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64" w:rsidRPr="003E6A73" w:rsidRDefault="0003286D" w:rsidP="008D1664">
      <w:pPr>
        <w:pBdr>
          <w:top w:val="none" w:sz="4" w:space="0" w:color="000000"/>
          <w:left w:val="none" w:sz="4" w:space="0" w:color="000000"/>
          <w:bottom w:val="none" w:sz="4" w:space="0" w:color="000000"/>
          <w:right w:val="none" w:sz="4" w:space="0" w:color="000000"/>
          <w:between w:val="none" w:sz="4" w:space="0" w:color="000000"/>
        </w:pBdr>
        <w:autoSpaceDE/>
        <w:autoSpaceDN/>
        <w:adjustRightInd/>
        <w:ind w:firstLine="0"/>
        <w:jc w:val="center"/>
        <w:rPr>
          <w:rFonts w:ascii="PT Astra Serif" w:eastAsia="Calibri" w:hAnsi="PT Astra Serif" w:cs="Times New Roman"/>
          <w:b/>
          <w:bCs/>
          <w:sz w:val="28"/>
          <w:szCs w:val="28"/>
          <w:lang w:eastAsia="en-US" w:bidi="en-US"/>
        </w:rPr>
      </w:pPr>
      <w:r w:rsidRPr="003E6A73">
        <w:rPr>
          <w:rFonts w:ascii="PT Astra Serif" w:hAnsi="PT Astra Serif" w:cs="Times New Roman"/>
          <w:b/>
          <w:color w:val="000000" w:themeColor="text1"/>
          <w:sz w:val="28"/>
          <w:szCs w:val="28"/>
        </w:rPr>
        <w:t>Отчёт об исполнении государственно</w:t>
      </w:r>
      <w:r w:rsidR="00F76BAE" w:rsidRPr="003E6A73">
        <w:rPr>
          <w:rFonts w:ascii="PT Astra Serif" w:hAnsi="PT Astra Serif" w:cs="Times New Roman"/>
          <w:b/>
          <w:color w:val="000000" w:themeColor="text1"/>
          <w:sz w:val="28"/>
          <w:szCs w:val="28"/>
        </w:rPr>
        <w:t xml:space="preserve">й программы </w:t>
      </w:r>
      <w:r w:rsidR="007D1403" w:rsidRPr="003E6A73">
        <w:rPr>
          <w:rFonts w:ascii="PT Astra Serif" w:eastAsia="Calibri" w:hAnsi="PT Astra Serif" w:cs="Times New Roman"/>
          <w:b/>
          <w:sz w:val="28"/>
          <w:szCs w:val="28"/>
          <w:lang w:eastAsia="en-US" w:bidi="en-US"/>
        </w:rPr>
        <w:t>по итогам</w:t>
      </w:r>
      <w:r w:rsidR="00307E15" w:rsidRPr="003E6A73">
        <w:rPr>
          <w:rFonts w:ascii="PT Astra Serif" w:eastAsia="Calibri" w:hAnsi="PT Astra Serif" w:cs="Times New Roman"/>
          <w:b/>
          <w:bCs/>
          <w:sz w:val="28"/>
          <w:szCs w:val="28"/>
          <w:lang w:eastAsia="en-US" w:bidi="en-US"/>
        </w:rPr>
        <w:t xml:space="preserve"> </w:t>
      </w:r>
      <w:r w:rsidR="009739E8">
        <w:rPr>
          <w:rFonts w:ascii="PT Astra Serif" w:eastAsia="Calibri" w:hAnsi="PT Astra Serif" w:cs="Times New Roman"/>
          <w:b/>
          <w:bCs/>
          <w:sz w:val="28"/>
          <w:szCs w:val="28"/>
          <w:lang w:eastAsia="en-US" w:bidi="en-US"/>
        </w:rPr>
        <w:t>I полугодие</w:t>
      </w:r>
      <w:r w:rsidR="005455CC" w:rsidRPr="003E6A73">
        <w:rPr>
          <w:rFonts w:ascii="PT Astra Serif" w:eastAsia="Calibri" w:hAnsi="PT Astra Serif" w:cs="Times New Roman"/>
          <w:b/>
          <w:bCs/>
          <w:sz w:val="28"/>
          <w:szCs w:val="28"/>
          <w:lang w:eastAsia="en-US" w:bidi="en-US"/>
        </w:rPr>
        <w:t xml:space="preserve"> 2023</w:t>
      </w:r>
      <w:r w:rsidR="008D1664" w:rsidRPr="003E6A73">
        <w:rPr>
          <w:rFonts w:ascii="PT Astra Serif" w:eastAsia="Calibri" w:hAnsi="PT Astra Serif" w:cs="Times New Roman"/>
          <w:b/>
          <w:bCs/>
          <w:sz w:val="28"/>
          <w:szCs w:val="28"/>
          <w:lang w:eastAsia="en-US" w:bidi="en-US"/>
        </w:rPr>
        <w:t xml:space="preserve"> года</w:t>
      </w:r>
    </w:p>
    <w:p w:rsidR="002B116B" w:rsidRPr="003E6A73" w:rsidRDefault="00F9102E" w:rsidP="008D1664">
      <w:pPr>
        <w:pBdr>
          <w:top w:val="none" w:sz="4" w:space="0" w:color="000000"/>
          <w:left w:val="none" w:sz="4" w:space="0" w:color="000000"/>
          <w:bottom w:val="none" w:sz="4" w:space="0" w:color="000000"/>
          <w:right w:val="none" w:sz="4" w:space="0" w:color="000000"/>
          <w:between w:val="none" w:sz="4" w:space="0" w:color="000000"/>
        </w:pBdr>
        <w:autoSpaceDE/>
        <w:autoSpaceDN/>
        <w:adjustRightInd/>
        <w:ind w:firstLine="0"/>
        <w:jc w:val="center"/>
        <w:rPr>
          <w:rFonts w:ascii="PT Astra Serif" w:eastAsia="Calibri" w:hAnsi="PT Astra Serif" w:cs="Times New Roman"/>
          <w:b/>
          <w:bCs/>
          <w:sz w:val="28"/>
          <w:szCs w:val="28"/>
          <w:lang w:eastAsia="en-US" w:bidi="en-US"/>
        </w:rPr>
      </w:pPr>
      <w:r w:rsidRPr="003E6A73">
        <w:rPr>
          <w:rFonts w:ascii="PT Astra Serif" w:hAnsi="PT Astra Serif" w:cs="Times New Roman"/>
          <w:b/>
          <w:color w:val="000000" w:themeColor="text1"/>
          <w:sz w:val="28"/>
          <w:szCs w:val="28"/>
        </w:rPr>
        <w:t>государственной программы Ульяновской области «</w:t>
      </w:r>
      <w:r w:rsidR="00A041CA" w:rsidRPr="003E6A73">
        <w:rPr>
          <w:rFonts w:ascii="PT Astra Serif" w:hAnsi="PT Astra Serif" w:cs="Times New Roman"/>
          <w:b/>
          <w:color w:val="000000" w:themeColor="text1"/>
          <w:sz w:val="28"/>
          <w:szCs w:val="28"/>
        </w:rPr>
        <w:t>Развитие агропромышленного комплекса</w:t>
      </w:r>
      <w:r w:rsidR="00933992" w:rsidRPr="003E6A73">
        <w:rPr>
          <w:rFonts w:ascii="PT Astra Serif" w:hAnsi="PT Astra Serif" w:cs="Times New Roman"/>
          <w:b/>
          <w:color w:val="000000" w:themeColor="text1"/>
          <w:sz w:val="28"/>
          <w:szCs w:val="28"/>
        </w:rPr>
        <w:t>,</w:t>
      </w:r>
      <w:r w:rsidR="00561612" w:rsidRPr="003E6A73">
        <w:rPr>
          <w:rFonts w:ascii="PT Astra Serif" w:hAnsi="PT Astra Serif" w:cs="Times New Roman"/>
          <w:b/>
          <w:color w:val="000000" w:themeColor="text1"/>
          <w:sz w:val="28"/>
          <w:szCs w:val="28"/>
        </w:rPr>
        <w:t xml:space="preserve"> </w:t>
      </w:r>
      <w:r w:rsidR="00A041CA" w:rsidRPr="003E6A73">
        <w:rPr>
          <w:rFonts w:ascii="PT Astra Serif" w:hAnsi="PT Astra Serif" w:cs="Times New Roman"/>
          <w:b/>
          <w:color w:val="000000" w:themeColor="text1"/>
          <w:sz w:val="28"/>
          <w:szCs w:val="28"/>
        </w:rPr>
        <w:t>сельских территорий</w:t>
      </w:r>
      <w:r w:rsidR="00A041CA" w:rsidRPr="003E6A73">
        <w:rPr>
          <w:rFonts w:ascii="PT Astra Serif" w:hAnsi="PT Astra Serif" w:cs="Times New Roman"/>
          <w:b/>
          <w:color w:val="000000" w:themeColor="text1"/>
          <w:sz w:val="28"/>
          <w:szCs w:val="28"/>
        </w:rPr>
        <w:br/>
      </w:r>
      <w:r w:rsidR="00933992" w:rsidRPr="003E6A73">
        <w:rPr>
          <w:rFonts w:ascii="PT Astra Serif" w:hAnsi="PT Astra Serif" w:cs="Times New Roman"/>
          <w:b/>
          <w:color w:val="000000" w:themeColor="text1"/>
          <w:sz w:val="28"/>
          <w:szCs w:val="28"/>
        </w:rPr>
        <w:t>и регулирования рынков сельскохозяйственной продукции,</w:t>
      </w:r>
      <w:r w:rsidR="00561612" w:rsidRPr="003E6A73">
        <w:rPr>
          <w:rFonts w:ascii="PT Astra Serif" w:hAnsi="PT Astra Serif" w:cs="Times New Roman"/>
          <w:b/>
          <w:color w:val="000000" w:themeColor="text1"/>
          <w:sz w:val="28"/>
          <w:szCs w:val="28"/>
        </w:rPr>
        <w:t xml:space="preserve"> </w:t>
      </w:r>
      <w:r w:rsidR="00933992" w:rsidRPr="003E6A73">
        <w:rPr>
          <w:rFonts w:ascii="PT Astra Serif" w:hAnsi="PT Astra Serif" w:cs="Times New Roman"/>
          <w:b/>
          <w:color w:val="000000" w:themeColor="text1"/>
          <w:sz w:val="28"/>
          <w:szCs w:val="28"/>
        </w:rPr>
        <w:t>сырья и продовольствия</w:t>
      </w:r>
      <w:r w:rsidRPr="003E6A73">
        <w:rPr>
          <w:rFonts w:ascii="PT Astra Serif" w:hAnsi="PT Astra Serif" w:cs="Times New Roman"/>
          <w:b/>
          <w:color w:val="000000" w:themeColor="text1"/>
          <w:sz w:val="28"/>
          <w:szCs w:val="28"/>
        </w:rPr>
        <w:t>»</w:t>
      </w:r>
    </w:p>
    <w:p w:rsidR="001F6D1E" w:rsidRPr="003E6A73" w:rsidRDefault="001F6D1E" w:rsidP="00B63DA9">
      <w:pPr>
        <w:ind w:firstLine="0"/>
        <w:rPr>
          <w:rFonts w:ascii="PT Astra Serif" w:hAnsi="PT Astra Serif" w:cs="Times New Roman"/>
          <w:sz w:val="28"/>
          <w:szCs w:val="28"/>
        </w:rPr>
      </w:pPr>
    </w:p>
    <w:p w:rsidR="008D1664" w:rsidRPr="003E6A73" w:rsidRDefault="00F80739" w:rsidP="00B256AA">
      <w:pPr>
        <w:rPr>
          <w:rFonts w:ascii="PT Astra Serif" w:hAnsi="PT Astra Serif" w:cs="Times New Roman"/>
          <w:b/>
          <w:color w:val="000000" w:themeColor="text1"/>
          <w:sz w:val="28"/>
          <w:szCs w:val="28"/>
        </w:rPr>
      </w:pPr>
      <w:bookmarkStart w:id="0" w:name="sub_3387"/>
      <w:r w:rsidRPr="003E6A73">
        <w:rPr>
          <w:rFonts w:ascii="PT Astra Serif" w:hAnsi="PT Astra Serif" w:cs="Times New Roman"/>
          <w:b/>
          <w:color w:val="000000" w:themeColor="text1"/>
          <w:sz w:val="28"/>
          <w:szCs w:val="28"/>
        </w:rPr>
        <w:t xml:space="preserve">1. </w:t>
      </w:r>
      <w:r w:rsidR="00E42A0A" w:rsidRPr="003E6A73">
        <w:rPr>
          <w:rFonts w:ascii="PT Astra Serif" w:hAnsi="PT Astra Serif" w:cs="Times New Roman"/>
          <w:b/>
          <w:color w:val="000000" w:themeColor="text1"/>
          <w:sz w:val="28"/>
          <w:szCs w:val="28"/>
        </w:rPr>
        <w:t>Аналитическая записка, содержащая сведения об основных результатах реали</w:t>
      </w:r>
      <w:r w:rsidR="009937A0" w:rsidRPr="003E6A73">
        <w:rPr>
          <w:rFonts w:ascii="PT Astra Serif" w:hAnsi="PT Astra Serif" w:cs="Times New Roman"/>
          <w:b/>
          <w:color w:val="000000" w:themeColor="text1"/>
          <w:sz w:val="28"/>
          <w:szCs w:val="28"/>
        </w:rPr>
        <w:t xml:space="preserve">зации государственной программы </w:t>
      </w:r>
      <w:r w:rsidR="00E42A0A" w:rsidRPr="003E6A73">
        <w:rPr>
          <w:rFonts w:ascii="PT Astra Serif" w:hAnsi="PT Astra Serif" w:cs="Times New Roman"/>
          <w:b/>
          <w:color w:val="000000" w:themeColor="text1"/>
          <w:sz w:val="28"/>
          <w:szCs w:val="28"/>
        </w:rPr>
        <w:t>за отчётный период, в том числе с обоснованием причин несвоевременного вып</w:t>
      </w:r>
      <w:r w:rsidR="00C55CB6" w:rsidRPr="003E6A73">
        <w:rPr>
          <w:rFonts w:ascii="PT Astra Serif" w:hAnsi="PT Astra Serif" w:cs="Times New Roman"/>
          <w:b/>
          <w:color w:val="000000" w:themeColor="text1"/>
          <w:sz w:val="28"/>
          <w:szCs w:val="28"/>
        </w:rPr>
        <w:t>олнения программных мероприятий</w:t>
      </w:r>
    </w:p>
    <w:p w:rsidR="001E05AC" w:rsidRPr="003E6A73" w:rsidRDefault="001E05AC" w:rsidP="00B256AA">
      <w:pPr>
        <w:rPr>
          <w:rFonts w:ascii="PT Astra Serif" w:hAnsi="PT Astra Serif" w:cs="Times New Roman"/>
          <w:b/>
          <w:color w:val="000000" w:themeColor="text1"/>
          <w:sz w:val="28"/>
          <w:szCs w:val="28"/>
        </w:rPr>
      </w:pPr>
    </w:p>
    <w:p w:rsidR="0003286D" w:rsidRPr="003E6A73" w:rsidRDefault="00093E91" w:rsidP="008D5C28">
      <w:pPr>
        <w:pStyle w:val="1"/>
        <w:spacing w:before="0" w:after="0"/>
        <w:ind w:firstLine="709"/>
        <w:jc w:val="both"/>
        <w:rPr>
          <w:rFonts w:ascii="PT Astra Serif" w:hAnsi="PT Astra Serif" w:cs="Times New Roman"/>
          <w:b w:val="0"/>
          <w:color w:val="000000" w:themeColor="text1"/>
          <w:sz w:val="28"/>
          <w:szCs w:val="28"/>
        </w:rPr>
      </w:pPr>
      <w:r w:rsidRPr="003E6A73">
        <w:rPr>
          <w:rFonts w:ascii="PT Astra Serif" w:hAnsi="PT Astra Serif" w:cs="Times New Roman"/>
          <w:b w:val="0"/>
          <w:color w:val="000000" w:themeColor="text1"/>
          <w:sz w:val="28"/>
          <w:szCs w:val="28"/>
        </w:rPr>
        <w:t>В рамках реализации государственной программы Ульяновской области «Развитие агропромышленного комплекса, сельских территорий и регулирования рынков сельскохозяйственной продукции, сырья и продовольствия»</w:t>
      </w:r>
      <w:r w:rsidR="00E94A8F" w:rsidRPr="003E6A73">
        <w:rPr>
          <w:rFonts w:ascii="PT Astra Serif" w:hAnsi="PT Astra Serif" w:cs="Times New Roman"/>
          <w:b w:val="0"/>
          <w:color w:val="000000" w:themeColor="text1"/>
          <w:sz w:val="28"/>
          <w:szCs w:val="28"/>
        </w:rPr>
        <w:t xml:space="preserve"> </w:t>
      </w:r>
      <w:r w:rsidR="002128EE" w:rsidRPr="003E6A73">
        <w:rPr>
          <w:rFonts w:ascii="PT Astra Serif" w:hAnsi="PT Astra Serif" w:cs="Times New Roman"/>
          <w:b w:val="0"/>
          <w:color w:val="000000" w:themeColor="text1"/>
          <w:sz w:val="28"/>
          <w:szCs w:val="28"/>
        </w:rPr>
        <w:t xml:space="preserve">(далее – государственная программа) </w:t>
      </w:r>
      <w:r w:rsidR="00E94A8F" w:rsidRPr="003E6A73">
        <w:rPr>
          <w:rFonts w:ascii="PT Astra Serif" w:hAnsi="PT Astra Serif" w:cs="Times New Roman"/>
          <w:b w:val="0"/>
          <w:color w:val="000000" w:themeColor="text1"/>
          <w:sz w:val="28"/>
          <w:szCs w:val="28"/>
        </w:rPr>
        <w:t>з</w:t>
      </w:r>
      <w:r w:rsidR="0003286D" w:rsidRPr="003E6A73">
        <w:rPr>
          <w:rFonts w:ascii="PT Astra Serif" w:hAnsi="PT Astra Serif" w:cs="Times New Roman"/>
          <w:b w:val="0"/>
          <w:color w:val="000000" w:themeColor="text1"/>
          <w:sz w:val="28"/>
          <w:szCs w:val="28"/>
        </w:rPr>
        <w:t>аключены следующие соглашения с Минсельхоз</w:t>
      </w:r>
      <w:r w:rsidR="002128EE" w:rsidRPr="003E6A73">
        <w:rPr>
          <w:rFonts w:ascii="PT Astra Serif" w:hAnsi="PT Astra Serif" w:cs="Times New Roman"/>
          <w:b w:val="0"/>
          <w:color w:val="000000" w:themeColor="text1"/>
          <w:sz w:val="28"/>
          <w:szCs w:val="28"/>
        </w:rPr>
        <w:t>ом России на получение субсидий</w:t>
      </w:r>
      <w:r w:rsidR="002128EE" w:rsidRPr="003E6A73">
        <w:rPr>
          <w:rFonts w:ascii="PT Astra Serif" w:hAnsi="PT Astra Serif" w:cs="Times New Roman"/>
          <w:b w:val="0"/>
          <w:color w:val="000000" w:themeColor="text1"/>
          <w:sz w:val="28"/>
          <w:szCs w:val="28"/>
        </w:rPr>
        <w:br/>
      </w:r>
      <w:r w:rsidR="0003286D" w:rsidRPr="003E6A73">
        <w:rPr>
          <w:rFonts w:ascii="PT Astra Serif" w:hAnsi="PT Astra Serif" w:cs="Times New Roman"/>
          <w:b w:val="0"/>
          <w:color w:val="000000" w:themeColor="text1"/>
          <w:sz w:val="28"/>
          <w:szCs w:val="28"/>
        </w:rPr>
        <w:t>из федерального бюджета:</w:t>
      </w:r>
    </w:p>
    <w:p w:rsidR="006F1FE1" w:rsidRPr="003E6A73" w:rsidRDefault="006F1FE1" w:rsidP="005455CC">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w:t>
      </w:r>
      <w:r w:rsidR="005455CC" w:rsidRPr="003E6A73">
        <w:rPr>
          <w:rFonts w:ascii="PT Astra Serif" w:hAnsi="PT Astra Serif" w:cs="Times New Roman"/>
          <w:color w:val="000000" w:themeColor="text1"/>
          <w:sz w:val="28"/>
          <w:szCs w:val="28"/>
        </w:rPr>
        <w:t xml:space="preserve">от 24.12.2022 № 082-09-2023-088) </w:t>
      </w:r>
      <w:r w:rsidR="00893145" w:rsidRPr="003E6A73">
        <w:rPr>
          <w:rFonts w:ascii="PT Astra Serif" w:hAnsi="PT Astra Serif" w:cs="Times New Roman"/>
          <w:color w:val="000000" w:themeColor="text1"/>
          <w:sz w:val="28"/>
          <w:szCs w:val="28"/>
        </w:rPr>
        <w:t>о</w:t>
      </w:r>
      <w:r w:rsidRPr="003E6A73">
        <w:rPr>
          <w:rFonts w:ascii="PT Astra Serif" w:hAnsi="PT Astra Serif" w:cs="Times New Roman"/>
          <w:color w:val="000000" w:themeColor="text1"/>
          <w:sz w:val="28"/>
          <w:szCs w:val="28"/>
        </w:rPr>
        <w:t xml:space="preserve"> </w:t>
      </w:r>
      <w:r w:rsidR="00893145" w:rsidRPr="003E6A73">
        <w:rPr>
          <w:rFonts w:ascii="PT Astra Serif" w:hAnsi="PT Astra Serif" w:cs="Times New Roman"/>
          <w:color w:val="000000" w:themeColor="text1"/>
          <w:sz w:val="28"/>
          <w:szCs w:val="28"/>
        </w:rPr>
        <w:t xml:space="preserve">предоставлении субсидии из федерального бюджета бюджету субъекта Российской Федерации </w:t>
      </w:r>
      <w:r w:rsidRPr="003E6A73">
        <w:rPr>
          <w:rFonts w:ascii="PT Astra Serif" w:hAnsi="PT Astra Serif" w:cs="Times New Roman"/>
          <w:color w:val="000000" w:themeColor="text1"/>
          <w:sz w:val="28"/>
          <w:szCs w:val="28"/>
        </w:rPr>
        <w:t xml:space="preserve">на поддержку сельскохозяйственного производства по </w:t>
      </w:r>
      <w:proofErr w:type="gramStart"/>
      <w:r w:rsidRPr="003E6A73">
        <w:rPr>
          <w:rFonts w:ascii="PT Astra Serif" w:hAnsi="PT Astra Serif" w:cs="Times New Roman"/>
          <w:color w:val="000000" w:themeColor="text1"/>
          <w:sz w:val="28"/>
          <w:szCs w:val="28"/>
        </w:rPr>
        <w:t>отдельным</w:t>
      </w:r>
      <w:proofErr w:type="gramEnd"/>
      <w:r w:rsidRPr="003E6A73">
        <w:rPr>
          <w:rFonts w:ascii="PT Astra Serif" w:hAnsi="PT Astra Serif" w:cs="Times New Roman"/>
          <w:color w:val="000000" w:themeColor="text1"/>
          <w:sz w:val="28"/>
          <w:szCs w:val="28"/>
        </w:rPr>
        <w:t xml:space="preserve"> </w:t>
      </w:r>
      <w:proofErr w:type="spellStart"/>
      <w:r w:rsidRPr="003E6A73">
        <w:rPr>
          <w:rFonts w:ascii="PT Astra Serif" w:hAnsi="PT Astra Serif" w:cs="Times New Roman"/>
          <w:color w:val="000000" w:themeColor="text1"/>
          <w:sz w:val="28"/>
          <w:szCs w:val="28"/>
        </w:rPr>
        <w:t>подотраслям</w:t>
      </w:r>
      <w:proofErr w:type="spellEnd"/>
      <w:r w:rsidRPr="003E6A73">
        <w:rPr>
          <w:rFonts w:ascii="PT Astra Serif" w:hAnsi="PT Astra Serif" w:cs="Times New Roman"/>
          <w:color w:val="000000" w:themeColor="text1"/>
          <w:sz w:val="28"/>
          <w:szCs w:val="28"/>
        </w:rPr>
        <w:t xml:space="preserve"> растениеводства</w:t>
      </w:r>
      <w:r w:rsidR="00893145" w:rsidRPr="003E6A73">
        <w:rPr>
          <w:rFonts w:ascii="PT Astra Serif" w:hAnsi="PT Astra Serif" w:cs="Times New Roman"/>
          <w:color w:val="000000" w:themeColor="text1"/>
          <w:sz w:val="28"/>
          <w:szCs w:val="28"/>
        </w:rPr>
        <w:t xml:space="preserve"> </w:t>
      </w:r>
      <w:r w:rsidRPr="003E6A73">
        <w:rPr>
          <w:rFonts w:ascii="PT Astra Serif" w:hAnsi="PT Astra Serif" w:cs="Times New Roman"/>
          <w:color w:val="000000" w:themeColor="text1"/>
          <w:sz w:val="28"/>
          <w:szCs w:val="28"/>
        </w:rPr>
        <w:t>и животноводства;</w:t>
      </w:r>
    </w:p>
    <w:p w:rsidR="006F1FE1" w:rsidRPr="003E6A73" w:rsidRDefault="006F1FE1" w:rsidP="0063461D">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w:t>
      </w:r>
      <w:r w:rsidR="0063461D" w:rsidRPr="003E6A73">
        <w:rPr>
          <w:rFonts w:ascii="PT Astra Serif" w:hAnsi="PT Astra Serif" w:cs="Times New Roman"/>
          <w:color w:val="000000" w:themeColor="text1"/>
          <w:sz w:val="28"/>
          <w:szCs w:val="28"/>
        </w:rPr>
        <w:t xml:space="preserve">от 24.12.2022 № 082-09-2023-171) </w:t>
      </w:r>
      <w:r w:rsidR="00893145" w:rsidRPr="003E6A73">
        <w:rPr>
          <w:rFonts w:ascii="PT Astra Serif" w:hAnsi="PT Astra Serif" w:cs="Times New Roman"/>
          <w:color w:val="000000" w:themeColor="text1"/>
          <w:sz w:val="28"/>
          <w:szCs w:val="28"/>
        </w:rPr>
        <w:t xml:space="preserve">о предоставлении субсидии из федерального бюджета бюджету субъекта Российской Федерации </w:t>
      </w:r>
      <w:r w:rsidRPr="003E6A73">
        <w:rPr>
          <w:rFonts w:ascii="PT Astra Serif" w:hAnsi="PT Astra Serif" w:cs="Times New Roman"/>
          <w:color w:val="000000" w:themeColor="text1"/>
          <w:sz w:val="28"/>
          <w:szCs w:val="28"/>
        </w:rPr>
        <w:t xml:space="preserve">на стимулирование развития приоритетных </w:t>
      </w:r>
      <w:proofErr w:type="spellStart"/>
      <w:r w:rsidRPr="003E6A73">
        <w:rPr>
          <w:rFonts w:ascii="PT Astra Serif" w:hAnsi="PT Astra Serif" w:cs="Times New Roman"/>
          <w:color w:val="000000" w:themeColor="text1"/>
          <w:sz w:val="28"/>
          <w:szCs w:val="28"/>
        </w:rPr>
        <w:t>подотрас</w:t>
      </w:r>
      <w:r w:rsidR="00C64D43" w:rsidRPr="003E6A73">
        <w:rPr>
          <w:rFonts w:ascii="PT Astra Serif" w:hAnsi="PT Astra Serif" w:cs="Times New Roman"/>
          <w:color w:val="000000" w:themeColor="text1"/>
          <w:sz w:val="28"/>
          <w:szCs w:val="28"/>
        </w:rPr>
        <w:t>лей</w:t>
      </w:r>
      <w:proofErr w:type="spellEnd"/>
      <w:r w:rsidR="00C64D43" w:rsidRPr="003E6A73">
        <w:rPr>
          <w:rFonts w:ascii="PT Astra Serif" w:hAnsi="PT Astra Serif" w:cs="Times New Roman"/>
          <w:color w:val="000000" w:themeColor="text1"/>
          <w:sz w:val="28"/>
          <w:szCs w:val="28"/>
        </w:rPr>
        <w:t xml:space="preserve"> агропромышленного комплекса</w:t>
      </w:r>
      <w:r w:rsidR="00C64D43" w:rsidRPr="003E6A73">
        <w:rPr>
          <w:rFonts w:ascii="PT Astra Serif" w:hAnsi="PT Astra Serif" w:cs="Times New Roman"/>
          <w:color w:val="000000" w:themeColor="text1"/>
          <w:sz w:val="28"/>
          <w:szCs w:val="28"/>
        </w:rPr>
        <w:br/>
      </w:r>
      <w:r w:rsidRPr="003E6A73">
        <w:rPr>
          <w:rFonts w:ascii="PT Astra Serif" w:hAnsi="PT Astra Serif" w:cs="Times New Roman"/>
          <w:color w:val="000000" w:themeColor="text1"/>
          <w:sz w:val="28"/>
          <w:szCs w:val="28"/>
        </w:rPr>
        <w:t>и развитие малых форм хозяйствования;</w:t>
      </w:r>
    </w:p>
    <w:p w:rsidR="00B24204" w:rsidRPr="003E6A73" w:rsidRDefault="00B24204" w:rsidP="00957BE8">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 xml:space="preserve">Соглашение </w:t>
      </w:r>
      <w:r w:rsidR="00957BE8">
        <w:rPr>
          <w:rFonts w:ascii="PT Astra Serif" w:hAnsi="PT Astra Serif" w:cs="Times New Roman"/>
          <w:color w:val="000000" w:themeColor="text1"/>
          <w:sz w:val="28"/>
          <w:szCs w:val="28"/>
        </w:rPr>
        <w:t>(</w:t>
      </w:r>
      <w:r w:rsidR="00957BE8" w:rsidRPr="003E6A73">
        <w:rPr>
          <w:rFonts w:ascii="PT Astra Serif" w:hAnsi="PT Astra Serif" w:cs="Times New Roman"/>
          <w:color w:val="000000" w:themeColor="text1"/>
          <w:sz w:val="28"/>
          <w:szCs w:val="28"/>
        </w:rPr>
        <w:t>от 22.12.2022 № 082-09-2023-468</w:t>
      </w:r>
      <w:r w:rsidR="00957BE8">
        <w:rPr>
          <w:rFonts w:ascii="PT Astra Serif" w:hAnsi="PT Astra Serif" w:cs="Times New Roman"/>
          <w:color w:val="000000" w:themeColor="text1"/>
          <w:sz w:val="28"/>
          <w:szCs w:val="28"/>
        </w:rPr>
        <w:t xml:space="preserve">) </w:t>
      </w:r>
      <w:r w:rsidRPr="003E6A73">
        <w:rPr>
          <w:rFonts w:ascii="PT Astra Serif" w:hAnsi="PT Astra Serif" w:cs="Times New Roman"/>
          <w:color w:val="000000" w:themeColor="text1"/>
          <w:sz w:val="28"/>
          <w:szCs w:val="28"/>
        </w:rPr>
        <w:t>о предоставлении субсидии из федерального бюджета бюджет</w:t>
      </w:r>
      <w:r w:rsidR="00957BE8">
        <w:rPr>
          <w:rFonts w:ascii="PT Astra Serif" w:hAnsi="PT Astra Serif" w:cs="Times New Roman"/>
          <w:color w:val="000000" w:themeColor="text1"/>
          <w:sz w:val="28"/>
          <w:szCs w:val="28"/>
        </w:rPr>
        <w:t xml:space="preserve">у субъекта Российской Федерации </w:t>
      </w:r>
      <w:r w:rsidRPr="003E6A73">
        <w:rPr>
          <w:rFonts w:ascii="PT Astra Serif" w:hAnsi="PT Astra Serif" w:cs="Times New Roman"/>
          <w:color w:val="000000" w:themeColor="text1"/>
          <w:sz w:val="28"/>
          <w:szCs w:val="28"/>
        </w:rPr>
        <w:t>на стимулирование увеличения производства картофеля и овощей;</w:t>
      </w:r>
    </w:p>
    <w:p w:rsidR="00B24204" w:rsidRPr="003E6A73" w:rsidRDefault="00B24204" w:rsidP="00B24204">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(от 20.12.2022 № 082-17-2023-117; от 22.12.2022 № 082-09-2023-857) на возмещение производителям зерновых культур части затрат на производство и реализацию зерновых культур;</w:t>
      </w:r>
    </w:p>
    <w:p w:rsidR="00B24204" w:rsidRPr="003E6A73" w:rsidRDefault="00B24204" w:rsidP="00B24204">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 xml:space="preserve">Соглашение </w:t>
      </w:r>
      <w:r w:rsidR="00E56ACE">
        <w:rPr>
          <w:rFonts w:ascii="PT Astra Serif" w:hAnsi="PT Astra Serif" w:cs="Times New Roman"/>
          <w:color w:val="000000" w:themeColor="text1"/>
          <w:sz w:val="28"/>
          <w:szCs w:val="28"/>
        </w:rPr>
        <w:t>(</w:t>
      </w:r>
      <w:r w:rsidR="00E56ACE" w:rsidRPr="003E6A73">
        <w:rPr>
          <w:rFonts w:ascii="PT Astra Serif" w:hAnsi="PT Astra Serif" w:cs="Times New Roman"/>
          <w:color w:val="000000" w:themeColor="text1"/>
          <w:sz w:val="28"/>
          <w:szCs w:val="28"/>
        </w:rPr>
        <w:t>от 24.12.2022 № 082-09-2023-774</w:t>
      </w:r>
      <w:r w:rsidR="00E56ACE">
        <w:rPr>
          <w:rFonts w:ascii="PT Astra Serif" w:hAnsi="PT Astra Serif" w:cs="Times New Roman"/>
          <w:color w:val="000000" w:themeColor="text1"/>
          <w:sz w:val="28"/>
          <w:szCs w:val="28"/>
        </w:rPr>
        <w:t>)</w:t>
      </w:r>
      <w:r w:rsidR="00E56ACE" w:rsidRPr="003E6A73">
        <w:rPr>
          <w:rFonts w:ascii="PT Astra Serif" w:hAnsi="PT Astra Serif" w:cs="Times New Roman"/>
          <w:color w:val="000000" w:themeColor="text1"/>
          <w:sz w:val="28"/>
          <w:szCs w:val="28"/>
        </w:rPr>
        <w:t xml:space="preserve"> </w:t>
      </w:r>
      <w:r w:rsidRPr="003E6A73">
        <w:rPr>
          <w:rFonts w:ascii="PT Astra Serif" w:hAnsi="PT Astra Serif" w:cs="Times New Roman"/>
          <w:color w:val="000000" w:themeColor="text1"/>
          <w:sz w:val="28"/>
          <w:szCs w:val="28"/>
        </w:rPr>
        <w:t>о предоставлении субсидии из федерального бюджета бюджет</w:t>
      </w:r>
      <w:r w:rsidR="00E56ACE">
        <w:rPr>
          <w:rFonts w:ascii="PT Astra Serif" w:hAnsi="PT Astra Serif" w:cs="Times New Roman"/>
          <w:color w:val="000000" w:themeColor="text1"/>
          <w:sz w:val="28"/>
          <w:szCs w:val="28"/>
        </w:rPr>
        <w:t xml:space="preserve">у субъекта Российской Федерации </w:t>
      </w:r>
      <w:r w:rsidRPr="003E6A73">
        <w:rPr>
          <w:rFonts w:ascii="PT Astra Serif" w:hAnsi="PT Astra Serif" w:cs="Times New Roman"/>
          <w:color w:val="000000" w:themeColor="text1"/>
          <w:sz w:val="28"/>
          <w:szCs w:val="28"/>
        </w:rPr>
        <w:t>на развитие сельского туризма;</w:t>
      </w:r>
    </w:p>
    <w:p w:rsidR="006529A0" w:rsidRPr="003E6A73" w:rsidRDefault="00196DED" w:rsidP="0063461D">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w:t>
      </w:r>
      <w:r w:rsidR="0063461D" w:rsidRPr="003E6A73">
        <w:rPr>
          <w:rFonts w:ascii="PT Astra Serif" w:hAnsi="PT Astra Serif" w:cs="Times New Roman"/>
          <w:color w:val="000000" w:themeColor="text1"/>
          <w:sz w:val="28"/>
          <w:szCs w:val="28"/>
        </w:rPr>
        <w:t xml:space="preserve">от 24.12.2022 № 082-09-2023-369) </w:t>
      </w:r>
      <w:r w:rsidR="006529A0" w:rsidRPr="003E6A73">
        <w:rPr>
          <w:rFonts w:ascii="PT Astra Serif" w:hAnsi="PT Astra Serif" w:cs="Times New Roman"/>
          <w:color w:val="000000" w:themeColor="text1"/>
          <w:sz w:val="28"/>
          <w:szCs w:val="28"/>
        </w:rPr>
        <w:t>о предоставлении субсидии из федерального бюджета бюджету субъекта</w:t>
      </w:r>
      <w:r w:rsidR="00B70444" w:rsidRPr="003E6A73">
        <w:rPr>
          <w:rFonts w:ascii="PT Astra Serif" w:hAnsi="PT Astra Serif" w:cs="Times New Roman"/>
          <w:color w:val="000000" w:themeColor="text1"/>
          <w:sz w:val="28"/>
          <w:szCs w:val="28"/>
        </w:rPr>
        <w:t xml:space="preserve"> </w:t>
      </w:r>
      <w:r w:rsidR="006529A0" w:rsidRPr="003E6A73">
        <w:rPr>
          <w:rFonts w:ascii="PT Astra Serif" w:hAnsi="PT Astra Serif" w:cs="Times New Roman"/>
          <w:color w:val="000000" w:themeColor="text1"/>
          <w:sz w:val="28"/>
          <w:szCs w:val="28"/>
        </w:rPr>
        <w:t>Российской Федерации</w:t>
      </w:r>
      <w:r w:rsidR="00AE1389" w:rsidRPr="003E6A73">
        <w:rPr>
          <w:rFonts w:ascii="PT Astra Serif" w:hAnsi="PT Astra Serif" w:cs="Times New Roman"/>
          <w:color w:val="000000" w:themeColor="text1"/>
          <w:sz w:val="28"/>
          <w:szCs w:val="28"/>
        </w:rPr>
        <w:t xml:space="preserve"> на обеспечение комплексного развития сельских территорий</w:t>
      </w:r>
      <w:r w:rsidR="00D7548E" w:rsidRPr="003E6A73">
        <w:rPr>
          <w:rFonts w:ascii="PT Astra Serif" w:hAnsi="PT Astra Serif" w:cs="Times New Roman"/>
          <w:color w:val="000000" w:themeColor="text1"/>
          <w:sz w:val="28"/>
          <w:szCs w:val="28"/>
        </w:rPr>
        <w:t xml:space="preserve"> в целях достижения</w:t>
      </w:r>
      <w:r w:rsidR="00D7548E" w:rsidRPr="003E6A73">
        <w:rPr>
          <w:rFonts w:ascii="PT Astra Serif" w:hAnsi="PT Astra Serif" w:cs="Times New Roman"/>
          <w:color w:val="000000" w:themeColor="text1"/>
          <w:sz w:val="28"/>
          <w:szCs w:val="28"/>
        </w:rPr>
        <w:br/>
        <w:t>результатов федеральных проектов «</w:t>
      </w:r>
      <w:r w:rsidR="0063461D" w:rsidRPr="003E6A73">
        <w:rPr>
          <w:rFonts w:ascii="PT Astra Serif" w:hAnsi="PT Astra Serif" w:cs="Times New Roman"/>
          <w:color w:val="000000" w:themeColor="text1"/>
          <w:sz w:val="28"/>
          <w:szCs w:val="28"/>
        </w:rPr>
        <w:t>Развитие жилищного строительства на сельских территориях и повышение уровня благоустройства домовладений</w:t>
      </w:r>
      <w:r w:rsidR="00D7548E" w:rsidRPr="003E6A73">
        <w:rPr>
          <w:rFonts w:ascii="PT Astra Serif" w:hAnsi="PT Astra Serif" w:cs="Times New Roman"/>
          <w:color w:val="000000" w:themeColor="text1"/>
          <w:sz w:val="28"/>
          <w:szCs w:val="28"/>
        </w:rPr>
        <w:t>»</w:t>
      </w:r>
      <w:r w:rsidR="00AE1389" w:rsidRPr="003E6A73">
        <w:rPr>
          <w:rFonts w:ascii="PT Astra Serif" w:hAnsi="PT Astra Serif" w:cs="Times New Roman"/>
          <w:color w:val="000000" w:themeColor="text1"/>
          <w:sz w:val="28"/>
          <w:szCs w:val="28"/>
        </w:rPr>
        <w:t>;</w:t>
      </w:r>
    </w:p>
    <w:p w:rsidR="003F29D0" w:rsidRPr="003E6A73" w:rsidRDefault="003F29D0" w:rsidP="00CF09D6">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w:t>
      </w:r>
      <w:r w:rsidR="00CF09D6" w:rsidRPr="003E6A73">
        <w:rPr>
          <w:rFonts w:ascii="PT Astra Serif" w:hAnsi="PT Astra Serif" w:cs="Times New Roman"/>
          <w:color w:val="000000" w:themeColor="text1"/>
          <w:sz w:val="28"/>
          <w:szCs w:val="28"/>
        </w:rPr>
        <w:t xml:space="preserve">от 23.12.2022 № 082-09-2023-187) </w:t>
      </w:r>
      <w:r w:rsidRPr="003E6A73">
        <w:rPr>
          <w:rFonts w:ascii="PT Astra Serif" w:hAnsi="PT Astra Serif" w:cs="Times New Roman"/>
          <w:color w:val="000000" w:themeColor="text1"/>
          <w:sz w:val="28"/>
          <w:szCs w:val="28"/>
        </w:rPr>
        <w:t xml:space="preserve">о предоставлении субсидии из федерального бюджета бюджету </w:t>
      </w:r>
      <w:r w:rsidRPr="003E6A73">
        <w:rPr>
          <w:rFonts w:ascii="PT Astra Serif" w:hAnsi="PT Astra Serif" w:cs="Times New Roman"/>
          <w:color w:val="000000" w:themeColor="text1"/>
          <w:sz w:val="28"/>
          <w:szCs w:val="28"/>
        </w:rPr>
        <w:lastRenderedPageBreak/>
        <w:t>субъекта Российской Федерации</w:t>
      </w:r>
      <w:r w:rsidRPr="003E6A73">
        <w:rPr>
          <w:rFonts w:ascii="PT Astra Serif" w:hAnsi="PT Astra Serif" w:cs="Times New Roman"/>
          <w:color w:val="000000"/>
          <w:sz w:val="28"/>
          <w:szCs w:val="28"/>
        </w:rPr>
        <w:t xml:space="preserve"> </w:t>
      </w:r>
      <w:r w:rsidRPr="003E6A73">
        <w:rPr>
          <w:rFonts w:ascii="PT Astra Serif" w:hAnsi="PT Astra Serif" w:cs="Times New Roman"/>
          <w:color w:val="000000" w:themeColor="text1"/>
          <w:sz w:val="28"/>
          <w:szCs w:val="28"/>
        </w:rPr>
        <w:t>на обеспечение комплексного развития сельских территорий</w:t>
      </w:r>
      <w:r w:rsidRPr="003E6A73">
        <w:rPr>
          <w:rFonts w:ascii="PT Astra Serif" w:hAnsi="PT Astra Serif" w:cs="Times New Roman"/>
          <w:color w:val="000000"/>
          <w:sz w:val="28"/>
          <w:szCs w:val="28"/>
        </w:rPr>
        <w:t xml:space="preserve"> </w:t>
      </w:r>
      <w:r w:rsidRPr="003E6A73">
        <w:rPr>
          <w:rFonts w:ascii="PT Astra Serif" w:hAnsi="PT Astra Serif" w:cs="Times New Roman"/>
          <w:color w:val="000000" w:themeColor="text1"/>
          <w:sz w:val="28"/>
          <w:szCs w:val="28"/>
        </w:rPr>
        <w:t>в целях достижения</w:t>
      </w:r>
      <w:r w:rsidR="00D7548E" w:rsidRPr="003E6A73">
        <w:rPr>
          <w:rFonts w:ascii="PT Astra Serif" w:hAnsi="PT Astra Serif" w:cs="Times New Roman"/>
          <w:color w:val="000000" w:themeColor="text1"/>
          <w:sz w:val="28"/>
          <w:szCs w:val="28"/>
        </w:rPr>
        <w:t xml:space="preserve"> </w:t>
      </w:r>
      <w:r w:rsidRPr="003E6A73">
        <w:rPr>
          <w:rFonts w:ascii="PT Astra Serif" w:hAnsi="PT Astra Serif" w:cs="Times New Roman"/>
          <w:color w:val="000000" w:themeColor="text1"/>
          <w:sz w:val="28"/>
          <w:szCs w:val="28"/>
        </w:rPr>
        <w:t>результатов федерального проекта «</w:t>
      </w:r>
      <w:r w:rsidR="00CF09D6" w:rsidRPr="003E6A73">
        <w:rPr>
          <w:rFonts w:ascii="PT Astra Serif" w:hAnsi="PT Astra Serif" w:cs="Times New Roman"/>
          <w:color w:val="000000" w:themeColor="text1"/>
          <w:sz w:val="28"/>
          <w:szCs w:val="28"/>
        </w:rPr>
        <w:t>Благоустройство сельских территорий</w:t>
      </w:r>
      <w:r w:rsidRPr="003E6A73">
        <w:rPr>
          <w:rFonts w:ascii="PT Astra Serif" w:hAnsi="PT Astra Serif" w:cs="Times New Roman"/>
          <w:color w:val="000000" w:themeColor="text1"/>
          <w:sz w:val="28"/>
          <w:szCs w:val="28"/>
        </w:rPr>
        <w:t>»</w:t>
      </w:r>
      <w:r w:rsidR="00D7548E" w:rsidRPr="003E6A73">
        <w:rPr>
          <w:rFonts w:ascii="PT Astra Serif" w:hAnsi="PT Astra Serif" w:cs="Times New Roman"/>
          <w:color w:val="000000" w:themeColor="text1"/>
          <w:sz w:val="28"/>
          <w:szCs w:val="28"/>
        </w:rPr>
        <w:t>;</w:t>
      </w:r>
    </w:p>
    <w:p w:rsidR="00CF09D6" w:rsidRPr="003E6A73" w:rsidRDefault="00CF09D6" w:rsidP="00CF09D6">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 xml:space="preserve">Соглашение (от 23.12.2022 № </w:t>
      </w:r>
      <w:r w:rsidR="00DF7559" w:rsidRPr="003E6A73">
        <w:rPr>
          <w:rFonts w:ascii="PT Astra Serif" w:hAnsi="PT Astra Serif" w:cs="Times New Roman"/>
          <w:color w:val="000000" w:themeColor="text1"/>
          <w:sz w:val="28"/>
          <w:szCs w:val="28"/>
        </w:rPr>
        <w:t>082-09-2023-604</w:t>
      </w:r>
      <w:r w:rsidRPr="003E6A73">
        <w:rPr>
          <w:rFonts w:ascii="PT Astra Serif" w:hAnsi="PT Astra Serif" w:cs="Times New Roman"/>
          <w:color w:val="000000" w:themeColor="text1"/>
          <w:sz w:val="28"/>
          <w:szCs w:val="28"/>
        </w:rPr>
        <w:t>) о предоставлении субсидии из федерального бюджета бюджету субъекта Российской Федерации</w:t>
      </w:r>
      <w:r w:rsidRPr="003E6A73">
        <w:rPr>
          <w:rFonts w:ascii="PT Astra Serif" w:hAnsi="PT Astra Serif" w:cs="Times New Roman"/>
          <w:color w:val="000000"/>
          <w:sz w:val="28"/>
          <w:szCs w:val="28"/>
        </w:rPr>
        <w:t xml:space="preserve"> </w:t>
      </w:r>
      <w:r w:rsidRPr="003E6A73">
        <w:rPr>
          <w:rFonts w:ascii="PT Astra Serif" w:hAnsi="PT Astra Serif" w:cs="Times New Roman"/>
          <w:color w:val="000000" w:themeColor="text1"/>
          <w:sz w:val="28"/>
          <w:szCs w:val="28"/>
        </w:rPr>
        <w:t>на обеспечение комплексного развития сельских территорий</w:t>
      </w:r>
      <w:r w:rsidRPr="003E6A73">
        <w:rPr>
          <w:rFonts w:ascii="PT Astra Serif" w:hAnsi="PT Astra Serif" w:cs="Times New Roman"/>
          <w:color w:val="000000"/>
          <w:sz w:val="28"/>
          <w:szCs w:val="28"/>
        </w:rPr>
        <w:t xml:space="preserve"> </w:t>
      </w:r>
      <w:r w:rsidRPr="003E6A73">
        <w:rPr>
          <w:rFonts w:ascii="PT Astra Serif" w:hAnsi="PT Astra Serif" w:cs="Times New Roman"/>
          <w:color w:val="000000" w:themeColor="text1"/>
          <w:sz w:val="28"/>
          <w:szCs w:val="28"/>
        </w:rPr>
        <w:t>в целях достижения результатов федерального проекта «</w:t>
      </w:r>
      <w:r w:rsidR="00DF7559" w:rsidRPr="003E6A73">
        <w:rPr>
          <w:rFonts w:ascii="PT Astra Serif" w:hAnsi="PT Astra Serif" w:cs="Times New Roman"/>
          <w:color w:val="000000" w:themeColor="text1"/>
          <w:sz w:val="28"/>
          <w:szCs w:val="28"/>
        </w:rPr>
        <w:t>Содействие занятости сельского населения</w:t>
      </w:r>
      <w:r w:rsidRPr="003E6A73">
        <w:rPr>
          <w:rFonts w:ascii="PT Astra Serif" w:hAnsi="PT Astra Serif" w:cs="Times New Roman"/>
          <w:color w:val="000000" w:themeColor="text1"/>
          <w:sz w:val="28"/>
          <w:szCs w:val="28"/>
        </w:rPr>
        <w:t>»;</w:t>
      </w:r>
    </w:p>
    <w:p w:rsidR="003F29D0" w:rsidRPr="003E6A73" w:rsidRDefault="00A61E18" w:rsidP="00A61E18">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Соглашение (</w:t>
      </w:r>
      <w:r w:rsidR="00DF7559" w:rsidRPr="003E6A73">
        <w:rPr>
          <w:rFonts w:ascii="PT Astra Serif" w:hAnsi="PT Astra Serif" w:cs="Times New Roman"/>
          <w:color w:val="000000" w:themeColor="text1"/>
          <w:sz w:val="28"/>
          <w:szCs w:val="28"/>
        </w:rPr>
        <w:t>от 24.12.2022</w:t>
      </w:r>
      <w:r w:rsidRPr="003E6A73">
        <w:rPr>
          <w:rFonts w:ascii="PT Astra Serif" w:hAnsi="PT Astra Serif" w:cs="Times New Roman"/>
          <w:color w:val="000000" w:themeColor="text1"/>
          <w:sz w:val="28"/>
          <w:szCs w:val="28"/>
        </w:rPr>
        <w:t xml:space="preserve"> № </w:t>
      </w:r>
      <w:r w:rsidR="00DF7559" w:rsidRPr="003E6A73">
        <w:rPr>
          <w:rFonts w:ascii="PT Astra Serif" w:hAnsi="PT Astra Serif" w:cs="Times New Roman"/>
          <w:color w:val="000000" w:themeColor="text1"/>
          <w:sz w:val="28"/>
          <w:szCs w:val="28"/>
        </w:rPr>
        <w:t>082-09-2023-732</w:t>
      </w:r>
      <w:r w:rsidRPr="003E6A73">
        <w:rPr>
          <w:rFonts w:ascii="PT Astra Serif" w:hAnsi="PT Astra Serif" w:cs="Times New Roman"/>
          <w:color w:val="000000" w:themeColor="text1"/>
          <w:sz w:val="28"/>
          <w:szCs w:val="28"/>
        </w:rPr>
        <w:t>) о предоставлении субсидии из федерального бюджета бюджету субъекта Российской Федерации на создание системы поддержки фермеров и развитие сельской кооперации;</w:t>
      </w:r>
    </w:p>
    <w:p w:rsidR="003D594C" w:rsidRPr="003E6A73" w:rsidRDefault="00D56FFB" w:rsidP="00246632">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 xml:space="preserve">Соглашение </w:t>
      </w:r>
      <w:r w:rsidR="002466C0">
        <w:rPr>
          <w:rFonts w:ascii="PT Astra Serif" w:hAnsi="PT Astra Serif" w:cs="Times New Roman"/>
          <w:color w:val="000000" w:themeColor="text1"/>
          <w:sz w:val="28"/>
          <w:szCs w:val="28"/>
        </w:rPr>
        <w:t>(</w:t>
      </w:r>
      <w:r w:rsidR="002466C0" w:rsidRPr="003E6A73">
        <w:rPr>
          <w:rFonts w:ascii="PT Astra Serif" w:hAnsi="PT Astra Serif" w:cs="Times New Roman"/>
          <w:color w:val="000000" w:themeColor="text1"/>
          <w:sz w:val="28"/>
          <w:szCs w:val="28"/>
        </w:rPr>
        <w:t>от 21.12.2022 № 082-09-2023-443</w:t>
      </w:r>
      <w:r w:rsidR="002466C0">
        <w:rPr>
          <w:rFonts w:ascii="PT Astra Serif" w:hAnsi="PT Astra Serif" w:cs="Times New Roman"/>
          <w:color w:val="000000" w:themeColor="text1"/>
          <w:sz w:val="28"/>
          <w:szCs w:val="28"/>
        </w:rPr>
        <w:t>)</w:t>
      </w:r>
      <w:r w:rsidR="002466C0" w:rsidRPr="003E6A73">
        <w:rPr>
          <w:rFonts w:ascii="PT Astra Serif" w:hAnsi="PT Astra Serif" w:cs="Times New Roman"/>
          <w:color w:val="000000" w:themeColor="text1"/>
          <w:sz w:val="28"/>
          <w:szCs w:val="28"/>
        </w:rPr>
        <w:t xml:space="preserve"> </w:t>
      </w:r>
      <w:r w:rsidRPr="003E6A73">
        <w:rPr>
          <w:rFonts w:ascii="PT Astra Serif" w:hAnsi="PT Astra Serif" w:cs="Times New Roman"/>
          <w:color w:val="000000" w:themeColor="text1"/>
          <w:sz w:val="28"/>
          <w:szCs w:val="28"/>
        </w:rPr>
        <w:t>о предоставлении субсидии из федерального бюджета бюджет</w:t>
      </w:r>
      <w:r w:rsidR="002466C0">
        <w:rPr>
          <w:rFonts w:ascii="PT Astra Serif" w:hAnsi="PT Astra Serif" w:cs="Times New Roman"/>
          <w:color w:val="000000" w:themeColor="text1"/>
          <w:sz w:val="28"/>
          <w:szCs w:val="28"/>
        </w:rPr>
        <w:t xml:space="preserve">у субъекта Российской Федерации </w:t>
      </w:r>
      <w:r w:rsidRPr="003E6A73">
        <w:rPr>
          <w:rFonts w:ascii="PT Astra Serif" w:hAnsi="PT Astra Serif" w:cs="Times New Roman"/>
          <w:color w:val="000000" w:themeColor="text1"/>
          <w:sz w:val="28"/>
          <w:szCs w:val="28"/>
        </w:rPr>
        <w:t xml:space="preserve">на проведение гидромелиоративных, </w:t>
      </w:r>
      <w:proofErr w:type="spellStart"/>
      <w:r w:rsidRPr="003E6A73">
        <w:rPr>
          <w:rFonts w:ascii="PT Astra Serif" w:hAnsi="PT Astra Serif" w:cs="Times New Roman"/>
          <w:color w:val="000000" w:themeColor="text1"/>
          <w:sz w:val="28"/>
          <w:szCs w:val="28"/>
        </w:rPr>
        <w:t>культуртехнических</w:t>
      </w:r>
      <w:proofErr w:type="spellEnd"/>
      <w:r w:rsidRPr="003E6A73">
        <w:rPr>
          <w:rFonts w:ascii="PT Astra Serif" w:hAnsi="PT Astra Serif" w:cs="Times New Roman"/>
          <w:color w:val="000000" w:themeColor="text1"/>
          <w:sz w:val="28"/>
          <w:szCs w:val="28"/>
        </w:rPr>
        <w:t xml:space="preserve">, </w:t>
      </w:r>
      <w:proofErr w:type="spellStart"/>
      <w:r w:rsidRPr="003E6A73">
        <w:rPr>
          <w:rFonts w:ascii="PT Astra Serif" w:hAnsi="PT Astra Serif" w:cs="Times New Roman"/>
          <w:color w:val="000000" w:themeColor="text1"/>
          <w:sz w:val="28"/>
          <w:szCs w:val="28"/>
        </w:rPr>
        <w:t>агролесомелиоративных</w:t>
      </w:r>
      <w:proofErr w:type="spellEnd"/>
      <w:r w:rsidRPr="003E6A73">
        <w:rPr>
          <w:rFonts w:ascii="PT Astra Serif" w:hAnsi="PT Astra Serif" w:cs="Times New Roman"/>
          <w:color w:val="000000" w:themeColor="text1"/>
          <w:sz w:val="28"/>
          <w:szCs w:val="28"/>
        </w:rPr>
        <w:br/>
        <w:t>и фитомелиоративных мероприятий, а также мероприятий в области известкования кислых почв на пашне</w:t>
      </w:r>
      <w:r w:rsidR="00EF7146" w:rsidRPr="003E6A73">
        <w:rPr>
          <w:rFonts w:ascii="PT Astra Serif" w:hAnsi="PT Astra Serif" w:cs="Times New Roman"/>
          <w:color w:val="000000" w:themeColor="text1"/>
          <w:sz w:val="28"/>
          <w:szCs w:val="28"/>
        </w:rPr>
        <w:t>;</w:t>
      </w:r>
    </w:p>
    <w:p w:rsidR="00EF7146" w:rsidRPr="003E6A73" w:rsidRDefault="004A3C20" w:rsidP="00DB1022">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 xml:space="preserve">Соглашение </w:t>
      </w:r>
      <w:r w:rsidR="002466C0">
        <w:rPr>
          <w:rFonts w:ascii="PT Astra Serif" w:hAnsi="PT Astra Serif" w:cs="Times New Roman"/>
          <w:color w:val="000000" w:themeColor="text1"/>
          <w:sz w:val="28"/>
          <w:szCs w:val="28"/>
        </w:rPr>
        <w:t>(</w:t>
      </w:r>
      <w:r w:rsidR="002466C0" w:rsidRPr="003E6A73">
        <w:rPr>
          <w:rFonts w:ascii="PT Astra Serif" w:hAnsi="PT Astra Serif" w:cs="Times New Roman"/>
          <w:color w:val="000000" w:themeColor="text1"/>
          <w:sz w:val="28"/>
          <w:szCs w:val="28"/>
        </w:rPr>
        <w:t>от 26.12.2022 № 082-09-2023-863</w:t>
      </w:r>
      <w:r w:rsidR="002466C0">
        <w:rPr>
          <w:rFonts w:ascii="PT Astra Serif" w:hAnsi="PT Astra Serif" w:cs="Times New Roman"/>
          <w:color w:val="000000"/>
          <w:sz w:val="28"/>
          <w:szCs w:val="28"/>
        </w:rPr>
        <w:t xml:space="preserve">) </w:t>
      </w:r>
      <w:r w:rsidRPr="003E6A73">
        <w:rPr>
          <w:rFonts w:ascii="PT Astra Serif" w:hAnsi="PT Astra Serif" w:cs="Times New Roman"/>
          <w:color w:val="000000" w:themeColor="text1"/>
          <w:sz w:val="28"/>
          <w:szCs w:val="28"/>
        </w:rPr>
        <w:t>о предоставлении субсидии из федерального бюджета бюджет</w:t>
      </w:r>
      <w:r w:rsidR="002466C0">
        <w:rPr>
          <w:rFonts w:ascii="PT Astra Serif" w:hAnsi="PT Astra Serif" w:cs="Times New Roman"/>
          <w:color w:val="000000" w:themeColor="text1"/>
          <w:sz w:val="28"/>
          <w:szCs w:val="28"/>
        </w:rPr>
        <w:t xml:space="preserve">у субъекта Российской Федерации </w:t>
      </w:r>
      <w:r w:rsidRPr="003E6A73">
        <w:rPr>
          <w:rFonts w:ascii="PT Astra Serif" w:hAnsi="PT Astra Serif" w:cs="Times New Roman"/>
          <w:color w:val="000000" w:themeColor="text1"/>
          <w:sz w:val="28"/>
          <w:szCs w:val="28"/>
        </w:rPr>
        <w:t xml:space="preserve">на </w:t>
      </w:r>
      <w:r w:rsidR="00DB1022" w:rsidRPr="003E6A73">
        <w:rPr>
          <w:rFonts w:ascii="PT Astra Serif" w:hAnsi="PT Astra Serif" w:cs="Times New Roman"/>
          <w:color w:val="000000" w:themeColor="text1"/>
          <w:sz w:val="28"/>
          <w:szCs w:val="28"/>
        </w:rPr>
        <w:t>реализацию мероприятий, связанных с подготовкой проектов межевания</w:t>
      </w:r>
      <w:r w:rsidR="00DB1022" w:rsidRPr="003E6A73">
        <w:rPr>
          <w:rFonts w:ascii="PT Astra Serif" w:hAnsi="PT Astra Serif" w:cs="Times New Roman"/>
          <w:color w:val="000000" w:themeColor="text1"/>
          <w:sz w:val="28"/>
          <w:szCs w:val="28"/>
        </w:rPr>
        <w:br/>
        <w:t>земельных участков и проведением кадастровых работ</w:t>
      </w:r>
      <w:r w:rsidR="00437CC2" w:rsidRPr="003E6A73">
        <w:rPr>
          <w:rFonts w:ascii="PT Astra Serif" w:hAnsi="PT Astra Serif" w:cs="Times New Roman"/>
          <w:color w:val="000000" w:themeColor="text1"/>
          <w:sz w:val="28"/>
          <w:szCs w:val="28"/>
        </w:rPr>
        <w:t>.</w:t>
      </w:r>
    </w:p>
    <w:p w:rsidR="00DA4803" w:rsidRPr="003E6A73" w:rsidRDefault="00875B59" w:rsidP="00102CD5">
      <w:pPr>
        <w:rPr>
          <w:rFonts w:ascii="PT Astra Serif" w:hAnsi="PT Astra Serif" w:cs="Times New Roman"/>
          <w:color w:val="000000" w:themeColor="text1"/>
          <w:sz w:val="28"/>
          <w:szCs w:val="28"/>
        </w:rPr>
      </w:pPr>
      <w:r w:rsidRPr="003E6A73">
        <w:rPr>
          <w:rFonts w:ascii="PT Astra Serif" w:hAnsi="PT Astra Serif" w:cs="Times New Roman"/>
          <w:color w:val="000000" w:themeColor="text1"/>
          <w:sz w:val="28"/>
          <w:szCs w:val="28"/>
        </w:rPr>
        <w:t>Министерством агропромышленного комплекса и развития сельских территорий Ульяновской области (далее – Министерство) о</w:t>
      </w:r>
      <w:r w:rsidR="006F1FE1" w:rsidRPr="003E6A73">
        <w:rPr>
          <w:rFonts w:ascii="PT Astra Serif" w:hAnsi="PT Astra Serif" w:cs="Times New Roman"/>
          <w:color w:val="000000" w:themeColor="text1"/>
          <w:sz w:val="28"/>
          <w:szCs w:val="28"/>
        </w:rPr>
        <w:t xml:space="preserve">существлён приём документов от </w:t>
      </w:r>
      <w:r w:rsidR="00DE2B9B" w:rsidRPr="003E6A73">
        <w:rPr>
          <w:rFonts w:ascii="PT Astra Serif" w:hAnsi="PT Astra Serif" w:cs="Times New Roman"/>
          <w:color w:val="000000" w:themeColor="text1"/>
          <w:sz w:val="28"/>
          <w:szCs w:val="28"/>
        </w:rPr>
        <w:t>хозяйствующих субъектов (</w:t>
      </w:r>
      <w:r w:rsidR="006F1FE1" w:rsidRPr="003E6A73">
        <w:rPr>
          <w:rFonts w:ascii="PT Astra Serif" w:hAnsi="PT Astra Serif" w:cs="Times New Roman"/>
          <w:color w:val="000000" w:themeColor="text1"/>
          <w:sz w:val="28"/>
          <w:szCs w:val="28"/>
        </w:rPr>
        <w:t>сельскохозяйственных товароп</w:t>
      </w:r>
      <w:r w:rsidRPr="003E6A73">
        <w:rPr>
          <w:rFonts w:ascii="PT Astra Serif" w:hAnsi="PT Astra Serif" w:cs="Times New Roman"/>
          <w:color w:val="000000" w:themeColor="text1"/>
          <w:sz w:val="28"/>
          <w:szCs w:val="28"/>
        </w:rPr>
        <w:t>роизводителей</w:t>
      </w:r>
      <w:r w:rsidR="00DE2B9B" w:rsidRPr="003E6A73">
        <w:rPr>
          <w:rFonts w:ascii="PT Astra Serif" w:hAnsi="PT Astra Serif" w:cs="Times New Roman"/>
          <w:color w:val="000000" w:themeColor="text1"/>
          <w:sz w:val="28"/>
          <w:szCs w:val="28"/>
        </w:rPr>
        <w:t>)</w:t>
      </w:r>
      <w:r w:rsidR="00437CC2" w:rsidRPr="003E6A73">
        <w:rPr>
          <w:rFonts w:ascii="PT Astra Serif" w:hAnsi="PT Astra Serif" w:cs="Times New Roman"/>
          <w:color w:val="000000" w:themeColor="text1"/>
          <w:sz w:val="28"/>
          <w:szCs w:val="28"/>
        </w:rPr>
        <w:t xml:space="preserve"> </w:t>
      </w:r>
      <w:r w:rsidR="00DE2B9B" w:rsidRPr="003E6A73">
        <w:rPr>
          <w:rFonts w:ascii="PT Astra Serif" w:hAnsi="PT Astra Serif" w:cs="Times New Roman"/>
          <w:color w:val="000000" w:themeColor="text1"/>
          <w:sz w:val="28"/>
          <w:szCs w:val="28"/>
        </w:rPr>
        <w:t xml:space="preserve">на предоставление </w:t>
      </w:r>
      <w:r w:rsidR="006F1FE1" w:rsidRPr="003E6A73">
        <w:rPr>
          <w:rFonts w:ascii="PT Astra Serif" w:hAnsi="PT Astra Serif" w:cs="Times New Roman"/>
          <w:color w:val="000000" w:themeColor="text1"/>
          <w:sz w:val="28"/>
          <w:szCs w:val="28"/>
        </w:rPr>
        <w:t>им субсидий</w:t>
      </w:r>
      <w:bookmarkEnd w:id="0"/>
      <w:r w:rsidR="00A5745D" w:rsidRPr="003E6A73">
        <w:rPr>
          <w:rFonts w:ascii="PT Astra Serif" w:hAnsi="PT Astra Serif" w:cs="Times New Roman"/>
          <w:color w:val="000000" w:themeColor="text1"/>
          <w:sz w:val="28"/>
          <w:szCs w:val="28"/>
        </w:rPr>
        <w:t>, в</w:t>
      </w:r>
      <w:r w:rsidR="005C3746" w:rsidRPr="003E6A73">
        <w:rPr>
          <w:rFonts w:ascii="PT Astra Serif" w:hAnsi="PT Astra Serif" w:cs="Times New Roman"/>
          <w:color w:val="000000" w:themeColor="text1"/>
          <w:sz w:val="28"/>
          <w:szCs w:val="28"/>
        </w:rPr>
        <w:t xml:space="preserve"> рамках </w:t>
      </w:r>
      <w:r w:rsidR="00721FFD" w:rsidRPr="003E6A73">
        <w:rPr>
          <w:rFonts w:ascii="PT Astra Serif" w:hAnsi="PT Astra Serif" w:cs="Times New Roman"/>
          <w:color w:val="000000" w:themeColor="text1"/>
          <w:sz w:val="28"/>
          <w:szCs w:val="28"/>
        </w:rPr>
        <w:t>ниже</w:t>
      </w:r>
      <w:r w:rsidR="005C3746" w:rsidRPr="003E6A73">
        <w:rPr>
          <w:rFonts w:ascii="PT Astra Serif" w:hAnsi="PT Astra Serif" w:cs="Times New Roman"/>
          <w:color w:val="000000" w:themeColor="text1"/>
          <w:sz w:val="28"/>
          <w:szCs w:val="28"/>
        </w:rPr>
        <w:t xml:space="preserve">указанных сведений об использовании бюджетных ассигнований государственной </w:t>
      </w:r>
      <w:r w:rsidR="00D5160F" w:rsidRPr="003E6A73">
        <w:rPr>
          <w:rFonts w:ascii="PT Astra Serif" w:hAnsi="PT Astra Serif" w:cs="Times New Roman"/>
          <w:color w:val="000000" w:themeColor="text1"/>
          <w:sz w:val="28"/>
          <w:szCs w:val="28"/>
        </w:rPr>
        <w:t>программы предоставлены субсидии</w:t>
      </w:r>
      <w:r w:rsidR="005C3746" w:rsidRPr="003E6A73">
        <w:rPr>
          <w:rFonts w:ascii="PT Astra Serif" w:hAnsi="PT Astra Serif" w:cs="Times New Roman"/>
          <w:color w:val="000000" w:themeColor="text1"/>
          <w:sz w:val="28"/>
          <w:szCs w:val="28"/>
        </w:rPr>
        <w:t xml:space="preserve">. </w:t>
      </w:r>
      <w:r w:rsidR="00D669EA" w:rsidRPr="003E6A73">
        <w:rPr>
          <w:rFonts w:ascii="PT Astra Serif" w:hAnsi="PT Astra Serif" w:cs="Times New Roman"/>
          <w:color w:val="000000" w:themeColor="text1"/>
          <w:sz w:val="28"/>
          <w:szCs w:val="28"/>
        </w:rPr>
        <w:t xml:space="preserve">Выплата субсидий </w:t>
      </w:r>
      <w:r w:rsidR="00596436" w:rsidRPr="003E6A73">
        <w:rPr>
          <w:rFonts w:ascii="PT Astra Serif" w:hAnsi="PT Astra Serif" w:cs="Times New Roman"/>
          <w:color w:val="000000" w:themeColor="text1"/>
          <w:sz w:val="28"/>
          <w:szCs w:val="28"/>
        </w:rPr>
        <w:t xml:space="preserve">осуществлялась </w:t>
      </w:r>
      <w:r w:rsidR="005C3746" w:rsidRPr="003E6A73">
        <w:rPr>
          <w:rFonts w:ascii="PT Astra Serif" w:hAnsi="PT Astra Serif" w:cs="Times New Roman"/>
          <w:color w:val="000000" w:themeColor="text1"/>
          <w:sz w:val="28"/>
          <w:szCs w:val="28"/>
        </w:rPr>
        <w:t>по мере поступления установленного пакета документов</w:t>
      </w:r>
      <w:r w:rsidR="00DE2B9B" w:rsidRPr="003E6A73">
        <w:rPr>
          <w:rFonts w:ascii="PT Astra Serif" w:hAnsi="PT Astra Serif" w:cs="Times New Roman"/>
          <w:color w:val="000000" w:themeColor="text1"/>
          <w:sz w:val="28"/>
          <w:szCs w:val="28"/>
        </w:rPr>
        <w:t xml:space="preserve">, </w:t>
      </w:r>
      <w:r w:rsidR="00DC6D2A" w:rsidRPr="003E6A73">
        <w:rPr>
          <w:rFonts w:ascii="PT Astra Serif" w:hAnsi="PT Astra Serif" w:cs="Times New Roman"/>
          <w:color w:val="000000" w:themeColor="text1"/>
          <w:sz w:val="28"/>
          <w:szCs w:val="28"/>
        </w:rPr>
        <w:t>а также в зависимости от проведения конкурсного отбора.</w:t>
      </w:r>
    </w:p>
    <w:p w:rsidR="00F45A63" w:rsidRPr="003E6A73" w:rsidRDefault="00F45A63" w:rsidP="00102CD5">
      <w:pPr>
        <w:rPr>
          <w:rFonts w:ascii="PT Astra Serif" w:hAnsi="PT Astra Serif" w:cs="Times New Roman"/>
          <w:color w:val="000000" w:themeColor="text1"/>
          <w:sz w:val="28"/>
          <w:szCs w:val="28"/>
        </w:rPr>
      </w:pPr>
    </w:p>
    <w:p w:rsidR="00F45A63" w:rsidRPr="003E6A73" w:rsidRDefault="00F45A63" w:rsidP="00F45A63">
      <w:pPr>
        <w:ind w:firstLine="0"/>
        <w:jc w:val="center"/>
        <w:rPr>
          <w:rFonts w:ascii="PT Astra Serif" w:hAnsi="PT Astra Serif" w:cs="Times New Roman"/>
          <w:b/>
          <w:bCs/>
          <w:color w:val="000000" w:themeColor="text1"/>
          <w:sz w:val="28"/>
          <w:szCs w:val="28"/>
          <w:u w:val="single"/>
        </w:rPr>
      </w:pPr>
      <w:r w:rsidRPr="003E6A73">
        <w:rPr>
          <w:rFonts w:ascii="PT Astra Serif" w:hAnsi="PT Astra Serif" w:cs="Times New Roman"/>
          <w:b/>
          <w:bCs/>
          <w:color w:val="000000" w:themeColor="text1"/>
          <w:sz w:val="28"/>
          <w:szCs w:val="28"/>
          <w:u w:val="single"/>
        </w:rPr>
        <w:t>Растениеводство</w:t>
      </w:r>
    </w:p>
    <w:p w:rsidR="00EC4293" w:rsidRDefault="007132E2" w:rsidP="00EC4293">
      <w:pPr>
        <w:ind w:firstLine="709"/>
        <w:rPr>
          <w:rFonts w:ascii="PT Astra Serif" w:hAnsi="PT Astra Serif" w:cs="Times New Roman"/>
          <w:color w:val="000000" w:themeColor="text1"/>
          <w:sz w:val="28"/>
          <w:szCs w:val="28"/>
        </w:rPr>
      </w:pPr>
      <w:r w:rsidRPr="007132E2">
        <w:rPr>
          <w:rFonts w:ascii="PT Astra Serif" w:hAnsi="PT Astra Serif" w:cs="Times New Roman"/>
          <w:color w:val="000000" w:themeColor="text1"/>
          <w:sz w:val="28"/>
          <w:szCs w:val="28"/>
        </w:rPr>
        <w:t xml:space="preserve">Посевная площадь зерновых и зернобобовых культур </w:t>
      </w:r>
      <w:r w:rsidR="00203CC6">
        <w:rPr>
          <w:rFonts w:ascii="PT Astra Serif" w:hAnsi="PT Astra Serif" w:cs="Times New Roman"/>
          <w:color w:val="000000" w:themeColor="text1"/>
          <w:sz w:val="28"/>
          <w:szCs w:val="28"/>
        </w:rPr>
        <w:t>составила</w:t>
      </w:r>
      <w:r w:rsidR="003D0A23">
        <w:rPr>
          <w:rFonts w:ascii="PT Astra Serif" w:hAnsi="PT Astra Serif" w:cs="Times New Roman"/>
          <w:color w:val="000000" w:themeColor="text1"/>
          <w:sz w:val="28"/>
          <w:szCs w:val="28"/>
        </w:rPr>
        <w:t xml:space="preserve"> 659,5 </w:t>
      </w:r>
      <w:r w:rsidRPr="007132E2">
        <w:rPr>
          <w:rFonts w:ascii="PT Astra Serif" w:hAnsi="PT Astra Serif" w:cs="Times New Roman"/>
          <w:color w:val="000000" w:themeColor="text1"/>
          <w:sz w:val="28"/>
          <w:szCs w:val="28"/>
        </w:rPr>
        <w:t>т</w:t>
      </w:r>
      <w:r w:rsidR="003D0A23">
        <w:rPr>
          <w:rFonts w:ascii="PT Astra Serif" w:hAnsi="PT Astra Serif" w:cs="Times New Roman"/>
          <w:color w:val="000000" w:themeColor="text1"/>
          <w:sz w:val="28"/>
          <w:szCs w:val="28"/>
        </w:rPr>
        <w:t xml:space="preserve">ысяч га, это </w:t>
      </w:r>
      <w:r w:rsidR="003D0A23" w:rsidRPr="008A3A42">
        <w:rPr>
          <w:rFonts w:ascii="PT Astra Serif" w:hAnsi="PT Astra Serif" w:cs="Times New Roman"/>
          <w:color w:val="000000" w:themeColor="text1"/>
          <w:sz w:val="28"/>
          <w:szCs w:val="28"/>
        </w:rPr>
        <w:t xml:space="preserve">на 22 тысячи больше уровня прошлого года. </w:t>
      </w:r>
      <w:r w:rsidR="003D0A23">
        <w:rPr>
          <w:rFonts w:ascii="PT Astra Serif" w:hAnsi="PT Astra Serif" w:cs="Times New Roman"/>
          <w:color w:val="000000" w:themeColor="text1"/>
          <w:sz w:val="28"/>
          <w:szCs w:val="28"/>
        </w:rPr>
        <w:t>Овощи открытого грунта</w:t>
      </w:r>
      <w:r w:rsidR="00FD4DDE">
        <w:rPr>
          <w:rFonts w:ascii="PT Astra Serif" w:hAnsi="PT Astra Serif" w:cs="Times New Roman"/>
          <w:color w:val="000000" w:themeColor="text1"/>
          <w:sz w:val="28"/>
          <w:szCs w:val="28"/>
        </w:rPr>
        <w:t xml:space="preserve"> </w:t>
      </w:r>
      <w:r w:rsidRPr="007132E2">
        <w:rPr>
          <w:rFonts w:ascii="PT Astra Serif" w:hAnsi="PT Astra Serif" w:cs="Times New Roman"/>
          <w:color w:val="000000" w:themeColor="text1"/>
          <w:sz w:val="28"/>
          <w:szCs w:val="28"/>
        </w:rPr>
        <w:t>в общественном секторе высажены на пло</w:t>
      </w:r>
      <w:r w:rsidR="00FD4DDE">
        <w:rPr>
          <w:rFonts w:ascii="PT Astra Serif" w:hAnsi="PT Astra Serif" w:cs="Times New Roman"/>
          <w:color w:val="000000" w:themeColor="text1"/>
          <w:sz w:val="28"/>
          <w:szCs w:val="28"/>
        </w:rPr>
        <w:t>щади 1,3 тысячи га, картофель -</w:t>
      </w:r>
      <w:r w:rsidR="00FD4DDE">
        <w:rPr>
          <w:rFonts w:ascii="PT Astra Serif" w:hAnsi="PT Astra Serif" w:cs="Times New Roman"/>
          <w:color w:val="000000" w:themeColor="text1"/>
          <w:sz w:val="28"/>
          <w:szCs w:val="28"/>
        </w:rPr>
        <w:br/>
      </w:r>
      <w:r w:rsidR="003C65CF">
        <w:rPr>
          <w:rFonts w:ascii="PT Astra Serif" w:hAnsi="PT Astra Serif" w:cs="Times New Roman"/>
          <w:color w:val="000000" w:themeColor="text1"/>
          <w:sz w:val="28"/>
          <w:szCs w:val="28"/>
        </w:rPr>
        <w:t>на площади 1,4</w:t>
      </w:r>
      <w:r w:rsidRPr="007132E2">
        <w:rPr>
          <w:rFonts w:ascii="PT Astra Serif" w:hAnsi="PT Astra Serif" w:cs="Times New Roman"/>
          <w:color w:val="000000" w:themeColor="text1"/>
          <w:sz w:val="28"/>
          <w:szCs w:val="28"/>
        </w:rPr>
        <w:t xml:space="preserve"> тысячи га. Это позволяет обеспечить население Ульяновской области в полном объёме. На особом контроле стоит сахарная свёкла. Она имеет </w:t>
      </w:r>
      <w:proofErr w:type="gramStart"/>
      <w:r w:rsidRPr="007132E2">
        <w:rPr>
          <w:rFonts w:ascii="PT Astra Serif" w:hAnsi="PT Astra Serif" w:cs="Times New Roman"/>
          <w:color w:val="000000" w:themeColor="text1"/>
          <w:sz w:val="28"/>
          <w:szCs w:val="28"/>
        </w:rPr>
        <w:t>важное значение</w:t>
      </w:r>
      <w:proofErr w:type="gramEnd"/>
      <w:r w:rsidRPr="007132E2">
        <w:rPr>
          <w:rFonts w:ascii="PT Astra Serif" w:hAnsi="PT Astra Serif" w:cs="Times New Roman"/>
          <w:color w:val="000000" w:themeColor="text1"/>
          <w:sz w:val="28"/>
          <w:szCs w:val="28"/>
        </w:rPr>
        <w:t xml:space="preserve"> не только для продовольственной безопасности, но и для загрузки мощностей Ульяновского сахарного завода. Благодаря принятым организационным мерам первоначальный план сева был перевыполнен на 19% и фактически посеяно 11,5 тысячи га.</w:t>
      </w:r>
      <w:r w:rsidR="00203CC6">
        <w:rPr>
          <w:rFonts w:ascii="PT Astra Serif" w:hAnsi="PT Astra Serif" w:cs="Times New Roman"/>
          <w:color w:val="000000" w:themeColor="text1"/>
          <w:sz w:val="28"/>
          <w:szCs w:val="28"/>
        </w:rPr>
        <w:t xml:space="preserve"> </w:t>
      </w:r>
      <w:r w:rsidRPr="007132E2">
        <w:rPr>
          <w:rFonts w:ascii="PT Astra Serif" w:hAnsi="PT Astra Serif" w:cs="Times New Roman"/>
          <w:color w:val="000000" w:themeColor="text1"/>
          <w:sz w:val="28"/>
          <w:szCs w:val="28"/>
        </w:rPr>
        <w:t xml:space="preserve">Таким образом, общая посевная площадь в общественном секторе в 2023 году составила </w:t>
      </w:r>
      <w:r w:rsidR="008A3A42" w:rsidRPr="008A3A42">
        <w:rPr>
          <w:rFonts w:ascii="PT Astra Serif" w:hAnsi="PT Astra Serif" w:cs="Times New Roman"/>
          <w:color w:val="000000" w:themeColor="text1"/>
          <w:sz w:val="28"/>
          <w:szCs w:val="28"/>
        </w:rPr>
        <w:t>1,054</w:t>
      </w:r>
      <w:r w:rsidR="00FD4DDE">
        <w:rPr>
          <w:rFonts w:ascii="PT Astra Serif" w:hAnsi="PT Astra Serif" w:cs="Times New Roman"/>
          <w:color w:val="000000" w:themeColor="text1"/>
          <w:sz w:val="28"/>
          <w:szCs w:val="28"/>
        </w:rPr>
        <w:t xml:space="preserve"> </w:t>
      </w:r>
      <w:proofErr w:type="spellStart"/>
      <w:proofErr w:type="gramStart"/>
      <w:r w:rsidR="00FD4DDE">
        <w:rPr>
          <w:rFonts w:ascii="PT Astra Serif" w:hAnsi="PT Astra Serif" w:cs="Times New Roman"/>
          <w:color w:val="000000" w:themeColor="text1"/>
          <w:sz w:val="28"/>
          <w:szCs w:val="28"/>
        </w:rPr>
        <w:t>млн</w:t>
      </w:r>
      <w:proofErr w:type="spellEnd"/>
      <w:proofErr w:type="gramEnd"/>
      <w:r w:rsidR="00FD4DDE">
        <w:rPr>
          <w:rFonts w:ascii="PT Astra Serif" w:hAnsi="PT Astra Serif" w:cs="Times New Roman"/>
          <w:color w:val="000000" w:themeColor="text1"/>
          <w:sz w:val="28"/>
          <w:szCs w:val="28"/>
        </w:rPr>
        <w:t xml:space="preserve"> га. </w:t>
      </w:r>
    </w:p>
    <w:p w:rsidR="005528C1" w:rsidRDefault="008A3A42" w:rsidP="00EC4293">
      <w:pPr>
        <w:ind w:firstLine="709"/>
        <w:rPr>
          <w:rFonts w:ascii="PT Astra Serif" w:hAnsi="PT Astra Serif" w:cs="Times New Roman"/>
          <w:color w:val="000000" w:themeColor="text1"/>
          <w:sz w:val="28"/>
          <w:szCs w:val="28"/>
        </w:rPr>
      </w:pPr>
      <w:r w:rsidRPr="008A3A42">
        <w:rPr>
          <w:rFonts w:ascii="PT Astra Serif" w:hAnsi="PT Astra Serif" w:cs="Times New Roman"/>
          <w:color w:val="000000" w:themeColor="text1"/>
          <w:sz w:val="28"/>
          <w:szCs w:val="28"/>
        </w:rPr>
        <w:t xml:space="preserve">В процессе </w:t>
      </w:r>
      <w:r w:rsidR="00EC4293">
        <w:rPr>
          <w:rFonts w:ascii="PT Astra Serif" w:hAnsi="PT Astra Serif" w:cs="Times New Roman"/>
          <w:color w:val="000000" w:themeColor="text1"/>
          <w:sz w:val="28"/>
          <w:szCs w:val="28"/>
        </w:rPr>
        <w:t xml:space="preserve">уборочной </w:t>
      </w:r>
      <w:r w:rsidRPr="008A3A42">
        <w:rPr>
          <w:rFonts w:ascii="PT Astra Serif" w:hAnsi="PT Astra Serif" w:cs="Times New Roman"/>
          <w:color w:val="000000" w:themeColor="text1"/>
          <w:sz w:val="28"/>
          <w:szCs w:val="28"/>
        </w:rPr>
        <w:t>задействуют более 1,6 тысячи зерноуборочных комб</w:t>
      </w:r>
      <w:r w:rsidR="005528C1">
        <w:rPr>
          <w:rFonts w:ascii="PT Astra Serif" w:hAnsi="PT Astra Serif" w:cs="Times New Roman"/>
          <w:color w:val="000000" w:themeColor="text1"/>
          <w:sz w:val="28"/>
          <w:szCs w:val="28"/>
        </w:rPr>
        <w:t>айнов, почти 120 кормоуборочных</w:t>
      </w:r>
      <w:r w:rsidR="005528C1">
        <w:rPr>
          <w:rFonts w:ascii="PT Astra Serif" w:hAnsi="PT Astra Serif" w:cs="Times New Roman"/>
          <w:color w:val="000000" w:themeColor="text1"/>
          <w:sz w:val="28"/>
          <w:szCs w:val="28"/>
        </w:rPr>
        <w:br/>
      </w:r>
      <w:r w:rsidRPr="008A3A42">
        <w:rPr>
          <w:rFonts w:ascii="PT Astra Serif" w:hAnsi="PT Astra Serif" w:cs="Times New Roman"/>
          <w:color w:val="000000" w:themeColor="text1"/>
          <w:sz w:val="28"/>
          <w:szCs w:val="28"/>
        </w:rPr>
        <w:t>и 16 картофелеуборочных машин, более 40 единиц свеклоуборочных комбайнов.</w:t>
      </w:r>
      <w:r w:rsidR="00EC4293">
        <w:rPr>
          <w:rFonts w:ascii="PT Astra Serif" w:hAnsi="PT Astra Serif" w:cs="Times New Roman"/>
          <w:color w:val="000000" w:themeColor="text1"/>
          <w:sz w:val="28"/>
          <w:szCs w:val="28"/>
        </w:rPr>
        <w:t xml:space="preserve"> </w:t>
      </w:r>
      <w:r w:rsidRPr="008A3A42">
        <w:rPr>
          <w:rFonts w:ascii="PT Astra Serif" w:hAnsi="PT Astra Serif" w:cs="Times New Roman"/>
          <w:color w:val="000000" w:themeColor="text1"/>
          <w:sz w:val="28"/>
          <w:szCs w:val="28"/>
        </w:rPr>
        <w:t xml:space="preserve">Для повышения эффективности работы </w:t>
      </w:r>
      <w:r w:rsidRPr="008A3A42">
        <w:rPr>
          <w:rFonts w:ascii="PT Astra Serif" w:hAnsi="PT Astra Serif" w:cs="Times New Roman"/>
          <w:color w:val="000000" w:themeColor="text1"/>
          <w:sz w:val="28"/>
          <w:szCs w:val="28"/>
        </w:rPr>
        <w:lastRenderedPageBreak/>
        <w:t xml:space="preserve">ульяновские аграрии заблаговременно обновляли парк сельскохозяйственной техники: </w:t>
      </w:r>
      <w:r w:rsidR="00EC4293">
        <w:rPr>
          <w:rFonts w:ascii="PT Astra Serif" w:hAnsi="PT Astra Serif" w:cs="Times New Roman"/>
          <w:color w:val="000000" w:themeColor="text1"/>
          <w:sz w:val="28"/>
          <w:szCs w:val="28"/>
        </w:rPr>
        <w:t>с начала этого года приобретено</w:t>
      </w:r>
      <w:r w:rsidR="00EC4293">
        <w:rPr>
          <w:rFonts w:ascii="PT Astra Serif" w:hAnsi="PT Astra Serif" w:cs="Times New Roman"/>
          <w:color w:val="000000" w:themeColor="text1"/>
          <w:sz w:val="28"/>
          <w:szCs w:val="28"/>
        </w:rPr>
        <w:br/>
      </w:r>
      <w:r w:rsidRPr="008A3A42">
        <w:rPr>
          <w:rFonts w:ascii="PT Astra Serif" w:hAnsi="PT Astra Serif" w:cs="Times New Roman"/>
          <w:color w:val="000000" w:themeColor="text1"/>
          <w:sz w:val="28"/>
          <w:szCs w:val="28"/>
        </w:rPr>
        <w:t>368 единиц, из них 22 зерноуборочны</w:t>
      </w:r>
      <w:r w:rsidR="005528C1">
        <w:rPr>
          <w:rFonts w:ascii="PT Astra Serif" w:hAnsi="PT Astra Serif" w:cs="Times New Roman"/>
          <w:color w:val="000000" w:themeColor="text1"/>
          <w:sz w:val="28"/>
          <w:szCs w:val="28"/>
        </w:rPr>
        <w:t>х и шесть кормоуборочных машин.</w:t>
      </w:r>
    </w:p>
    <w:p w:rsidR="008A3A42" w:rsidRPr="008A3A42" w:rsidRDefault="008A3A42" w:rsidP="008B2AD5">
      <w:pPr>
        <w:ind w:firstLine="709"/>
        <w:rPr>
          <w:rFonts w:ascii="PT Astra Serif" w:hAnsi="PT Astra Serif" w:cs="Times New Roman"/>
          <w:color w:val="000000" w:themeColor="text1"/>
          <w:sz w:val="28"/>
          <w:szCs w:val="28"/>
        </w:rPr>
      </w:pPr>
      <w:r w:rsidRPr="008A3A42">
        <w:rPr>
          <w:rFonts w:ascii="PT Astra Serif" w:hAnsi="PT Astra Serif" w:cs="Times New Roman"/>
          <w:color w:val="000000" w:themeColor="text1"/>
          <w:sz w:val="28"/>
          <w:szCs w:val="28"/>
        </w:rPr>
        <w:t xml:space="preserve">Кроме того, в Ульяновской области активно проходит кормозаготовительная кампания, формируется основной запас грубых кормов — сена и сенажа. Всего по области убрано 30 тысяч га, это составляет более 70% от запланированных объёмов заготовки. </w:t>
      </w:r>
      <w:r w:rsidR="008B2AD5">
        <w:rPr>
          <w:rFonts w:ascii="PT Astra Serif" w:hAnsi="PT Astra Serif" w:cs="Times New Roman"/>
          <w:color w:val="000000" w:themeColor="text1"/>
          <w:sz w:val="28"/>
          <w:szCs w:val="28"/>
        </w:rPr>
        <w:t>По уборке однолетних трав н</w:t>
      </w:r>
      <w:r w:rsidRPr="008A3A42">
        <w:rPr>
          <w:rFonts w:ascii="PT Astra Serif" w:hAnsi="PT Astra Serif" w:cs="Times New Roman"/>
          <w:color w:val="000000" w:themeColor="text1"/>
          <w:sz w:val="28"/>
          <w:szCs w:val="28"/>
        </w:rPr>
        <w:t xml:space="preserve">а настоящий момент убрано 2,7 тысячи га, 10% от уборочной площади. </w:t>
      </w:r>
      <w:proofErr w:type="spellStart"/>
      <w:r w:rsidRPr="008A3A42">
        <w:rPr>
          <w:rFonts w:ascii="PT Astra Serif" w:hAnsi="PT Astra Serif" w:cs="Times New Roman"/>
          <w:color w:val="000000" w:themeColor="text1"/>
          <w:sz w:val="28"/>
          <w:szCs w:val="28"/>
        </w:rPr>
        <w:t>Сельхозтоваропроизводителями</w:t>
      </w:r>
      <w:proofErr w:type="spellEnd"/>
      <w:r w:rsidRPr="008A3A42">
        <w:rPr>
          <w:rFonts w:ascii="PT Astra Serif" w:hAnsi="PT Astra Serif" w:cs="Times New Roman"/>
          <w:color w:val="000000" w:themeColor="text1"/>
          <w:sz w:val="28"/>
          <w:szCs w:val="28"/>
        </w:rPr>
        <w:t xml:space="preserve"> заготовлено 22,1 тысячи тонн сена, с учётом остатков прошлого года обеспеченность составляет 51% от потребности. Сенажа заготовлено 59,2 тысячи тонн или 86% от запланированного объёма.</w:t>
      </w:r>
      <w:r w:rsidR="008B2AD5">
        <w:rPr>
          <w:rFonts w:ascii="PT Astra Serif" w:hAnsi="PT Astra Serif" w:cs="Times New Roman"/>
          <w:color w:val="000000" w:themeColor="text1"/>
          <w:sz w:val="28"/>
          <w:szCs w:val="28"/>
        </w:rPr>
        <w:t xml:space="preserve"> </w:t>
      </w:r>
      <w:r w:rsidRPr="008A3A42">
        <w:rPr>
          <w:rFonts w:ascii="PT Astra Serif" w:hAnsi="PT Astra Serif" w:cs="Times New Roman"/>
          <w:color w:val="000000" w:themeColor="text1"/>
          <w:sz w:val="28"/>
          <w:szCs w:val="28"/>
        </w:rPr>
        <w:t>Заготовка кормов будет проходить до ноября текущего года.</w:t>
      </w:r>
    </w:p>
    <w:p w:rsidR="00CC1645" w:rsidRPr="003E6A73" w:rsidRDefault="00CC1645" w:rsidP="00B41245">
      <w:pPr>
        <w:ind w:firstLine="709"/>
        <w:rPr>
          <w:rFonts w:ascii="PT Astra Serif" w:hAnsi="PT Astra Serif" w:cs="Times New Roman"/>
          <w:color w:val="000000" w:themeColor="text1"/>
          <w:sz w:val="28"/>
          <w:szCs w:val="28"/>
        </w:rPr>
      </w:pPr>
    </w:p>
    <w:p w:rsidR="00CC1645" w:rsidRPr="003E6A73" w:rsidRDefault="00CC1645" w:rsidP="00CC1645">
      <w:pPr>
        <w:ind w:firstLine="0"/>
        <w:jc w:val="center"/>
        <w:rPr>
          <w:rFonts w:ascii="PT Astra Serif" w:eastAsia="Tahoma" w:hAnsi="PT Astra Serif" w:cs="Times New Roman"/>
          <w:sz w:val="28"/>
          <w:szCs w:val="28"/>
          <w:lang w:eastAsia="zh-CN" w:bidi="hi-IN"/>
        </w:rPr>
      </w:pPr>
      <w:r w:rsidRPr="003E6A73">
        <w:rPr>
          <w:rFonts w:ascii="PT Astra Serif" w:eastAsia="Tahoma" w:hAnsi="PT Astra Serif" w:cs="Times New Roman"/>
          <w:b/>
          <w:sz w:val="28"/>
          <w:szCs w:val="28"/>
          <w:u w:val="single"/>
          <w:lang w:eastAsia="zh-CN" w:bidi="hi-IN"/>
        </w:rPr>
        <w:t>Развитие малых форм хозяйствования</w:t>
      </w:r>
    </w:p>
    <w:p w:rsidR="006D0513" w:rsidRPr="003E6A73" w:rsidRDefault="006D0513" w:rsidP="006D0513">
      <w:pPr>
        <w:suppressAutoHyphens/>
        <w:autoSpaceDE/>
        <w:autoSpaceDN/>
        <w:adjustRightInd/>
        <w:ind w:left="142" w:firstLine="567"/>
        <w:rPr>
          <w:rFonts w:ascii="PT Astra Serif" w:hAnsi="PT Astra Serif" w:cs="Times New Roman"/>
          <w:sz w:val="28"/>
          <w:szCs w:val="28"/>
        </w:rPr>
      </w:pPr>
      <w:r w:rsidRPr="003E6A73">
        <w:rPr>
          <w:rFonts w:ascii="PT Astra Serif" w:hAnsi="PT Astra Serif" w:cs="Times New Roman"/>
          <w:sz w:val="28"/>
          <w:szCs w:val="28"/>
        </w:rPr>
        <w:t>На развитие семейной фермы в теку</w:t>
      </w:r>
      <w:r w:rsidR="004D4979" w:rsidRPr="003E6A73">
        <w:rPr>
          <w:rFonts w:ascii="PT Astra Serif" w:hAnsi="PT Astra Serif" w:cs="Times New Roman"/>
          <w:sz w:val="28"/>
          <w:szCs w:val="28"/>
        </w:rPr>
        <w:t xml:space="preserve">щем году выделено 85 млн. руб. </w:t>
      </w:r>
      <w:r w:rsidRPr="003E6A73">
        <w:rPr>
          <w:rFonts w:ascii="PT Astra Serif" w:hAnsi="PT Astra Serif" w:cs="Times New Roman"/>
          <w:sz w:val="28"/>
          <w:szCs w:val="28"/>
        </w:rPr>
        <w:t>В конкурсн</w:t>
      </w:r>
      <w:r w:rsidR="004D4979" w:rsidRPr="003E6A73">
        <w:rPr>
          <w:rFonts w:ascii="PT Astra Serif" w:hAnsi="PT Astra Serif" w:cs="Times New Roman"/>
          <w:sz w:val="28"/>
          <w:szCs w:val="28"/>
        </w:rPr>
        <w:t>ом отборе признаны 4 победителя</w:t>
      </w:r>
      <w:r w:rsidR="004D4979" w:rsidRPr="003E6A73">
        <w:rPr>
          <w:rFonts w:ascii="PT Astra Serif" w:hAnsi="PT Astra Serif" w:cs="Times New Roman"/>
          <w:sz w:val="28"/>
          <w:szCs w:val="28"/>
        </w:rPr>
        <w:br/>
      </w:r>
      <w:r w:rsidRPr="003E6A73">
        <w:rPr>
          <w:rFonts w:ascii="PT Astra Serif" w:hAnsi="PT Astra Serif" w:cs="Times New Roman"/>
          <w:sz w:val="28"/>
          <w:szCs w:val="28"/>
        </w:rPr>
        <w:t xml:space="preserve">из 3 муниципальных образований, в том числе 3 проекта по направлению скотоводство (2 проекта - по направлению молочное скотоводство, 1 проект - по направлению мясное скотоводство), 1 проект - по направлению - </w:t>
      </w:r>
      <w:proofErr w:type="spellStart"/>
      <w:r w:rsidRPr="003E6A73">
        <w:rPr>
          <w:rFonts w:ascii="PT Astra Serif" w:hAnsi="PT Astra Serif" w:cs="Times New Roman"/>
          <w:sz w:val="28"/>
          <w:szCs w:val="28"/>
        </w:rPr>
        <w:t>ягодоводство</w:t>
      </w:r>
      <w:proofErr w:type="spellEnd"/>
      <w:r w:rsidRPr="003E6A73">
        <w:rPr>
          <w:rFonts w:ascii="PT Astra Serif" w:hAnsi="PT Astra Serif" w:cs="Times New Roman"/>
          <w:sz w:val="28"/>
          <w:szCs w:val="28"/>
        </w:rPr>
        <w:t>.</w:t>
      </w:r>
    </w:p>
    <w:p w:rsidR="0041016C" w:rsidRPr="003E6A73" w:rsidRDefault="006D0513" w:rsidP="006D0513">
      <w:pPr>
        <w:suppressAutoHyphens/>
        <w:autoSpaceDE/>
        <w:autoSpaceDN/>
        <w:adjustRightInd/>
        <w:ind w:left="142" w:firstLine="567"/>
        <w:rPr>
          <w:rFonts w:ascii="PT Astra Serif" w:hAnsi="PT Astra Serif" w:cs="Times New Roman"/>
          <w:sz w:val="28"/>
          <w:szCs w:val="28"/>
        </w:rPr>
      </w:pPr>
      <w:r w:rsidRPr="003E6A73">
        <w:rPr>
          <w:rFonts w:ascii="PT Astra Serif" w:hAnsi="PT Astra Serif" w:cs="Times New Roman"/>
          <w:sz w:val="28"/>
          <w:szCs w:val="28"/>
        </w:rPr>
        <w:t>В текущем году реализ</w:t>
      </w:r>
      <w:r w:rsidR="0041016C" w:rsidRPr="003E6A73">
        <w:rPr>
          <w:rFonts w:ascii="PT Astra Serif" w:hAnsi="PT Astra Serif" w:cs="Times New Roman"/>
          <w:sz w:val="28"/>
          <w:szCs w:val="28"/>
        </w:rPr>
        <w:t xml:space="preserve">уется 3 проекта по </w:t>
      </w:r>
      <w:proofErr w:type="spellStart"/>
      <w:r w:rsidR="0041016C" w:rsidRPr="003E6A73">
        <w:rPr>
          <w:rFonts w:ascii="PT Astra Serif" w:hAnsi="PT Astra Serif" w:cs="Times New Roman"/>
          <w:sz w:val="28"/>
          <w:szCs w:val="28"/>
        </w:rPr>
        <w:t>агротуризму</w:t>
      </w:r>
      <w:proofErr w:type="spellEnd"/>
      <w:r w:rsidR="0041016C" w:rsidRPr="003E6A73">
        <w:rPr>
          <w:rFonts w:ascii="PT Astra Serif" w:hAnsi="PT Astra Serif" w:cs="Times New Roman"/>
          <w:sz w:val="28"/>
          <w:szCs w:val="28"/>
        </w:rPr>
        <w:t>.</w:t>
      </w:r>
    </w:p>
    <w:p w:rsidR="006D0513" w:rsidRPr="003E6A73" w:rsidRDefault="006D0513" w:rsidP="00BF4741">
      <w:pPr>
        <w:suppressAutoHyphens/>
        <w:autoSpaceDE/>
        <w:autoSpaceDN/>
        <w:adjustRightInd/>
        <w:ind w:left="142" w:firstLine="567"/>
        <w:rPr>
          <w:rFonts w:ascii="PT Astra Serif" w:hAnsi="PT Astra Serif" w:cs="Times New Roman"/>
          <w:sz w:val="28"/>
          <w:szCs w:val="28"/>
        </w:rPr>
      </w:pPr>
      <w:r w:rsidRPr="003E6A73">
        <w:rPr>
          <w:rFonts w:ascii="PT Astra Serif" w:hAnsi="PT Astra Serif" w:cs="Times New Roman"/>
          <w:sz w:val="28"/>
          <w:szCs w:val="28"/>
        </w:rPr>
        <w:t xml:space="preserve">Победителями конкурса 2022 г. являются 2 проекта: </w:t>
      </w:r>
      <w:proofErr w:type="gramStart"/>
      <w:r w:rsidRPr="003E6A73">
        <w:rPr>
          <w:rFonts w:ascii="PT Astra Serif" w:hAnsi="PT Astra Serif" w:cs="Times New Roman"/>
          <w:sz w:val="28"/>
          <w:szCs w:val="28"/>
        </w:rPr>
        <w:t xml:space="preserve">ИП ГКФХ «Чернецов», </w:t>
      </w:r>
      <w:proofErr w:type="spellStart"/>
      <w:r w:rsidRPr="003E6A73">
        <w:rPr>
          <w:rFonts w:ascii="PT Astra Serif" w:hAnsi="PT Astra Serif" w:cs="Times New Roman"/>
          <w:sz w:val="28"/>
          <w:szCs w:val="28"/>
        </w:rPr>
        <w:t>Инзенский</w:t>
      </w:r>
      <w:proofErr w:type="spellEnd"/>
      <w:r w:rsidRPr="003E6A73">
        <w:rPr>
          <w:rFonts w:ascii="PT Astra Serif" w:hAnsi="PT Astra Serif" w:cs="Times New Roman"/>
          <w:sz w:val="28"/>
          <w:szCs w:val="28"/>
        </w:rPr>
        <w:t xml:space="preserve"> район, проект рыбоводческой базы отдыха «Отрадная», сумма гранта 10 млн. руб.;</w:t>
      </w:r>
      <w:r w:rsidR="00BF4741">
        <w:rPr>
          <w:rFonts w:ascii="PT Astra Serif" w:hAnsi="PT Astra Serif" w:cs="Times New Roman"/>
          <w:sz w:val="28"/>
          <w:szCs w:val="28"/>
        </w:rPr>
        <w:t xml:space="preserve"> </w:t>
      </w:r>
      <w:r w:rsidRPr="003E6A73">
        <w:rPr>
          <w:rFonts w:ascii="PT Astra Serif" w:hAnsi="PT Astra Serif" w:cs="Times New Roman"/>
          <w:sz w:val="28"/>
          <w:szCs w:val="28"/>
        </w:rPr>
        <w:t>ООО «</w:t>
      </w:r>
      <w:proofErr w:type="spellStart"/>
      <w:r w:rsidRPr="003E6A73">
        <w:rPr>
          <w:rFonts w:ascii="PT Astra Serif" w:hAnsi="PT Astra Serif" w:cs="Times New Roman"/>
          <w:sz w:val="28"/>
          <w:szCs w:val="28"/>
        </w:rPr>
        <w:t>Агро-Нептун</w:t>
      </w:r>
      <w:proofErr w:type="spellEnd"/>
      <w:r w:rsidRPr="003E6A73">
        <w:rPr>
          <w:rFonts w:ascii="PT Astra Serif" w:hAnsi="PT Astra Serif" w:cs="Times New Roman"/>
          <w:sz w:val="28"/>
          <w:szCs w:val="28"/>
        </w:rPr>
        <w:t xml:space="preserve">», Новоспасский район, проект развития </w:t>
      </w:r>
      <w:proofErr w:type="spellStart"/>
      <w:r w:rsidRPr="003E6A73">
        <w:rPr>
          <w:rFonts w:ascii="PT Astra Serif" w:hAnsi="PT Astra Serif" w:cs="Times New Roman"/>
          <w:sz w:val="28"/>
          <w:szCs w:val="28"/>
        </w:rPr>
        <w:t>этнотуристического</w:t>
      </w:r>
      <w:proofErr w:type="spellEnd"/>
      <w:r w:rsidRPr="003E6A73">
        <w:rPr>
          <w:rFonts w:ascii="PT Astra Serif" w:hAnsi="PT Astra Serif" w:cs="Times New Roman"/>
          <w:sz w:val="28"/>
          <w:szCs w:val="28"/>
        </w:rPr>
        <w:t xml:space="preserve"> комплекса «Казачий хутор», сумма гранта 10 млн. руб.</w:t>
      </w:r>
      <w:proofErr w:type="gramEnd"/>
    </w:p>
    <w:p w:rsidR="006D0513" w:rsidRDefault="006D0513" w:rsidP="006D0513">
      <w:pPr>
        <w:suppressAutoHyphens/>
        <w:autoSpaceDE/>
        <w:autoSpaceDN/>
        <w:adjustRightInd/>
        <w:ind w:left="142" w:firstLine="567"/>
        <w:rPr>
          <w:rFonts w:ascii="PT Astra Serif" w:hAnsi="PT Astra Serif" w:cs="Times New Roman"/>
          <w:sz w:val="28"/>
          <w:szCs w:val="28"/>
        </w:rPr>
      </w:pPr>
      <w:r w:rsidRPr="003E6A73">
        <w:rPr>
          <w:rFonts w:ascii="PT Astra Serif" w:hAnsi="PT Astra Serif" w:cs="Times New Roman"/>
          <w:sz w:val="28"/>
          <w:szCs w:val="28"/>
        </w:rPr>
        <w:t>В 2023 г. победителем программы «</w:t>
      </w:r>
      <w:proofErr w:type="spellStart"/>
      <w:r w:rsidRPr="003E6A73">
        <w:rPr>
          <w:rFonts w:ascii="PT Astra Serif" w:hAnsi="PT Astra Serif" w:cs="Times New Roman"/>
          <w:sz w:val="28"/>
          <w:szCs w:val="28"/>
        </w:rPr>
        <w:t>Агротуризм</w:t>
      </w:r>
      <w:proofErr w:type="spellEnd"/>
      <w:r w:rsidRPr="003E6A73">
        <w:rPr>
          <w:rFonts w:ascii="PT Astra Serif" w:hAnsi="PT Astra Serif" w:cs="Times New Roman"/>
          <w:sz w:val="28"/>
          <w:szCs w:val="28"/>
        </w:rPr>
        <w:t xml:space="preserve">» 1 проект - ИП ГКФХ Дудко О.А., </w:t>
      </w:r>
      <w:proofErr w:type="spellStart"/>
      <w:r w:rsidRPr="003E6A73">
        <w:rPr>
          <w:rFonts w:ascii="PT Astra Serif" w:hAnsi="PT Astra Serif" w:cs="Times New Roman"/>
          <w:sz w:val="28"/>
          <w:szCs w:val="28"/>
        </w:rPr>
        <w:t>Чердаклинский</w:t>
      </w:r>
      <w:proofErr w:type="spellEnd"/>
      <w:r w:rsidRPr="003E6A73">
        <w:rPr>
          <w:rFonts w:ascii="PT Astra Serif" w:hAnsi="PT Astra Serif" w:cs="Times New Roman"/>
          <w:sz w:val="28"/>
          <w:szCs w:val="28"/>
        </w:rPr>
        <w:t xml:space="preserve"> район, проект рыбоводческого клуба «Янтарный ручей», сумма гранта 10 млн. руб. Проект ИП ГКФХ Дудко О.А. по данному направлению занял первое место в Российской Федерации.</w:t>
      </w:r>
    </w:p>
    <w:p w:rsidR="00D462EB" w:rsidRDefault="00D462EB" w:rsidP="00380E6F">
      <w:pPr>
        <w:ind w:firstLine="0"/>
        <w:jc w:val="center"/>
        <w:rPr>
          <w:rFonts w:ascii="PT Astra Serif" w:hAnsi="PT Astra Serif" w:cs="Times New Roman"/>
          <w:sz w:val="28"/>
          <w:szCs w:val="28"/>
        </w:rPr>
      </w:pPr>
    </w:p>
    <w:p w:rsidR="00277CBE" w:rsidRPr="003E6A73" w:rsidRDefault="00CC1645" w:rsidP="00380E6F">
      <w:pPr>
        <w:ind w:firstLine="0"/>
        <w:jc w:val="center"/>
        <w:rPr>
          <w:rFonts w:ascii="PT Astra Serif" w:eastAsia="Tahoma" w:hAnsi="PT Astra Serif" w:cs="Times New Roman"/>
          <w:b/>
          <w:sz w:val="28"/>
          <w:szCs w:val="28"/>
          <w:u w:val="single"/>
          <w:lang w:eastAsia="zh-CN" w:bidi="hi-IN"/>
        </w:rPr>
      </w:pPr>
      <w:r w:rsidRPr="003E6A73">
        <w:rPr>
          <w:rFonts w:ascii="PT Astra Serif" w:eastAsia="Tahoma" w:hAnsi="PT Astra Serif" w:cs="Times New Roman"/>
          <w:b/>
          <w:sz w:val="28"/>
          <w:szCs w:val="28"/>
          <w:u w:val="single"/>
          <w:lang w:eastAsia="zh-CN" w:bidi="hi-IN"/>
        </w:rPr>
        <w:t>Комплексное развитие сельских территорий</w:t>
      </w:r>
    </w:p>
    <w:p w:rsidR="00E17451" w:rsidRPr="00E93B6B" w:rsidRDefault="00E17451" w:rsidP="00E17451">
      <w:pPr>
        <w:ind w:firstLine="709"/>
        <w:rPr>
          <w:rFonts w:ascii="PT Astra Serif" w:eastAsia="Tahoma" w:hAnsi="PT Astra Serif" w:cs="Times New Roman"/>
          <w:sz w:val="28"/>
          <w:szCs w:val="28"/>
          <w:u w:val="single"/>
          <w:lang w:eastAsia="zh-CN" w:bidi="hi-IN"/>
        </w:rPr>
      </w:pPr>
      <w:r w:rsidRPr="00E93B6B">
        <w:rPr>
          <w:rFonts w:ascii="PT Astra Serif" w:eastAsia="Tahoma" w:hAnsi="PT Astra Serif" w:cs="Times New Roman"/>
          <w:sz w:val="28"/>
          <w:szCs w:val="28"/>
          <w:u w:val="single"/>
          <w:lang w:eastAsia="zh-CN" w:bidi="hi-IN"/>
        </w:rPr>
        <w:t xml:space="preserve">Мероприятия по созданию условий для </w:t>
      </w:r>
      <w:r w:rsidR="00DF024E" w:rsidRPr="00E93B6B">
        <w:rPr>
          <w:rFonts w:ascii="PT Astra Serif" w:eastAsia="Tahoma" w:hAnsi="PT Astra Serif" w:cs="Times New Roman"/>
          <w:sz w:val="28"/>
          <w:szCs w:val="28"/>
          <w:u w:val="single"/>
          <w:lang w:eastAsia="zh-CN" w:bidi="hi-IN"/>
        </w:rPr>
        <w:t xml:space="preserve">обеспечения доступным </w:t>
      </w:r>
      <w:r w:rsidRPr="00E93B6B">
        <w:rPr>
          <w:rFonts w:ascii="PT Astra Serif" w:eastAsia="Tahoma" w:hAnsi="PT Astra Serif" w:cs="Times New Roman"/>
          <w:sz w:val="28"/>
          <w:szCs w:val="28"/>
          <w:u w:val="single"/>
          <w:lang w:eastAsia="zh-CN" w:bidi="hi-IN"/>
        </w:rPr>
        <w:t>и комфор</w:t>
      </w:r>
      <w:r w:rsidR="00DF024E" w:rsidRPr="00E93B6B">
        <w:rPr>
          <w:rFonts w:ascii="PT Astra Serif" w:eastAsia="Tahoma" w:hAnsi="PT Astra Serif" w:cs="Times New Roman"/>
          <w:sz w:val="28"/>
          <w:szCs w:val="28"/>
          <w:u w:val="single"/>
          <w:lang w:eastAsia="zh-CN" w:bidi="hi-IN"/>
        </w:rPr>
        <w:t>тным жильем сельского населения</w:t>
      </w:r>
    </w:p>
    <w:p w:rsidR="00DA135E" w:rsidRDefault="00E17451" w:rsidP="00DA135E">
      <w:pPr>
        <w:ind w:firstLine="709"/>
        <w:rPr>
          <w:rFonts w:ascii="PT Astra Serif" w:eastAsia="Tahoma" w:hAnsi="PT Astra Serif" w:cs="Times New Roman"/>
          <w:sz w:val="28"/>
          <w:szCs w:val="28"/>
          <w:lang w:eastAsia="zh-CN" w:bidi="hi-IN"/>
        </w:rPr>
      </w:pPr>
      <w:proofErr w:type="gramStart"/>
      <w:r w:rsidRPr="00E17451">
        <w:rPr>
          <w:rFonts w:ascii="PT Astra Serif" w:eastAsia="Tahoma" w:hAnsi="PT Astra Serif" w:cs="Times New Roman"/>
          <w:sz w:val="28"/>
          <w:szCs w:val="28"/>
          <w:lang w:eastAsia="zh-CN" w:bidi="hi-IN"/>
        </w:rPr>
        <w:t xml:space="preserve">В 2023 </w:t>
      </w:r>
      <w:r w:rsidRPr="00087427">
        <w:rPr>
          <w:rFonts w:ascii="PT Astra Serif" w:eastAsia="Tahoma" w:hAnsi="PT Astra Serif" w:cs="Times New Roman"/>
          <w:sz w:val="28"/>
          <w:szCs w:val="28"/>
          <w:lang w:eastAsia="zh-CN" w:bidi="hi-IN"/>
        </w:rPr>
        <w:t>8 семьям</w:t>
      </w:r>
      <w:r w:rsidRPr="00E17451">
        <w:rPr>
          <w:rFonts w:ascii="PT Astra Serif" w:eastAsia="Tahoma" w:hAnsi="PT Astra Serif" w:cs="Times New Roman"/>
          <w:b/>
          <w:sz w:val="28"/>
          <w:szCs w:val="28"/>
          <w:lang w:eastAsia="zh-CN" w:bidi="hi-IN"/>
        </w:rPr>
        <w:t xml:space="preserve"> </w:t>
      </w:r>
      <w:r w:rsidR="00DF024E">
        <w:rPr>
          <w:rFonts w:ascii="PT Astra Serif" w:eastAsia="Tahoma" w:hAnsi="PT Astra Serif" w:cs="Times New Roman"/>
          <w:sz w:val="28"/>
          <w:szCs w:val="28"/>
          <w:lang w:eastAsia="zh-CN" w:bidi="hi-IN"/>
        </w:rPr>
        <w:t xml:space="preserve">одобрена социальная выплата </w:t>
      </w:r>
      <w:r w:rsidRPr="00E17451">
        <w:rPr>
          <w:rFonts w:ascii="PT Astra Serif" w:eastAsia="Tahoma" w:hAnsi="PT Astra Serif" w:cs="Times New Roman"/>
          <w:sz w:val="28"/>
          <w:szCs w:val="28"/>
          <w:lang w:eastAsia="zh-CN" w:bidi="hi-IN"/>
        </w:rPr>
        <w:t xml:space="preserve">на строительство (приобретение) жилья, </w:t>
      </w:r>
      <w:r w:rsidR="00087427">
        <w:rPr>
          <w:rFonts w:ascii="PT Astra Serif" w:eastAsia="Tahoma" w:hAnsi="PT Astra Serif" w:cs="Times New Roman"/>
          <w:sz w:val="28"/>
          <w:szCs w:val="28"/>
          <w:lang w:eastAsia="zh-CN" w:bidi="hi-IN"/>
        </w:rPr>
        <w:t xml:space="preserve">в рамках реализации мероприятия </w:t>
      </w:r>
      <w:r w:rsidRPr="00E17451">
        <w:rPr>
          <w:rFonts w:ascii="PT Astra Serif" w:eastAsia="Tahoma" w:hAnsi="PT Astra Serif" w:cs="Times New Roman"/>
          <w:sz w:val="28"/>
          <w:szCs w:val="28"/>
          <w:lang w:eastAsia="zh-CN" w:bidi="hi-IN"/>
        </w:rPr>
        <w:t>по улучшению жилищных условий граждан, проживающих на сельских т</w:t>
      </w:r>
      <w:r w:rsidR="00087427">
        <w:rPr>
          <w:rFonts w:ascii="PT Astra Serif" w:eastAsia="Tahoma" w:hAnsi="PT Astra Serif" w:cs="Times New Roman"/>
          <w:sz w:val="28"/>
          <w:szCs w:val="28"/>
          <w:lang w:eastAsia="zh-CN" w:bidi="hi-IN"/>
        </w:rPr>
        <w:t>ерриториях, что позволит ввести</w:t>
      </w:r>
      <w:r w:rsidR="00087427">
        <w:rPr>
          <w:rFonts w:ascii="PT Astra Serif" w:eastAsia="Tahoma" w:hAnsi="PT Astra Serif" w:cs="Times New Roman"/>
          <w:sz w:val="28"/>
          <w:szCs w:val="28"/>
          <w:lang w:eastAsia="zh-CN" w:bidi="hi-IN"/>
        </w:rPr>
        <w:br/>
      </w:r>
      <w:r w:rsidRPr="00E17451">
        <w:rPr>
          <w:rFonts w:ascii="PT Astra Serif" w:eastAsia="Tahoma" w:hAnsi="PT Astra Serif" w:cs="Times New Roman"/>
          <w:sz w:val="28"/>
          <w:szCs w:val="28"/>
          <w:lang w:eastAsia="zh-CN" w:bidi="hi-IN"/>
        </w:rPr>
        <w:t xml:space="preserve">в эксплуатацию </w:t>
      </w:r>
      <w:r w:rsidRPr="00087427">
        <w:rPr>
          <w:rFonts w:ascii="PT Astra Serif" w:eastAsia="Tahoma" w:hAnsi="PT Astra Serif" w:cs="Times New Roman"/>
          <w:sz w:val="28"/>
          <w:szCs w:val="28"/>
          <w:lang w:eastAsia="zh-CN" w:bidi="hi-IN"/>
        </w:rPr>
        <w:t>525,55</w:t>
      </w:r>
      <w:r w:rsidR="00087427">
        <w:rPr>
          <w:rFonts w:ascii="PT Astra Serif" w:eastAsia="Tahoma" w:hAnsi="PT Astra Serif" w:cs="Times New Roman"/>
          <w:sz w:val="28"/>
          <w:szCs w:val="28"/>
          <w:lang w:eastAsia="zh-CN" w:bidi="hi-IN"/>
        </w:rPr>
        <w:t xml:space="preserve"> кв.м. жилья. 20.03.2023</w:t>
      </w:r>
      <w:r w:rsidRPr="00E17451">
        <w:rPr>
          <w:rFonts w:ascii="PT Astra Serif" w:eastAsia="Tahoma" w:hAnsi="PT Astra Serif" w:cs="Times New Roman"/>
          <w:sz w:val="28"/>
          <w:szCs w:val="28"/>
          <w:lang w:eastAsia="zh-CN" w:bidi="hi-IN"/>
        </w:rPr>
        <w:t xml:space="preserve"> средства д</w:t>
      </w:r>
      <w:r w:rsidR="00087427">
        <w:rPr>
          <w:rFonts w:ascii="PT Astra Serif" w:eastAsia="Tahoma" w:hAnsi="PT Astra Serif" w:cs="Times New Roman"/>
          <w:sz w:val="28"/>
          <w:szCs w:val="28"/>
          <w:lang w:eastAsia="zh-CN" w:bidi="hi-IN"/>
        </w:rPr>
        <w:t>оведены до граждан в полном объёме, выданы Свидетельства</w:t>
      </w:r>
      <w:r w:rsidR="00087427">
        <w:rPr>
          <w:rFonts w:ascii="PT Astra Serif" w:eastAsia="Tahoma" w:hAnsi="PT Astra Serif" w:cs="Times New Roman"/>
          <w:sz w:val="28"/>
          <w:szCs w:val="28"/>
          <w:lang w:eastAsia="zh-CN" w:bidi="hi-IN"/>
        </w:rPr>
        <w:br/>
      </w:r>
      <w:r w:rsidRPr="00E17451">
        <w:rPr>
          <w:rFonts w:ascii="PT Astra Serif" w:eastAsia="Tahoma" w:hAnsi="PT Astra Serif" w:cs="Times New Roman"/>
          <w:sz w:val="28"/>
          <w:szCs w:val="28"/>
          <w:lang w:eastAsia="zh-CN" w:bidi="hi-IN"/>
        </w:rPr>
        <w:t>о предоставлении социальной выплаты на строительство (приобретение) жилья на сельских территориях Ульяновской области.</w:t>
      </w:r>
      <w:proofErr w:type="gramEnd"/>
    </w:p>
    <w:p w:rsidR="00E17451" w:rsidRPr="00E93B6B" w:rsidRDefault="00E17451" w:rsidP="00DA135E">
      <w:pPr>
        <w:ind w:firstLine="709"/>
        <w:rPr>
          <w:rFonts w:ascii="PT Astra Serif" w:eastAsia="Tahoma" w:hAnsi="PT Astra Serif" w:cs="Times New Roman"/>
          <w:sz w:val="28"/>
          <w:szCs w:val="28"/>
          <w:u w:val="single"/>
          <w:lang w:eastAsia="zh-CN" w:bidi="hi-IN"/>
        </w:rPr>
      </w:pPr>
      <w:r w:rsidRPr="00E93B6B">
        <w:rPr>
          <w:rFonts w:ascii="PT Astra Serif" w:eastAsia="Tahoma" w:hAnsi="PT Astra Serif" w:cs="Times New Roman"/>
          <w:sz w:val="28"/>
          <w:szCs w:val="28"/>
          <w:u w:val="single"/>
          <w:lang w:eastAsia="zh-CN" w:bidi="hi-IN"/>
        </w:rPr>
        <w:t>Мероприятия по благоустройству сельских территорий</w:t>
      </w:r>
    </w:p>
    <w:p w:rsidR="001B2ABB" w:rsidRDefault="00E17451" w:rsidP="001B2ABB">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lastRenderedPageBreak/>
        <w:t>В рамках заявочной кампании на 2023 год одобрено к реализации 37</w:t>
      </w:r>
      <w:r w:rsidR="00DA135E">
        <w:rPr>
          <w:rFonts w:ascii="PT Astra Serif" w:eastAsia="Tahoma" w:hAnsi="PT Astra Serif" w:cs="Times New Roman"/>
          <w:sz w:val="28"/>
          <w:szCs w:val="28"/>
          <w:lang w:eastAsia="zh-CN" w:bidi="hi-IN"/>
        </w:rPr>
        <w:t xml:space="preserve"> </w:t>
      </w:r>
      <w:r w:rsidRPr="00E17451">
        <w:rPr>
          <w:rFonts w:ascii="PT Astra Serif" w:eastAsia="Tahoma" w:hAnsi="PT Astra Serif" w:cs="Times New Roman"/>
          <w:sz w:val="28"/>
          <w:szCs w:val="28"/>
          <w:lang w:eastAsia="zh-CN" w:bidi="hi-IN"/>
        </w:rPr>
        <w:t>проектов во всех муниципальных образованиях Ульяновской области</w:t>
      </w:r>
      <w:r w:rsidR="00DA135E">
        <w:rPr>
          <w:rFonts w:ascii="PT Astra Serif" w:eastAsia="Tahoma" w:hAnsi="PT Astra Serif" w:cs="Times New Roman"/>
          <w:sz w:val="28"/>
          <w:szCs w:val="28"/>
          <w:lang w:eastAsia="zh-CN" w:bidi="hi-IN"/>
        </w:rPr>
        <w:t xml:space="preserve">. </w:t>
      </w:r>
      <w:r w:rsidRPr="00E17451">
        <w:rPr>
          <w:rFonts w:ascii="PT Astra Serif" w:eastAsia="Tahoma" w:hAnsi="PT Astra Serif" w:cs="Times New Roman"/>
          <w:sz w:val="28"/>
          <w:szCs w:val="28"/>
          <w:lang w:eastAsia="zh-CN" w:bidi="hi-IN"/>
        </w:rPr>
        <w:t xml:space="preserve">На текущую дату </w:t>
      </w:r>
      <w:r w:rsidR="001B2ABB">
        <w:rPr>
          <w:rFonts w:ascii="PT Astra Serif" w:eastAsia="Tahoma" w:hAnsi="PT Astra Serif" w:cs="Times New Roman"/>
          <w:sz w:val="28"/>
          <w:szCs w:val="28"/>
          <w:lang w:eastAsia="zh-CN" w:bidi="hi-IN"/>
        </w:rPr>
        <w:t xml:space="preserve">реализовано 19 проектов </w:t>
      </w:r>
      <w:r w:rsidRPr="00E17451">
        <w:rPr>
          <w:rFonts w:ascii="PT Astra Serif" w:eastAsia="Tahoma" w:hAnsi="PT Astra Serif" w:cs="Times New Roman"/>
          <w:sz w:val="28"/>
          <w:szCs w:val="28"/>
          <w:lang w:eastAsia="zh-CN" w:bidi="hi-IN"/>
        </w:rPr>
        <w:t xml:space="preserve">в муниципальных образованиях </w:t>
      </w:r>
      <w:proofErr w:type="spellStart"/>
      <w:r w:rsidRPr="00E17451">
        <w:rPr>
          <w:rFonts w:ascii="PT Astra Serif" w:eastAsia="Tahoma" w:hAnsi="PT Astra Serif" w:cs="Times New Roman"/>
          <w:sz w:val="28"/>
          <w:szCs w:val="28"/>
          <w:lang w:eastAsia="zh-CN" w:bidi="hi-IN"/>
        </w:rPr>
        <w:t>Старомайнского</w:t>
      </w:r>
      <w:proofErr w:type="spellEnd"/>
      <w:r w:rsidRPr="00E17451">
        <w:rPr>
          <w:rFonts w:ascii="PT Astra Serif" w:eastAsia="Tahoma" w:hAnsi="PT Astra Serif" w:cs="Times New Roman"/>
          <w:sz w:val="28"/>
          <w:szCs w:val="28"/>
          <w:lang w:eastAsia="zh-CN" w:bidi="hi-IN"/>
        </w:rPr>
        <w:t xml:space="preserve">, </w:t>
      </w:r>
      <w:proofErr w:type="spellStart"/>
      <w:r w:rsidRPr="00E17451">
        <w:rPr>
          <w:rFonts w:ascii="PT Astra Serif" w:eastAsia="Tahoma" w:hAnsi="PT Astra Serif" w:cs="Times New Roman"/>
          <w:sz w:val="28"/>
          <w:szCs w:val="28"/>
          <w:lang w:eastAsia="zh-CN" w:bidi="hi-IN"/>
        </w:rPr>
        <w:t>Базарносызганского</w:t>
      </w:r>
      <w:proofErr w:type="spellEnd"/>
      <w:r w:rsidRPr="00E17451">
        <w:rPr>
          <w:rFonts w:ascii="PT Astra Serif" w:eastAsia="Tahoma" w:hAnsi="PT Astra Serif" w:cs="Times New Roman"/>
          <w:sz w:val="28"/>
          <w:szCs w:val="28"/>
          <w:lang w:eastAsia="zh-CN" w:bidi="hi-IN"/>
        </w:rPr>
        <w:t xml:space="preserve">, </w:t>
      </w:r>
      <w:proofErr w:type="spellStart"/>
      <w:r w:rsidRPr="00E17451">
        <w:rPr>
          <w:rFonts w:ascii="PT Astra Serif" w:eastAsia="Tahoma" w:hAnsi="PT Astra Serif" w:cs="Times New Roman"/>
          <w:sz w:val="28"/>
          <w:szCs w:val="28"/>
          <w:lang w:eastAsia="zh-CN" w:bidi="hi-IN"/>
        </w:rPr>
        <w:t>Чердаклинского</w:t>
      </w:r>
      <w:proofErr w:type="spellEnd"/>
      <w:r w:rsidRPr="00E17451">
        <w:rPr>
          <w:rFonts w:ascii="PT Astra Serif" w:eastAsia="Tahoma" w:hAnsi="PT Astra Serif" w:cs="Times New Roman"/>
          <w:sz w:val="28"/>
          <w:szCs w:val="28"/>
          <w:lang w:eastAsia="zh-CN" w:bidi="hi-IN"/>
        </w:rPr>
        <w:t xml:space="preserve">, </w:t>
      </w:r>
      <w:proofErr w:type="spellStart"/>
      <w:r w:rsidRPr="00E17451">
        <w:rPr>
          <w:rFonts w:ascii="PT Astra Serif" w:eastAsia="Tahoma" w:hAnsi="PT Astra Serif" w:cs="Times New Roman"/>
          <w:sz w:val="28"/>
          <w:szCs w:val="28"/>
          <w:lang w:eastAsia="zh-CN" w:bidi="hi-IN"/>
        </w:rPr>
        <w:t>Барышского</w:t>
      </w:r>
      <w:proofErr w:type="spellEnd"/>
      <w:r w:rsidRPr="00E17451">
        <w:rPr>
          <w:rFonts w:ascii="PT Astra Serif" w:eastAsia="Tahoma" w:hAnsi="PT Astra Serif" w:cs="Times New Roman"/>
          <w:sz w:val="28"/>
          <w:szCs w:val="28"/>
          <w:lang w:eastAsia="zh-CN" w:bidi="hi-IN"/>
        </w:rPr>
        <w:t xml:space="preserve">, </w:t>
      </w:r>
      <w:proofErr w:type="spellStart"/>
      <w:r w:rsidRPr="00E17451">
        <w:rPr>
          <w:rFonts w:ascii="PT Astra Serif" w:eastAsia="Tahoma" w:hAnsi="PT Astra Serif" w:cs="Times New Roman"/>
          <w:sz w:val="28"/>
          <w:szCs w:val="28"/>
          <w:lang w:eastAsia="zh-CN" w:bidi="hi-IN"/>
        </w:rPr>
        <w:t>Инзенского</w:t>
      </w:r>
      <w:proofErr w:type="spellEnd"/>
      <w:r w:rsidRPr="00E17451">
        <w:rPr>
          <w:rFonts w:ascii="PT Astra Serif" w:eastAsia="Tahoma" w:hAnsi="PT Astra Serif" w:cs="Times New Roman"/>
          <w:sz w:val="28"/>
          <w:szCs w:val="28"/>
          <w:lang w:eastAsia="zh-CN" w:bidi="hi-IN"/>
        </w:rPr>
        <w:t xml:space="preserve">, </w:t>
      </w:r>
      <w:proofErr w:type="spellStart"/>
      <w:r w:rsidRPr="00E17451">
        <w:rPr>
          <w:rFonts w:ascii="PT Astra Serif" w:eastAsia="Tahoma" w:hAnsi="PT Astra Serif" w:cs="Times New Roman"/>
          <w:sz w:val="28"/>
          <w:szCs w:val="28"/>
          <w:lang w:eastAsia="zh-CN" w:bidi="hi-IN"/>
        </w:rPr>
        <w:t>Сенгилеевского</w:t>
      </w:r>
      <w:proofErr w:type="spellEnd"/>
      <w:r w:rsidRPr="00E17451">
        <w:rPr>
          <w:rFonts w:ascii="PT Astra Serif" w:eastAsia="Tahoma" w:hAnsi="PT Astra Serif" w:cs="Times New Roman"/>
          <w:sz w:val="28"/>
          <w:szCs w:val="28"/>
          <w:lang w:eastAsia="zh-CN" w:bidi="hi-IN"/>
        </w:rPr>
        <w:t xml:space="preserve">, </w:t>
      </w:r>
      <w:proofErr w:type="spellStart"/>
      <w:r w:rsidRPr="00E17451">
        <w:rPr>
          <w:rFonts w:ascii="PT Astra Serif" w:eastAsia="Tahoma" w:hAnsi="PT Astra Serif" w:cs="Times New Roman"/>
          <w:sz w:val="28"/>
          <w:szCs w:val="28"/>
          <w:lang w:eastAsia="zh-CN" w:bidi="hi-IN"/>
        </w:rPr>
        <w:t>Мелекесского</w:t>
      </w:r>
      <w:proofErr w:type="spellEnd"/>
      <w:r w:rsidRPr="00E17451">
        <w:rPr>
          <w:rFonts w:ascii="PT Astra Serif" w:eastAsia="Tahoma" w:hAnsi="PT Astra Serif" w:cs="Times New Roman"/>
          <w:sz w:val="28"/>
          <w:szCs w:val="28"/>
          <w:lang w:eastAsia="zh-CN" w:bidi="hi-IN"/>
        </w:rPr>
        <w:t xml:space="preserve">, </w:t>
      </w:r>
      <w:proofErr w:type="spellStart"/>
      <w:r w:rsidRPr="00E17451">
        <w:rPr>
          <w:rFonts w:ascii="PT Astra Serif" w:eastAsia="Tahoma" w:hAnsi="PT Astra Serif" w:cs="Times New Roman"/>
          <w:sz w:val="28"/>
          <w:szCs w:val="28"/>
          <w:lang w:eastAsia="zh-CN" w:bidi="hi-IN"/>
        </w:rPr>
        <w:t>Кузоватовского</w:t>
      </w:r>
      <w:proofErr w:type="spellEnd"/>
      <w:r w:rsidRPr="00E17451">
        <w:rPr>
          <w:rFonts w:ascii="PT Astra Serif" w:eastAsia="Tahoma" w:hAnsi="PT Astra Serif" w:cs="Times New Roman"/>
          <w:sz w:val="28"/>
          <w:szCs w:val="28"/>
          <w:lang w:eastAsia="zh-CN" w:bidi="hi-IN"/>
        </w:rPr>
        <w:t xml:space="preserve">, </w:t>
      </w:r>
      <w:proofErr w:type="spellStart"/>
      <w:r w:rsidRPr="00E17451">
        <w:rPr>
          <w:rFonts w:ascii="PT Astra Serif" w:eastAsia="Tahoma" w:hAnsi="PT Astra Serif" w:cs="Times New Roman"/>
          <w:sz w:val="28"/>
          <w:szCs w:val="28"/>
          <w:lang w:eastAsia="zh-CN" w:bidi="hi-IN"/>
        </w:rPr>
        <w:t>Вешкаймского</w:t>
      </w:r>
      <w:proofErr w:type="spellEnd"/>
      <w:r w:rsidRPr="00E17451">
        <w:rPr>
          <w:rFonts w:ascii="PT Astra Serif" w:eastAsia="Tahoma" w:hAnsi="PT Astra Serif" w:cs="Times New Roman"/>
          <w:sz w:val="28"/>
          <w:szCs w:val="28"/>
          <w:lang w:eastAsia="zh-CN" w:bidi="hi-IN"/>
        </w:rPr>
        <w:t xml:space="preserve">, </w:t>
      </w:r>
      <w:proofErr w:type="spellStart"/>
      <w:r w:rsidRPr="00E17451">
        <w:rPr>
          <w:rFonts w:ascii="PT Astra Serif" w:eastAsia="Tahoma" w:hAnsi="PT Astra Serif" w:cs="Times New Roman"/>
          <w:sz w:val="28"/>
          <w:szCs w:val="28"/>
          <w:lang w:eastAsia="zh-CN" w:bidi="hi-IN"/>
        </w:rPr>
        <w:t>Новомалыклинского</w:t>
      </w:r>
      <w:proofErr w:type="spellEnd"/>
      <w:r w:rsidRPr="00E17451">
        <w:rPr>
          <w:rFonts w:ascii="PT Astra Serif" w:eastAsia="Tahoma" w:hAnsi="PT Astra Serif" w:cs="Times New Roman"/>
          <w:sz w:val="28"/>
          <w:szCs w:val="28"/>
          <w:lang w:eastAsia="zh-CN" w:bidi="hi-IN"/>
        </w:rPr>
        <w:t xml:space="preserve">, Павловского, Радищевского, </w:t>
      </w:r>
      <w:proofErr w:type="spellStart"/>
      <w:r w:rsidRPr="00E17451">
        <w:rPr>
          <w:rFonts w:ascii="PT Astra Serif" w:eastAsia="Tahoma" w:hAnsi="PT Astra Serif" w:cs="Times New Roman"/>
          <w:sz w:val="28"/>
          <w:szCs w:val="28"/>
          <w:lang w:eastAsia="zh-CN" w:bidi="hi-IN"/>
        </w:rPr>
        <w:t>Майнского</w:t>
      </w:r>
      <w:proofErr w:type="spellEnd"/>
      <w:r w:rsidRPr="00E17451">
        <w:rPr>
          <w:rFonts w:ascii="PT Astra Serif" w:eastAsia="Tahoma" w:hAnsi="PT Astra Serif" w:cs="Times New Roman"/>
          <w:sz w:val="28"/>
          <w:szCs w:val="28"/>
          <w:lang w:eastAsia="zh-CN" w:bidi="hi-IN"/>
        </w:rPr>
        <w:t xml:space="preserve">, Ульяновского районов, г. </w:t>
      </w:r>
      <w:proofErr w:type="spellStart"/>
      <w:r w:rsidRPr="00E17451">
        <w:rPr>
          <w:rFonts w:ascii="PT Astra Serif" w:eastAsia="Tahoma" w:hAnsi="PT Astra Serif" w:cs="Times New Roman"/>
          <w:sz w:val="28"/>
          <w:szCs w:val="28"/>
          <w:lang w:eastAsia="zh-CN" w:bidi="hi-IN"/>
        </w:rPr>
        <w:t>Новоульяновск</w:t>
      </w:r>
      <w:proofErr w:type="spellEnd"/>
      <w:r w:rsidRPr="00E17451">
        <w:rPr>
          <w:rFonts w:ascii="PT Astra Serif" w:eastAsia="Tahoma" w:hAnsi="PT Astra Serif" w:cs="Times New Roman"/>
          <w:sz w:val="28"/>
          <w:szCs w:val="28"/>
          <w:lang w:eastAsia="zh-CN" w:bidi="hi-IN"/>
        </w:rPr>
        <w:t xml:space="preserve"> (п</w:t>
      </w:r>
      <w:proofErr w:type="gramStart"/>
      <w:r w:rsidRPr="00E17451">
        <w:rPr>
          <w:rFonts w:ascii="PT Astra Serif" w:eastAsia="Tahoma" w:hAnsi="PT Astra Serif" w:cs="Times New Roman"/>
          <w:sz w:val="28"/>
          <w:szCs w:val="28"/>
          <w:lang w:eastAsia="zh-CN" w:bidi="hi-IN"/>
        </w:rPr>
        <w:t>.М</w:t>
      </w:r>
      <w:proofErr w:type="gramEnd"/>
      <w:r w:rsidRPr="00E17451">
        <w:rPr>
          <w:rFonts w:ascii="PT Astra Serif" w:eastAsia="Tahoma" w:hAnsi="PT Astra Serif" w:cs="Times New Roman"/>
          <w:sz w:val="28"/>
          <w:szCs w:val="28"/>
          <w:lang w:eastAsia="zh-CN" w:bidi="hi-IN"/>
        </w:rPr>
        <w:t xml:space="preserve">еловой) по направлениям Создание и обустройство детской игровой и спортивной площадки (4 проекта), организация наружного освещения (3 проекта), восстановление историко-культурных памятников (4 проекта), благоустройство </w:t>
      </w:r>
      <w:proofErr w:type="spellStart"/>
      <w:r w:rsidRPr="00E17451">
        <w:rPr>
          <w:rFonts w:ascii="PT Astra Serif" w:eastAsia="Tahoma" w:hAnsi="PT Astra Serif" w:cs="Times New Roman"/>
          <w:sz w:val="28"/>
          <w:szCs w:val="28"/>
          <w:lang w:eastAsia="zh-CN" w:bidi="hi-IN"/>
        </w:rPr>
        <w:t>минифутбольного</w:t>
      </w:r>
      <w:proofErr w:type="spellEnd"/>
      <w:r w:rsidRPr="00E17451">
        <w:rPr>
          <w:rFonts w:ascii="PT Astra Serif" w:eastAsia="Tahoma" w:hAnsi="PT Astra Serif" w:cs="Times New Roman"/>
          <w:sz w:val="28"/>
          <w:szCs w:val="28"/>
          <w:lang w:eastAsia="zh-CN" w:bidi="hi-IN"/>
        </w:rPr>
        <w:t xml:space="preserve"> поля (зона отдыха и ремонт подъездной дороги) (1 проект), создание пешеходного тротуара (1 проект), благоустройство парка (2 проекта), установка площадок ТКО (1 проект), ремонтно-восстановительные работы уличной дорожной сети (1</w:t>
      </w:r>
      <w:r w:rsidR="001B2ABB">
        <w:rPr>
          <w:rFonts w:ascii="PT Astra Serif" w:eastAsia="Tahoma" w:hAnsi="PT Astra Serif" w:cs="Times New Roman"/>
          <w:sz w:val="28"/>
          <w:szCs w:val="28"/>
          <w:lang w:eastAsia="zh-CN" w:bidi="hi-IN"/>
        </w:rPr>
        <w:t xml:space="preserve"> </w:t>
      </w:r>
      <w:r w:rsidRPr="00E17451">
        <w:rPr>
          <w:rFonts w:ascii="PT Astra Serif" w:eastAsia="Tahoma" w:hAnsi="PT Astra Serif" w:cs="Times New Roman"/>
          <w:sz w:val="28"/>
          <w:szCs w:val="28"/>
          <w:lang w:eastAsia="zh-CN" w:bidi="hi-IN"/>
        </w:rPr>
        <w:t>проект), ремонт фасада здания (1 проект), ограждение МКД (1 проект)</w:t>
      </w:r>
      <w:r w:rsidR="001B2ABB">
        <w:rPr>
          <w:rFonts w:ascii="PT Astra Serif" w:eastAsia="Tahoma" w:hAnsi="PT Astra Serif" w:cs="Times New Roman"/>
          <w:sz w:val="28"/>
          <w:szCs w:val="28"/>
          <w:lang w:eastAsia="zh-CN" w:bidi="hi-IN"/>
        </w:rPr>
        <w:t>.</w:t>
      </w:r>
    </w:p>
    <w:p w:rsidR="001B2ABB" w:rsidRPr="00E93B6B" w:rsidRDefault="00E17451" w:rsidP="001B2ABB">
      <w:pPr>
        <w:ind w:firstLine="709"/>
        <w:rPr>
          <w:rFonts w:ascii="PT Astra Serif" w:eastAsia="Tahoma" w:hAnsi="PT Astra Serif" w:cs="Times New Roman"/>
          <w:sz w:val="28"/>
          <w:szCs w:val="28"/>
          <w:u w:val="single"/>
          <w:lang w:eastAsia="zh-CN" w:bidi="hi-IN"/>
        </w:rPr>
      </w:pPr>
      <w:r w:rsidRPr="00E93B6B">
        <w:rPr>
          <w:rFonts w:ascii="PT Astra Serif" w:eastAsia="Tahoma" w:hAnsi="PT Astra Serif" w:cs="Times New Roman"/>
          <w:sz w:val="28"/>
          <w:szCs w:val="28"/>
          <w:u w:val="single"/>
          <w:lang w:eastAsia="zh-CN" w:bidi="hi-IN"/>
        </w:rPr>
        <w:t>Развитие транспортной инфраструктуры на сельских территориях</w:t>
      </w:r>
    </w:p>
    <w:p w:rsidR="00BF07A9" w:rsidRDefault="00E17451" w:rsidP="00BF07A9">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На 2023 год одобрен к реализации один проект «Строительство автомобильной дороги на территории муниципального образования «</w:t>
      </w:r>
      <w:proofErr w:type="spellStart"/>
      <w:r w:rsidRPr="00E17451">
        <w:rPr>
          <w:rFonts w:ascii="PT Astra Serif" w:eastAsia="Tahoma" w:hAnsi="PT Astra Serif" w:cs="Times New Roman"/>
          <w:sz w:val="28"/>
          <w:szCs w:val="28"/>
          <w:lang w:eastAsia="zh-CN" w:bidi="hi-IN"/>
        </w:rPr>
        <w:t>Новомалыклинское</w:t>
      </w:r>
      <w:proofErr w:type="spellEnd"/>
      <w:r w:rsidRPr="00E17451">
        <w:rPr>
          <w:rFonts w:ascii="PT Astra Serif" w:eastAsia="Tahoma" w:hAnsi="PT Astra Serif" w:cs="Times New Roman"/>
          <w:sz w:val="28"/>
          <w:szCs w:val="28"/>
          <w:lang w:eastAsia="zh-CN" w:bidi="hi-IN"/>
        </w:rPr>
        <w:t xml:space="preserve"> сельское поселение» </w:t>
      </w:r>
      <w:proofErr w:type="spellStart"/>
      <w:r w:rsidRPr="00E17451">
        <w:rPr>
          <w:rFonts w:ascii="PT Astra Serif" w:eastAsia="Tahoma" w:hAnsi="PT Astra Serif" w:cs="Times New Roman"/>
          <w:sz w:val="28"/>
          <w:szCs w:val="28"/>
          <w:lang w:eastAsia="zh-CN" w:bidi="hi-IN"/>
        </w:rPr>
        <w:t>Новомалыклинского</w:t>
      </w:r>
      <w:proofErr w:type="spellEnd"/>
      <w:r w:rsidRPr="00E17451">
        <w:rPr>
          <w:rFonts w:ascii="PT Astra Serif" w:eastAsia="Tahoma" w:hAnsi="PT Astra Serif" w:cs="Times New Roman"/>
          <w:sz w:val="28"/>
          <w:szCs w:val="28"/>
          <w:lang w:eastAsia="zh-CN" w:bidi="hi-IN"/>
        </w:rPr>
        <w:t xml:space="preserve"> района Ульяновской области II этап в п. Станция </w:t>
      </w:r>
      <w:proofErr w:type="spellStart"/>
      <w:r w:rsidRPr="00E17451">
        <w:rPr>
          <w:rFonts w:ascii="PT Astra Serif" w:eastAsia="Tahoma" w:hAnsi="PT Astra Serif" w:cs="Times New Roman"/>
          <w:sz w:val="28"/>
          <w:szCs w:val="28"/>
          <w:lang w:eastAsia="zh-CN" w:bidi="hi-IN"/>
        </w:rPr>
        <w:t>Якушка</w:t>
      </w:r>
      <w:proofErr w:type="spellEnd"/>
      <w:r w:rsidRPr="00E17451">
        <w:rPr>
          <w:rFonts w:ascii="PT Astra Serif" w:eastAsia="Tahoma" w:hAnsi="PT Astra Serif" w:cs="Times New Roman"/>
          <w:sz w:val="28"/>
          <w:szCs w:val="28"/>
          <w:lang w:eastAsia="zh-CN" w:bidi="hi-IN"/>
        </w:rPr>
        <w:t>», протяженностью 0,853 км.</w:t>
      </w:r>
    </w:p>
    <w:p w:rsidR="00E17451" w:rsidRPr="00E17451" w:rsidRDefault="00E17451" w:rsidP="00BF07A9">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В 2020 г. в рамках мероприятий Госпрограммы «Устойчивое развитие сельских территорий» выполнен I этап строительства автомобильной дороги. Проектно-сметная документация разработана на 2 этапа, но из-за недостаточного финансирования был реализован только 1 этап.</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Дорога относится ко 2 приоритету — ведет к предприятиям АПК (ООО «</w:t>
      </w:r>
      <w:proofErr w:type="spellStart"/>
      <w:r w:rsidRPr="00E17451">
        <w:rPr>
          <w:rFonts w:ascii="PT Astra Serif" w:eastAsia="Tahoma" w:hAnsi="PT Astra Serif" w:cs="Times New Roman"/>
          <w:sz w:val="28"/>
          <w:szCs w:val="28"/>
          <w:lang w:eastAsia="zh-CN" w:bidi="hi-IN"/>
        </w:rPr>
        <w:t>Кармалинский</w:t>
      </w:r>
      <w:proofErr w:type="spellEnd"/>
      <w:r w:rsidRPr="00E17451">
        <w:rPr>
          <w:rFonts w:ascii="PT Astra Serif" w:eastAsia="Tahoma" w:hAnsi="PT Astra Serif" w:cs="Times New Roman"/>
          <w:sz w:val="28"/>
          <w:szCs w:val="28"/>
          <w:lang w:eastAsia="zh-CN" w:bidi="hi-IN"/>
        </w:rPr>
        <w:t xml:space="preserve"> завод растительных масел», ООО «</w:t>
      </w:r>
      <w:proofErr w:type="spellStart"/>
      <w:r w:rsidRPr="00E17451">
        <w:rPr>
          <w:rFonts w:ascii="PT Astra Serif" w:eastAsia="Tahoma" w:hAnsi="PT Astra Serif" w:cs="Times New Roman"/>
          <w:sz w:val="28"/>
          <w:szCs w:val="28"/>
          <w:lang w:eastAsia="zh-CN" w:bidi="hi-IN"/>
        </w:rPr>
        <w:t>Норд-Агро</w:t>
      </w:r>
      <w:proofErr w:type="spellEnd"/>
      <w:r w:rsidRPr="00E17451">
        <w:rPr>
          <w:rFonts w:ascii="PT Astra Serif" w:eastAsia="Tahoma" w:hAnsi="PT Astra Serif" w:cs="Times New Roman"/>
          <w:sz w:val="28"/>
          <w:szCs w:val="28"/>
          <w:lang w:eastAsia="zh-CN" w:bidi="hi-IN"/>
        </w:rPr>
        <w:t>»).</w:t>
      </w:r>
    </w:p>
    <w:p w:rsidR="00E17451" w:rsidRPr="00E17451" w:rsidRDefault="00BF07A9" w:rsidP="00E17451">
      <w:pPr>
        <w:ind w:firstLine="709"/>
        <w:rPr>
          <w:rFonts w:ascii="PT Astra Serif" w:eastAsia="Tahoma" w:hAnsi="PT Astra Serif" w:cs="Times New Roman"/>
          <w:sz w:val="28"/>
          <w:szCs w:val="28"/>
          <w:lang w:eastAsia="zh-CN" w:bidi="hi-IN"/>
        </w:rPr>
      </w:pPr>
      <w:r>
        <w:rPr>
          <w:rFonts w:ascii="PT Astra Serif" w:eastAsia="Tahoma" w:hAnsi="PT Astra Serif" w:cs="Times New Roman"/>
          <w:sz w:val="28"/>
          <w:szCs w:val="28"/>
          <w:lang w:eastAsia="zh-CN" w:bidi="hi-IN"/>
        </w:rPr>
        <w:t>26.04.2023 заключё</w:t>
      </w:r>
      <w:r w:rsidR="00E17451" w:rsidRPr="00E17451">
        <w:rPr>
          <w:rFonts w:ascii="PT Astra Serif" w:eastAsia="Tahoma" w:hAnsi="PT Astra Serif" w:cs="Times New Roman"/>
          <w:sz w:val="28"/>
          <w:szCs w:val="28"/>
          <w:lang w:eastAsia="zh-CN" w:bidi="hi-IN"/>
        </w:rPr>
        <w:t>н муниципальный контракт №2 с подрядчиком ООО «ДС</w:t>
      </w:r>
      <w:r>
        <w:rPr>
          <w:rFonts w:ascii="PT Astra Serif" w:eastAsia="Tahoma" w:hAnsi="PT Astra Serif" w:cs="Times New Roman"/>
          <w:sz w:val="28"/>
          <w:szCs w:val="28"/>
          <w:lang w:eastAsia="zh-CN" w:bidi="hi-IN"/>
        </w:rPr>
        <w:t>К Стандарт» на выполнение работ</w:t>
      </w:r>
      <w:r>
        <w:rPr>
          <w:rFonts w:ascii="PT Astra Serif" w:eastAsia="Tahoma" w:hAnsi="PT Astra Serif" w:cs="Times New Roman"/>
          <w:sz w:val="28"/>
          <w:szCs w:val="28"/>
          <w:lang w:eastAsia="zh-CN" w:bidi="hi-IN"/>
        </w:rPr>
        <w:br/>
      </w:r>
      <w:r w:rsidR="00E17451" w:rsidRPr="00E17451">
        <w:rPr>
          <w:rFonts w:ascii="PT Astra Serif" w:eastAsia="Tahoma" w:hAnsi="PT Astra Serif" w:cs="Times New Roman"/>
          <w:sz w:val="28"/>
          <w:szCs w:val="28"/>
          <w:lang w:eastAsia="zh-CN" w:bidi="hi-IN"/>
        </w:rPr>
        <w:t>(по прямому договору). Срок выполнения ра</w:t>
      </w:r>
      <w:r>
        <w:rPr>
          <w:rFonts w:ascii="PT Astra Serif" w:eastAsia="Tahoma" w:hAnsi="PT Astra Serif" w:cs="Times New Roman"/>
          <w:sz w:val="28"/>
          <w:szCs w:val="28"/>
          <w:lang w:eastAsia="zh-CN" w:bidi="hi-IN"/>
        </w:rPr>
        <w:t xml:space="preserve">бот с 10.05.2023 по 31.10.2023 </w:t>
      </w:r>
      <w:r w:rsidR="00E17451" w:rsidRPr="00E17451">
        <w:rPr>
          <w:rFonts w:ascii="PT Astra Serif" w:eastAsia="Tahoma" w:hAnsi="PT Astra Serif" w:cs="Times New Roman"/>
          <w:sz w:val="28"/>
          <w:szCs w:val="28"/>
          <w:lang w:eastAsia="zh-CN" w:bidi="hi-IN"/>
        </w:rPr>
        <w:t>на общую сумму 22 840,58482 тыс. руб.</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xml:space="preserve">Предусмотрено авансирование части работ в размере 10% от цены контракта, аванс выплачен </w:t>
      </w:r>
      <w:r w:rsidRPr="00C02937">
        <w:rPr>
          <w:rFonts w:ascii="PT Astra Serif" w:eastAsia="Tahoma" w:hAnsi="PT Astra Serif" w:cs="Times New Roman"/>
          <w:sz w:val="28"/>
          <w:szCs w:val="28"/>
          <w:lang w:eastAsia="zh-CN" w:bidi="hi-IN"/>
        </w:rPr>
        <w:t>26.05.2023</w:t>
      </w:r>
      <w:r w:rsidR="00C02937">
        <w:rPr>
          <w:rFonts w:ascii="PT Astra Serif" w:eastAsia="Tahoma" w:hAnsi="PT Astra Serif" w:cs="Times New Roman"/>
          <w:sz w:val="28"/>
          <w:szCs w:val="28"/>
          <w:lang w:eastAsia="zh-CN" w:bidi="hi-IN"/>
        </w:rPr>
        <w:t xml:space="preserve"> в размере</w:t>
      </w:r>
      <w:r w:rsidR="00C02937">
        <w:rPr>
          <w:rFonts w:ascii="PT Astra Serif" w:eastAsia="Tahoma" w:hAnsi="PT Astra Serif" w:cs="Times New Roman"/>
          <w:sz w:val="28"/>
          <w:szCs w:val="28"/>
          <w:lang w:eastAsia="zh-CN" w:bidi="hi-IN"/>
        </w:rPr>
        <w:br/>
      </w:r>
      <w:r w:rsidRPr="00E17451">
        <w:rPr>
          <w:rFonts w:ascii="PT Astra Serif" w:eastAsia="Tahoma" w:hAnsi="PT Astra Serif" w:cs="Times New Roman"/>
          <w:sz w:val="28"/>
          <w:szCs w:val="28"/>
          <w:lang w:eastAsia="zh-CN" w:bidi="hi-IN"/>
        </w:rPr>
        <w:t>2 284,05849 тыс. руб.</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По состоянию на 01.07.2023 произведены работы по установке паспорта объекта, строительного вагона. Также выполнены мероприятия по разметке дорожной оси.</w:t>
      </w:r>
    </w:p>
    <w:p w:rsidR="00E17451" w:rsidRPr="00102CAE" w:rsidRDefault="00E17451" w:rsidP="00E17451">
      <w:pPr>
        <w:ind w:firstLine="709"/>
        <w:rPr>
          <w:rFonts w:ascii="PT Astra Serif" w:eastAsia="Tahoma" w:hAnsi="PT Astra Serif" w:cs="Times New Roman"/>
          <w:sz w:val="28"/>
          <w:szCs w:val="28"/>
          <w:u w:val="single"/>
          <w:lang w:eastAsia="zh-CN" w:bidi="hi-IN"/>
        </w:rPr>
      </w:pPr>
      <w:r w:rsidRPr="00102CAE">
        <w:rPr>
          <w:rFonts w:ascii="PT Astra Serif" w:eastAsia="Tahoma" w:hAnsi="PT Astra Serif" w:cs="Times New Roman"/>
          <w:sz w:val="28"/>
          <w:szCs w:val="28"/>
          <w:u w:val="single"/>
          <w:lang w:eastAsia="zh-CN" w:bidi="hi-IN"/>
        </w:rPr>
        <w:t>Мероприятия по обустройству объектами инженерной инфраструктуры и благоустройству площадок, расположенных на сельских территориях, по</w:t>
      </w:r>
      <w:r w:rsidR="00C02937" w:rsidRPr="00102CAE">
        <w:rPr>
          <w:rFonts w:ascii="PT Astra Serif" w:eastAsia="Tahoma" w:hAnsi="PT Astra Serif" w:cs="Times New Roman"/>
          <w:sz w:val="28"/>
          <w:szCs w:val="28"/>
          <w:u w:val="single"/>
          <w:lang w:eastAsia="zh-CN" w:bidi="hi-IN"/>
        </w:rPr>
        <w:t>д компактную жилищную застройку</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В рамках заявочной компании на 2023 год муниципальное образование «Новоспасский район» Ульяновской области подало заявку с мероприятием «Комплексная компактная застройка и благоустройство микрорайона «Южный»</w:t>
      </w:r>
      <w:r w:rsidRPr="00E17451">
        <w:rPr>
          <w:rFonts w:ascii="PT Astra Serif" w:eastAsia="Tahoma" w:hAnsi="PT Astra Serif" w:cs="Times New Roman"/>
          <w:sz w:val="28"/>
          <w:szCs w:val="28"/>
          <w:lang w:eastAsia="zh-CN" w:bidi="hi-IN"/>
        </w:rPr>
        <w:br/>
        <w:t>в р.п. Новоспасское Ульяновской области на 2023-2025 гг.».</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lastRenderedPageBreak/>
        <w:t>Согласно доведенным лимитам бюджетных обязательств на 2023 год запланирована реализация следующих объектов:</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«Строительство автомобильной дороги «Улица Дружбы в р.п. Новоспасское Новоспасского района Ульяновской области». Объе</w:t>
      </w:r>
      <w:proofErr w:type="gramStart"/>
      <w:r w:rsidRPr="00E17451">
        <w:rPr>
          <w:rFonts w:ascii="PT Astra Serif" w:eastAsia="Tahoma" w:hAnsi="PT Astra Serif" w:cs="Times New Roman"/>
          <w:sz w:val="28"/>
          <w:szCs w:val="28"/>
          <w:lang w:eastAsia="zh-CN" w:bidi="hi-IN"/>
        </w:rPr>
        <w:t>кт стр</w:t>
      </w:r>
      <w:proofErr w:type="gramEnd"/>
      <w:r w:rsidRPr="00E17451">
        <w:rPr>
          <w:rFonts w:ascii="PT Astra Serif" w:eastAsia="Tahoma" w:hAnsi="PT Astra Serif" w:cs="Times New Roman"/>
          <w:sz w:val="28"/>
          <w:szCs w:val="28"/>
          <w:lang w:eastAsia="zh-CN" w:bidi="hi-IN"/>
        </w:rPr>
        <w:t>оительс</w:t>
      </w:r>
      <w:r w:rsidR="00C02937">
        <w:rPr>
          <w:rFonts w:ascii="PT Astra Serif" w:eastAsia="Tahoma" w:hAnsi="PT Astra Serif" w:cs="Times New Roman"/>
          <w:sz w:val="28"/>
          <w:szCs w:val="28"/>
          <w:lang w:eastAsia="zh-CN" w:bidi="hi-IN"/>
        </w:rPr>
        <w:t>тва двухгодичный 2022-2023 гг.,</w:t>
      </w:r>
      <w:r w:rsidRPr="00E17451">
        <w:rPr>
          <w:rFonts w:ascii="PT Astra Serif" w:eastAsia="Tahoma" w:hAnsi="PT Astra Serif" w:cs="Times New Roman"/>
          <w:sz w:val="28"/>
          <w:szCs w:val="28"/>
          <w:lang w:eastAsia="zh-CN" w:bidi="hi-IN"/>
        </w:rPr>
        <w:t xml:space="preserve"> в 2023 году планируется его завершение.</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xml:space="preserve">27.02.2023 часть стоимости работ по объекту </w:t>
      </w:r>
      <w:proofErr w:type="spellStart"/>
      <w:r w:rsidRPr="00E17451">
        <w:rPr>
          <w:rFonts w:ascii="PT Astra Serif" w:eastAsia="Tahoma" w:hAnsi="PT Astra Serif" w:cs="Times New Roman"/>
          <w:sz w:val="28"/>
          <w:szCs w:val="28"/>
          <w:lang w:eastAsia="zh-CN" w:bidi="hi-IN"/>
        </w:rPr>
        <w:t>проавансирована</w:t>
      </w:r>
      <w:proofErr w:type="spellEnd"/>
      <w:r w:rsidRPr="00E17451">
        <w:rPr>
          <w:rFonts w:ascii="PT Astra Serif" w:eastAsia="Tahoma" w:hAnsi="PT Astra Serif" w:cs="Times New Roman"/>
          <w:sz w:val="28"/>
          <w:szCs w:val="28"/>
          <w:lang w:eastAsia="zh-CN" w:bidi="hi-IN"/>
        </w:rPr>
        <w:t xml:space="preserve"> на 90% от цены </w:t>
      </w:r>
      <w:r w:rsidR="00AA544D">
        <w:rPr>
          <w:rFonts w:ascii="PT Astra Serif" w:eastAsia="Tahoma" w:hAnsi="PT Astra Serif" w:cs="Times New Roman"/>
          <w:sz w:val="28"/>
          <w:szCs w:val="28"/>
          <w:lang w:eastAsia="zh-CN" w:bidi="hi-IN"/>
        </w:rPr>
        <w:t>контракта, что составляет</w:t>
      </w:r>
      <w:r w:rsidR="00AA544D">
        <w:rPr>
          <w:rFonts w:ascii="PT Astra Serif" w:eastAsia="Tahoma" w:hAnsi="PT Astra Serif" w:cs="Times New Roman"/>
          <w:sz w:val="28"/>
          <w:szCs w:val="28"/>
          <w:lang w:eastAsia="zh-CN" w:bidi="hi-IN"/>
        </w:rPr>
        <w:br/>
      </w:r>
      <w:r w:rsidRPr="00E17451">
        <w:rPr>
          <w:rFonts w:ascii="PT Astra Serif" w:eastAsia="Tahoma" w:hAnsi="PT Astra Serif" w:cs="Times New Roman"/>
          <w:sz w:val="28"/>
          <w:szCs w:val="28"/>
          <w:lang w:eastAsia="zh-CN" w:bidi="hi-IN"/>
        </w:rPr>
        <w:t>42,111 млн. рублей всего на 2023 год (из них средств федерального бюджета — 40,030 млн. рублей, областного бюджета — 1,238 млн. рублей, местного бюджета — 0,842 млн. рублей).</w:t>
      </w:r>
    </w:p>
    <w:p w:rsidR="00E17451" w:rsidRPr="00E17451" w:rsidRDefault="00E17451" w:rsidP="00AA544D">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Также, муниципальным образованием «Новоспасский район» предоставлены акты о приёмке выполненных работ № 4 от 15.03.2023 на сумму 5,078 млн. рублей,  № 5 от 02.06.2023 на сумму 8,264 млн. рублей (сумма всего — 13,342 млн. рублей).</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xml:space="preserve">- «Микрорайон «Южный». Этап 1. Инженерная инфраструктура участка </w:t>
      </w:r>
      <w:proofErr w:type="gramStart"/>
      <w:r w:rsidRPr="00E17451">
        <w:rPr>
          <w:rFonts w:ascii="PT Astra Serif" w:eastAsia="Tahoma" w:hAnsi="PT Astra Serif" w:cs="Times New Roman"/>
          <w:sz w:val="28"/>
          <w:szCs w:val="28"/>
          <w:lang w:eastAsia="zh-CN" w:bidi="hi-IN"/>
        </w:rPr>
        <w:t>с</w:t>
      </w:r>
      <w:proofErr w:type="gramEnd"/>
      <w:r w:rsidRPr="00E17451">
        <w:rPr>
          <w:rFonts w:ascii="PT Astra Serif" w:eastAsia="Tahoma" w:hAnsi="PT Astra Serif" w:cs="Times New Roman"/>
          <w:sz w:val="28"/>
          <w:szCs w:val="28"/>
          <w:lang w:eastAsia="zh-CN" w:bidi="hi-IN"/>
        </w:rPr>
        <w:t xml:space="preserve"> к.н. </w:t>
      </w:r>
      <w:r w:rsidR="00F826F1">
        <w:rPr>
          <w:rFonts w:ascii="PT Astra Serif" w:eastAsia="Tahoma" w:hAnsi="PT Astra Serif" w:cs="Times New Roman"/>
          <w:sz w:val="28"/>
          <w:szCs w:val="28"/>
          <w:lang w:eastAsia="zh-CN" w:bidi="hi-IN"/>
        </w:rPr>
        <w:t xml:space="preserve">73:11:040701:1376 </w:t>
      </w:r>
      <w:proofErr w:type="gramStart"/>
      <w:r w:rsidR="00F826F1">
        <w:rPr>
          <w:rFonts w:ascii="PT Astra Serif" w:eastAsia="Tahoma" w:hAnsi="PT Astra Serif" w:cs="Times New Roman"/>
          <w:sz w:val="28"/>
          <w:szCs w:val="28"/>
          <w:lang w:eastAsia="zh-CN" w:bidi="hi-IN"/>
        </w:rPr>
        <w:t>на</w:t>
      </w:r>
      <w:proofErr w:type="gramEnd"/>
      <w:r w:rsidR="00F826F1">
        <w:rPr>
          <w:rFonts w:ascii="PT Astra Serif" w:eastAsia="Tahoma" w:hAnsi="PT Astra Serif" w:cs="Times New Roman"/>
          <w:sz w:val="28"/>
          <w:szCs w:val="28"/>
          <w:lang w:eastAsia="zh-CN" w:bidi="hi-IN"/>
        </w:rPr>
        <w:t xml:space="preserve"> территории</w:t>
      </w:r>
      <w:r w:rsidR="00F826F1">
        <w:rPr>
          <w:rFonts w:ascii="PT Astra Serif" w:eastAsia="Tahoma" w:hAnsi="PT Astra Serif" w:cs="Times New Roman"/>
          <w:sz w:val="28"/>
          <w:szCs w:val="28"/>
          <w:lang w:eastAsia="zh-CN" w:bidi="hi-IN"/>
        </w:rPr>
        <w:br/>
      </w:r>
      <w:r w:rsidRPr="00E17451">
        <w:rPr>
          <w:rFonts w:ascii="PT Astra Serif" w:eastAsia="Tahoma" w:hAnsi="PT Astra Serif" w:cs="Times New Roman"/>
          <w:sz w:val="28"/>
          <w:szCs w:val="28"/>
          <w:lang w:eastAsia="zh-CN" w:bidi="hi-IN"/>
        </w:rPr>
        <w:t>МО «Новоспасское городское поселение» в р.п. Новоспасское. Часть 1. Строительство автомобильной дороги».</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Объе</w:t>
      </w:r>
      <w:proofErr w:type="gramStart"/>
      <w:r w:rsidRPr="00E17451">
        <w:rPr>
          <w:rFonts w:ascii="PT Astra Serif" w:eastAsia="Tahoma" w:hAnsi="PT Astra Serif" w:cs="Times New Roman"/>
          <w:sz w:val="28"/>
          <w:szCs w:val="28"/>
          <w:lang w:eastAsia="zh-CN" w:bidi="hi-IN"/>
        </w:rPr>
        <w:t>кт стр</w:t>
      </w:r>
      <w:proofErr w:type="gramEnd"/>
      <w:r w:rsidRPr="00E17451">
        <w:rPr>
          <w:rFonts w:ascii="PT Astra Serif" w:eastAsia="Tahoma" w:hAnsi="PT Astra Serif" w:cs="Times New Roman"/>
          <w:sz w:val="28"/>
          <w:szCs w:val="28"/>
          <w:lang w:eastAsia="zh-CN" w:bidi="hi-IN"/>
        </w:rPr>
        <w:t xml:space="preserve">оительства двухгодичный 2023-2024 гг. </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Объем финансового обеспечения объекта строительства:</w:t>
      </w:r>
    </w:p>
    <w:p w:rsidR="00E17451" w:rsidRPr="00E17451" w:rsidRDefault="00E17451" w:rsidP="00E17451">
      <w:pPr>
        <w:ind w:firstLine="709"/>
        <w:rPr>
          <w:rFonts w:ascii="PT Astra Serif" w:eastAsia="Tahoma" w:hAnsi="PT Astra Serif" w:cs="Times New Roman"/>
          <w:sz w:val="28"/>
          <w:szCs w:val="28"/>
          <w:lang w:eastAsia="zh-CN" w:bidi="hi-IN"/>
        </w:rPr>
      </w:pPr>
      <w:proofErr w:type="gramStart"/>
      <w:r w:rsidRPr="00E17451">
        <w:rPr>
          <w:rFonts w:ascii="PT Astra Serif" w:eastAsia="Tahoma" w:hAnsi="PT Astra Serif" w:cs="Times New Roman"/>
          <w:sz w:val="28"/>
          <w:szCs w:val="28"/>
          <w:lang w:eastAsia="zh-CN" w:bidi="hi-IN"/>
        </w:rPr>
        <w:t>1) на 2023 год — 32,667 млн. рублей всего, из них средства федерального бюджета — 28,201 млн. рублей, средства регионального бюджета — 0,872 млн. рублей, средства местного бюджета — 0,593 млн. рублей, внебюджетные источники — 3,0 млн. рублей;</w:t>
      </w:r>
      <w:proofErr w:type="gramEnd"/>
    </w:p>
    <w:p w:rsidR="00E17451" w:rsidRPr="00E17451" w:rsidRDefault="00E17451" w:rsidP="00E17451">
      <w:pPr>
        <w:ind w:firstLine="709"/>
        <w:rPr>
          <w:rFonts w:ascii="PT Astra Serif" w:eastAsia="Tahoma" w:hAnsi="PT Astra Serif" w:cs="Times New Roman"/>
          <w:sz w:val="28"/>
          <w:szCs w:val="28"/>
          <w:lang w:eastAsia="zh-CN" w:bidi="hi-IN"/>
        </w:rPr>
      </w:pPr>
      <w:proofErr w:type="gramStart"/>
      <w:r w:rsidRPr="00E17451">
        <w:rPr>
          <w:rFonts w:ascii="PT Astra Serif" w:eastAsia="Tahoma" w:hAnsi="PT Astra Serif" w:cs="Times New Roman"/>
          <w:sz w:val="28"/>
          <w:szCs w:val="28"/>
          <w:lang w:eastAsia="zh-CN" w:bidi="hi-IN"/>
        </w:rPr>
        <w:t>2) на 2024 год — 32,667 млн. рублей всего, из них средства федерального бюджета — 28,201 млн. рублей, средства регионального бюджета — 0,872 млн. рублей, средства местного бюджета — 0,593 млн. рублей, внебюджетные источники — 3,0 млн. рублей.</w:t>
      </w:r>
      <w:proofErr w:type="gramEnd"/>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xml:space="preserve">27.02.2023 часть стоимости работ по объекту </w:t>
      </w:r>
      <w:proofErr w:type="spellStart"/>
      <w:r w:rsidRPr="00E17451">
        <w:rPr>
          <w:rFonts w:ascii="PT Astra Serif" w:eastAsia="Tahoma" w:hAnsi="PT Astra Serif" w:cs="Times New Roman"/>
          <w:sz w:val="28"/>
          <w:szCs w:val="28"/>
          <w:lang w:eastAsia="zh-CN" w:bidi="hi-IN"/>
        </w:rPr>
        <w:t>проавансирована</w:t>
      </w:r>
      <w:proofErr w:type="spellEnd"/>
      <w:r w:rsidRPr="00E17451">
        <w:rPr>
          <w:rFonts w:ascii="PT Astra Serif" w:eastAsia="Tahoma" w:hAnsi="PT Astra Serif" w:cs="Times New Roman"/>
          <w:sz w:val="28"/>
          <w:szCs w:val="28"/>
          <w:lang w:eastAsia="zh-CN" w:bidi="hi-IN"/>
        </w:rPr>
        <w:t xml:space="preserve"> на 50% от цены контракта, что составляет 14,833 млн. рублей всего на 2023 год (из них средств федерального бюджета — 14,101 млн. рублей, областного бюджета — 0,436 млн. рублей, местного бюджета — 0,297 млн. рублей).</w:t>
      </w:r>
    </w:p>
    <w:p w:rsidR="00E17451" w:rsidRPr="00E17451" w:rsidRDefault="00E17451" w:rsidP="00FC0785">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xml:space="preserve">Также, муниципальным образованием «Новоспасский район» предоставлен акт </w:t>
      </w:r>
      <w:r w:rsidR="00FC0785">
        <w:rPr>
          <w:rFonts w:ascii="PT Astra Serif" w:eastAsia="Tahoma" w:hAnsi="PT Astra Serif" w:cs="Times New Roman"/>
          <w:sz w:val="28"/>
          <w:szCs w:val="28"/>
          <w:lang w:eastAsia="zh-CN" w:bidi="hi-IN"/>
        </w:rPr>
        <w:t>о приёмке выполненных работ № 1</w:t>
      </w:r>
      <w:r w:rsidR="00FC0785">
        <w:rPr>
          <w:rFonts w:ascii="PT Astra Serif" w:eastAsia="Tahoma" w:hAnsi="PT Astra Serif" w:cs="Times New Roman"/>
          <w:sz w:val="28"/>
          <w:szCs w:val="28"/>
          <w:lang w:eastAsia="zh-CN" w:bidi="hi-IN"/>
        </w:rPr>
        <w:br/>
      </w:r>
      <w:r w:rsidRPr="00E17451">
        <w:rPr>
          <w:rFonts w:ascii="PT Astra Serif" w:eastAsia="Tahoma" w:hAnsi="PT Astra Serif" w:cs="Times New Roman"/>
          <w:sz w:val="28"/>
          <w:szCs w:val="28"/>
          <w:lang w:eastAsia="zh-CN" w:bidi="hi-IN"/>
        </w:rPr>
        <w:t>от 15.03.2023 на сумму 9,938 млн. рублей.</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«Строительство водоснабжения микрорайона «Южный» в р.п. Новоспасское Новоспасского района Ульяновской области (2 очередь)».</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Объе</w:t>
      </w:r>
      <w:proofErr w:type="gramStart"/>
      <w:r w:rsidRPr="00E17451">
        <w:rPr>
          <w:rFonts w:ascii="PT Astra Serif" w:eastAsia="Tahoma" w:hAnsi="PT Astra Serif" w:cs="Times New Roman"/>
          <w:sz w:val="28"/>
          <w:szCs w:val="28"/>
          <w:lang w:eastAsia="zh-CN" w:bidi="hi-IN"/>
        </w:rPr>
        <w:t>кт стр</w:t>
      </w:r>
      <w:proofErr w:type="gramEnd"/>
      <w:r w:rsidRPr="00E17451">
        <w:rPr>
          <w:rFonts w:ascii="PT Astra Serif" w:eastAsia="Tahoma" w:hAnsi="PT Astra Serif" w:cs="Times New Roman"/>
          <w:sz w:val="28"/>
          <w:szCs w:val="28"/>
          <w:lang w:eastAsia="zh-CN" w:bidi="hi-IN"/>
        </w:rPr>
        <w:t xml:space="preserve">оительства двухгодичный 2023-2024 гг. </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Объем финансового обеспечения объекта строительства:</w:t>
      </w:r>
    </w:p>
    <w:p w:rsidR="00E17451" w:rsidRPr="00E17451" w:rsidRDefault="00E17451" w:rsidP="00E17451">
      <w:pPr>
        <w:ind w:firstLine="709"/>
        <w:rPr>
          <w:rFonts w:ascii="PT Astra Serif" w:eastAsia="Tahoma" w:hAnsi="PT Astra Serif" w:cs="Times New Roman"/>
          <w:sz w:val="28"/>
          <w:szCs w:val="28"/>
          <w:lang w:eastAsia="zh-CN" w:bidi="hi-IN"/>
        </w:rPr>
      </w:pPr>
      <w:proofErr w:type="gramStart"/>
      <w:r w:rsidRPr="00E17451">
        <w:rPr>
          <w:rFonts w:ascii="PT Astra Serif" w:eastAsia="Tahoma" w:hAnsi="PT Astra Serif" w:cs="Times New Roman"/>
          <w:sz w:val="28"/>
          <w:szCs w:val="28"/>
          <w:lang w:eastAsia="zh-CN" w:bidi="hi-IN"/>
        </w:rPr>
        <w:t>1) на 2023 год — 15,479 млн. рублей всего, из них средства федерального бюджета — 14,714 млн. рублей, средства регионального бюджета — 0,455 млн. рублей, средства местного бюджета — 0,310 млн. рублей;</w:t>
      </w:r>
      <w:proofErr w:type="gramEnd"/>
    </w:p>
    <w:p w:rsidR="00E17451" w:rsidRPr="00E17451" w:rsidRDefault="00E17451" w:rsidP="00E17451">
      <w:pPr>
        <w:ind w:firstLine="709"/>
        <w:rPr>
          <w:rFonts w:ascii="PT Astra Serif" w:eastAsia="Tahoma" w:hAnsi="PT Astra Serif" w:cs="Times New Roman"/>
          <w:sz w:val="28"/>
          <w:szCs w:val="28"/>
          <w:lang w:eastAsia="zh-CN" w:bidi="hi-IN"/>
        </w:rPr>
      </w:pPr>
      <w:proofErr w:type="gramStart"/>
      <w:r w:rsidRPr="00E17451">
        <w:rPr>
          <w:rFonts w:ascii="PT Astra Serif" w:eastAsia="Tahoma" w:hAnsi="PT Astra Serif" w:cs="Times New Roman"/>
          <w:sz w:val="28"/>
          <w:szCs w:val="28"/>
          <w:lang w:eastAsia="zh-CN" w:bidi="hi-IN"/>
        </w:rPr>
        <w:lastRenderedPageBreak/>
        <w:t>2) на 2024 год — 55,859 млн. рублей всего, из них средства федерального бюджета — 53,10 млн. рублей, средства регионального бюджета — 1,642 млн. рублей, средства местного бюджета — 1,117 млн. рублей.</w:t>
      </w:r>
      <w:proofErr w:type="gramEnd"/>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xml:space="preserve">22.05.2023 часть стоимости работ по объекту </w:t>
      </w:r>
      <w:proofErr w:type="spellStart"/>
      <w:r w:rsidRPr="00E17451">
        <w:rPr>
          <w:rFonts w:ascii="PT Astra Serif" w:eastAsia="Tahoma" w:hAnsi="PT Astra Serif" w:cs="Times New Roman"/>
          <w:sz w:val="28"/>
          <w:szCs w:val="28"/>
          <w:lang w:eastAsia="zh-CN" w:bidi="hi-IN"/>
        </w:rPr>
        <w:t>проавансирована</w:t>
      </w:r>
      <w:proofErr w:type="spellEnd"/>
      <w:r w:rsidRPr="00E17451">
        <w:rPr>
          <w:rFonts w:ascii="PT Astra Serif" w:eastAsia="Tahoma" w:hAnsi="PT Astra Serif" w:cs="Times New Roman"/>
          <w:sz w:val="28"/>
          <w:szCs w:val="28"/>
          <w:lang w:eastAsia="zh-CN" w:bidi="hi-IN"/>
        </w:rPr>
        <w:t xml:space="preserve"> на 30% от цены контракта, что составляет 13,469 млн. рублей всего на 2023 год (из них средств федерального бюджета — 12,803 млн. рублей, областного бюджета — 0,396 млн. рублей, местного бюджета — 0,269 млн. рублей).</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xml:space="preserve">26.06.2023 года муниципальным образованием «Новоспасский район» предоставлены акты о приёмке выполненных работ № 1,2 </w:t>
      </w:r>
      <w:proofErr w:type="gramStart"/>
      <w:r w:rsidRPr="00E17451">
        <w:rPr>
          <w:rFonts w:ascii="PT Astra Serif" w:eastAsia="Tahoma" w:hAnsi="PT Astra Serif" w:cs="Times New Roman"/>
          <w:sz w:val="28"/>
          <w:szCs w:val="28"/>
          <w:lang w:eastAsia="zh-CN" w:bidi="hi-IN"/>
        </w:rPr>
        <w:t>от</w:t>
      </w:r>
      <w:proofErr w:type="gramEnd"/>
      <w:r w:rsidRPr="00E17451">
        <w:rPr>
          <w:rFonts w:ascii="PT Astra Serif" w:eastAsia="Tahoma" w:hAnsi="PT Astra Serif" w:cs="Times New Roman"/>
          <w:sz w:val="28"/>
          <w:szCs w:val="28"/>
          <w:lang w:eastAsia="zh-CN" w:bidi="hi-IN"/>
        </w:rPr>
        <w:t xml:space="preserve"> </w:t>
      </w:r>
      <w:proofErr w:type="gramStart"/>
      <w:r w:rsidRPr="00E17451">
        <w:rPr>
          <w:rFonts w:ascii="PT Astra Serif" w:eastAsia="Tahoma" w:hAnsi="PT Astra Serif" w:cs="Times New Roman"/>
          <w:sz w:val="28"/>
          <w:szCs w:val="28"/>
          <w:lang w:eastAsia="zh-CN" w:bidi="hi-IN"/>
        </w:rPr>
        <w:t>на</w:t>
      </w:r>
      <w:proofErr w:type="gramEnd"/>
      <w:r w:rsidRPr="00E17451">
        <w:rPr>
          <w:rFonts w:ascii="PT Astra Serif" w:eastAsia="Tahoma" w:hAnsi="PT Astra Serif" w:cs="Times New Roman"/>
          <w:sz w:val="28"/>
          <w:szCs w:val="28"/>
          <w:lang w:eastAsia="zh-CN" w:bidi="hi-IN"/>
        </w:rPr>
        <w:t xml:space="preserve"> сумму 2,671 млн. рублей.</w:t>
      </w:r>
    </w:p>
    <w:p w:rsidR="00E17451" w:rsidRPr="00E17451" w:rsidRDefault="00E17451" w:rsidP="00FC0785">
      <w:pPr>
        <w:ind w:firstLine="709"/>
        <w:rPr>
          <w:rFonts w:ascii="PT Astra Serif" w:eastAsia="Tahoma" w:hAnsi="PT Astra Serif" w:cs="Times New Roman"/>
          <w:sz w:val="28"/>
          <w:szCs w:val="28"/>
          <w:lang w:eastAsia="zh-CN" w:bidi="hi-IN"/>
        </w:rPr>
      </w:pPr>
      <w:proofErr w:type="gramStart"/>
      <w:r w:rsidRPr="00E17451">
        <w:rPr>
          <w:rFonts w:ascii="PT Astra Serif" w:eastAsia="Tahoma" w:hAnsi="PT Astra Serif" w:cs="Times New Roman"/>
          <w:sz w:val="28"/>
          <w:szCs w:val="28"/>
          <w:lang w:eastAsia="zh-CN" w:bidi="hi-IN"/>
        </w:rPr>
        <w:t>Также, в целях опережающей реализации в 2023 году объектов, продолжение р</w:t>
      </w:r>
      <w:r w:rsidR="00FC0785">
        <w:rPr>
          <w:rFonts w:ascii="PT Astra Serif" w:eastAsia="Tahoma" w:hAnsi="PT Astra Serif" w:cs="Times New Roman"/>
          <w:sz w:val="28"/>
          <w:szCs w:val="28"/>
          <w:lang w:eastAsia="zh-CN" w:bidi="hi-IN"/>
        </w:rPr>
        <w:t>еализации которых предусмотрено</w:t>
      </w:r>
      <w:r w:rsidR="00FC0785">
        <w:rPr>
          <w:rFonts w:ascii="PT Astra Serif" w:eastAsia="Tahoma" w:hAnsi="PT Astra Serif" w:cs="Times New Roman"/>
          <w:sz w:val="28"/>
          <w:szCs w:val="28"/>
          <w:lang w:eastAsia="zh-CN" w:bidi="hi-IN"/>
        </w:rPr>
        <w:br/>
      </w:r>
      <w:r w:rsidRPr="00E17451">
        <w:rPr>
          <w:rFonts w:ascii="PT Astra Serif" w:eastAsia="Tahoma" w:hAnsi="PT Astra Serif" w:cs="Times New Roman"/>
          <w:sz w:val="28"/>
          <w:szCs w:val="28"/>
          <w:lang w:eastAsia="zh-CN" w:bidi="hi-IN"/>
        </w:rPr>
        <w:t>в 2024 году, по объекту «Создание и обустройство зон отдыха, спортивных и детских игровых площадок с устройством сетей освещения, на земельном участке с к.н. 73:11:040701:1376 в микрорайоне «Южный»</w:t>
      </w:r>
      <w:r w:rsidR="00F826F1">
        <w:rPr>
          <w:rFonts w:ascii="PT Astra Serif" w:eastAsia="Tahoma" w:hAnsi="PT Astra Serif" w:cs="Times New Roman"/>
          <w:sz w:val="28"/>
          <w:szCs w:val="28"/>
          <w:lang w:eastAsia="zh-CN" w:bidi="hi-IN"/>
        </w:rPr>
        <w:t>, располагающимся на территории</w:t>
      </w:r>
      <w:r w:rsidR="00F826F1">
        <w:rPr>
          <w:rFonts w:ascii="PT Astra Serif" w:eastAsia="Tahoma" w:hAnsi="PT Astra Serif" w:cs="Times New Roman"/>
          <w:sz w:val="28"/>
          <w:szCs w:val="28"/>
          <w:lang w:eastAsia="zh-CN" w:bidi="hi-IN"/>
        </w:rPr>
        <w:br/>
      </w:r>
      <w:r w:rsidRPr="00E17451">
        <w:rPr>
          <w:rFonts w:ascii="PT Astra Serif" w:eastAsia="Tahoma" w:hAnsi="PT Astra Serif" w:cs="Times New Roman"/>
          <w:sz w:val="28"/>
          <w:szCs w:val="28"/>
          <w:lang w:eastAsia="zh-CN" w:bidi="hi-IN"/>
        </w:rPr>
        <w:t>МО «Новоспасское городское поселение» в р.п.</w:t>
      </w:r>
      <w:proofErr w:type="gramEnd"/>
      <w:r w:rsidRPr="00E17451">
        <w:rPr>
          <w:rFonts w:ascii="PT Astra Serif" w:eastAsia="Tahoma" w:hAnsi="PT Astra Serif" w:cs="Times New Roman"/>
          <w:sz w:val="28"/>
          <w:szCs w:val="28"/>
          <w:lang w:eastAsia="zh-CN" w:bidi="hi-IN"/>
        </w:rPr>
        <w:t xml:space="preserve"> Новоспасское» Минсельхозом России выделено на обеспечение опережающего финансирования данного объекта </w:t>
      </w:r>
      <w:proofErr w:type="gramStart"/>
      <w:r w:rsidRPr="00E17451">
        <w:rPr>
          <w:rFonts w:ascii="PT Astra Serif" w:eastAsia="Tahoma" w:hAnsi="PT Astra Serif" w:cs="Times New Roman"/>
          <w:sz w:val="28"/>
          <w:szCs w:val="28"/>
          <w:lang w:eastAsia="zh-CN" w:bidi="hi-IN"/>
        </w:rPr>
        <w:t>в</w:t>
      </w:r>
      <w:proofErr w:type="gramEnd"/>
      <w:r w:rsidRPr="00E17451">
        <w:rPr>
          <w:rFonts w:ascii="PT Astra Serif" w:eastAsia="Tahoma" w:hAnsi="PT Astra Serif" w:cs="Times New Roman"/>
          <w:sz w:val="28"/>
          <w:szCs w:val="28"/>
          <w:lang w:eastAsia="zh-CN" w:bidi="hi-IN"/>
        </w:rPr>
        <w:t xml:space="preserve"> </w:t>
      </w:r>
      <w:proofErr w:type="gramStart"/>
      <w:r w:rsidRPr="00E17451">
        <w:rPr>
          <w:rFonts w:ascii="PT Astra Serif" w:eastAsia="Tahoma" w:hAnsi="PT Astra Serif" w:cs="Times New Roman"/>
          <w:sz w:val="28"/>
          <w:szCs w:val="28"/>
          <w:lang w:eastAsia="zh-CN" w:bidi="hi-IN"/>
        </w:rPr>
        <w:t>сумма</w:t>
      </w:r>
      <w:proofErr w:type="gramEnd"/>
      <w:r w:rsidRPr="00E17451">
        <w:rPr>
          <w:rFonts w:ascii="PT Astra Serif" w:eastAsia="Tahoma" w:hAnsi="PT Astra Serif" w:cs="Times New Roman"/>
          <w:sz w:val="28"/>
          <w:szCs w:val="28"/>
          <w:lang w:eastAsia="zh-CN" w:bidi="hi-IN"/>
        </w:rPr>
        <w:t xml:space="preserve"> в размере 14,817 млн. рублей. 03.07.2023 подписано дополнительное соглашение №3 к соглашению № 082-09-2023-369 в части увеличения лимита бюд</w:t>
      </w:r>
      <w:r w:rsidR="00F826F1">
        <w:rPr>
          <w:rFonts w:ascii="PT Astra Serif" w:eastAsia="Tahoma" w:hAnsi="PT Astra Serif" w:cs="Times New Roman"/>
          <w:sz w:val="28"/>
          <w:szCs w:val="28"/>
          <w:lang w:eastAsia="zh-CN" w:bidi="hi-IN"/>
        </w:rPr>
        <w:t>жетных обязательств на 2023 год</w:t>
      </w:r>
      <w:r w:rsidR="00F826F1">
        <w:rPr>
          <w:rFonts w:ascii="PT Astra Serif" w:eastAsia="Tahoma" w:hAnsi="PT Astra Serif" w:cs="Times New Roman"/>
          <w:sz w:val="28"/>
          <w:szCs w:val="28"/>
          <w:lang w:eastAsia="zh-CN" w:bidi="hi-IN"/>
        </w:rPr>
        <w:br/>
      </w:r>
      <w:r w:rsidR="00AA6AB2">
        <w:rPr>
          <w:rFonts w:ascii="PT Astra Serif" w:eastAsia="Tahoma" w:hAnsi="PT Astra Serif" w:cs="Times New Roman"/>
          <w:sz w:val="28"/>
          <w:szCs w:val="28"/>
          <w:lang w:eastAsia="zh-CN" w:bidi="hi-IN"/>
        </w:rPr>
        <w:t xml:space="preserve">(в настоящее время осуществляется разработка проекта об </w:t>
      </w:r>
      <w:r w:rsidR="00AA6AB2" w:rsidRPr="00AA6AB2">
        <w:rPr>
          <w:rFonts w:ascii="PT Astra Serif" w:eastAsia="Tahoma" w:hAnsi="PT Astra Serif" w:cs="Times New Roman"/>
          <w:sz w:val="28"/>
          <w:szCs w:val="28"/>
          <w:lang w:eastAsia="zh-CN" w:bidi="hi-IN"/>
        </w:rPr>
        <w:t xml:space="preserve">изменении </w:t>
      </w:r>
      <w:r w:rsidR="00AA6AB2">
        <w:rPr>
          <w:rFonts w:ascii="PT Astra Serif" w:hAnsi="PT Astra Serif" w:cs="Times New Roman"/>
          <w:color w:val="000000" w:themeColor="text1"/>
          <w:sz w:val="28"/>
          <w:szCs w:val="28"/>
        </w:rPr>
        <w:t>государственной</w:t>
      </w:r>
      <w:r w:rsidR="00AA6AB2" w:rsidRPr="00AA6AB2">
        <w:rPr>
          <w:rFonts w:ascii="PT Astra Serif" w:hAnsi="PT Astra Serif" w:cs="Times New Roman"/>
          <w:color w:val="000000" w:themeColor="text1"/>
          <w:sz w:val="28"/>
          <w:szCs w:val="28"/>
        </w:rPr>
        <w:t xml:space="preserve"> программ</w:t>
      </w:r>
      <w:r w:rsidR="00AA6AB2">
        <w:rPr>
          <w:rFonts w:ascii="PT Astra Serif" w:hAnsi="PT Astra Serif" w:cs="Times New Roman"/>
          <w:color w:val="000000" w:themeColor="text1"/>
          <w:sz w:val="28"/>
          <w:szCs w:val="28"/>
        </w:rPr>
        <w:t>ы</w:t>
      </w:r>
      <w:r w:rsidR="00AA6AB2">
        <w:rPr>
          <w:rFonts w:ascii="PT Astra Serif" w:eastAsia="Tahoma" w:hAnsi="PT Astra Serif" w:cs="Times New Roman"/>
          <w:sz w:val="28"/>
          <w:szCs w:val="28"/>
          <w:lang w:eastAsia="zh-CN" w:bidi="hi-IN"/>
        </w:rPr>
        <w:t>).</w:t>
      </w:r>
    </w:p>
    <w:p w:rsidR="00E17451" w:rsidRPr="00102CAE" w:rsidRDefault="00E17451" w:rsidP="00E17451">
      <w:pPr>
        <w:ind w:firstLine="709"/>
        <w:rPr>
          <w:rFonts w:ascii="PT Astra Serif" w:eastAsia="Tahoma" w:hAnsi="PT Astra Serif" w:cs="Times New Roman"/>
          <w:sz w:val="28"/>
          <w:szCs w:val="28"/>
          <w:u w:val="single"/>
          <w:lang w:eastAsia="zh-CN" w:bidi="hi-IN"/>
        </w:rPr>
      </w:pPr>
      <w:r w:rsidRPr="00102CAE">
        <w:rPr>
          <w:rFonts w:ascii="PT Astra Serif" w:eastAsia="Tahoma" w:hAnsi="PT Astra Serif" w:cs="Times New Roman"/>
          <w:sz w:val="28"/>
          <w:szCs w:val="28"/>
          <w:u w:val="single"/>
          <w:lang w:eastAsia="zh-CN" w:bidi="hi-IN"/>
        </w:rPr>
        <w:t xml:space="preserve">Реализация мероприятий по строительству жилья, предоставляемого по </w:t>
      </w:r>
      <w:r w:rsidR="009C7651" w:rsidRPr="00102CAE">
        <w:rPr>
          <w:rFonts w:ascii="PT Astra Serif" w:eastAsia="Tahoma" w:hAnsi="PT Astra Serif" w:cs="Times New Roman"/>
          <w:sz w:val="28"/>
          <w:szCs w:val="28"/>
          <w:u w:val="single"/>
          <w:lang w:eastAsia="zh-CN" w:bidi="hi-IN"/>
        </w:rPr>
        <w:t>договору найма жилого помещения</w:t>
      </w:r>
    </w:p>
    <w:p w:rsidR="00E17451" w:rsidRPr="00E17451" w:rsidRDefault="00E17451" w:rsidP="00E17451">
      <w:pPr>
        <w:ind w:firstLine="709"/>
        <w:rPr>
          <w:rFonts w:ascii="PT Astra Serif" w:eastAsia="Tahoma" w:hAnsi="PT Astra Serif" w:cs="Times New Roman"/>
          <w:sz w:val="28"/>
          <w:szCs w:val="28"/>
          <w:lang w:eastAsia="zh-CN" w:bidi="hi-IN"/>
        </w:rPr>
      </w:pPr>
      <w:proofErr w:type="gramStart"/>
      <w:r w:rsidRPr="00E17451">
        <w:rPr>
          <w:rFonts w:ascii="PT Astra Serif" w:eastAsia="Tahoma" w:hAnsi="PT Astra Serif" w:cs="Times New Roman"/>
          <w:sz w:val="28"/>
          <w:szCs w:val="28"/>
          <w:lang w:eastAsia="zh-CN" w:bidi="hi-IN"/>
        </w:rPr>
        <w:t>Согласно заключенному соглашению, объем финансового обеспечения на 2023 год составляет: 174 769,37938 тыс. рублей всего, из них федеральный бюджет — 135 621,0 тыс. рублей, областной бюджет — 4 194,5 тыс. рублей, местный бюджет — 3 495,4 тыс. рублей, внебюджетные источники — 31 458,47938 тыс. рублей.</w:t>
      </w:r>
      <w:proofErr w:type="gramEnd"/>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Согласно доведенного лимита, исходя из средней рыночной стоимости одного квадратного метра общей площади жилого помещения по Ульяновской области на I квартал 2023 года составляет 71760 рублей (согласно Приказу Министерства строительства и жилищно-коммунального хозяйства Российской Федерации от 22.12.2022 № 1111/</w:t>
      </w:r>
      <w:proofErr w:type="spellStart"/>
      <w:proofErr w:type="gramStart"/>
      <w:r w:rsidRPr="00E17451">
        <w:rPr>
          <w:rFonts w:ascii="PT Astra Serif" w:eastAsia="Tahoma" w:hAnsi="PT Astra Serif" w:cs="Times New Roman"/>
          <w:sz w:val="28"/>
          <w:szCs w:val="28"/>
          <w:lang w:eastAsia="zh-CN" w:bidi="hi-IN"/>
        </w:rPr>
        <w:t>пр</w:t>
      </w:r>
      <w:proofErr w:type="spellEnd"/>
      <w:proofErr w:type="gramEnd"/>
      <w:r w:rsidRPr="00E17451">
        <w:rPr>
          <w:rFonts w:ascii="PT Astra Serif" w:eastAsia="Tahoma" w:hAnsi="PT Astra Serif" w:cs="Times New Roman"/>
          <w:sz w:val="28"/>
          <w:szCs w:val="28"/>
          <w:lang w:eastAsia="zh-CN" w:bidi="hi-IN"/>
        </w:rPr>
        <w:t xml:space="preserve"> «О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 что позволит:</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- 47 семьям получить жилье по договору найма жилых помещений в 2023 год;</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общий объем ввода жилья, предоставляемого гражданам по договору найма жилого помещения, составляет 2388 кв.м.</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10.02.2023 заключено соглашение о предоставлении субсидии из бюджета Ульяновской области бюджету муниципального образования «Новоспасский район» (№ 73629000-1-2023-004).</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xml:space="preserve">13.03.2023 муниципальное образование «Новоспасский район» заключил 11 муниципальных контрактов (МК № 1, 2, 3, </w:t>
      </w:r>
      <w:r w:rsidRPr="00E17451">
        <w:rPr>
          <w:rFonts w:ascii="PT Astra Serif" w:eastAsia="Tahoma" w:hAnsi="PT Astra Serif" w:cs="Times New Roman"/>
          <w:sz w:val="28"/>
          <w:szCs w:val="28"/>
          <w:lang w:eastAsia="zh-CN" w:bidi="hi-IN"/>
        </w:rPr>
        <w:lastRenderedPageBreak/>
        <w:t xml:space="preserve">4, 5, 6, 7, 8, 9, 10, 11) по всем 3 объектам строительства на общую сумму 173,516 млн. </w:t>
      </w:r>
      <w:r w:rsidR="00F826F1">
        <w:rPr>
          <w:rFonts w:ascii="PT Astra Serif" w:eastAsia="Tahoma" w:hAnsi="PT Astra Serif" w:cs="Times New Roman"/>
          <w:sz w:val="28"/>
          <w:szCs w:val="28"/>
          <w:lang w:eastAsia="zh-CN" w:bidi="hi-IN"/>
        </w:rPr>
        <w:t>рублей с подрядной организацией</w:t>
      </w:r>
      <w:r w:rsidR="00F826F1">
        <w:rPr>
          <w:rFonts w:ascii="PT Astra Serif" w:eastAsia="Tahoma" w:hAnsi="PT Astra Serif" w:cs="Times New Roman"/>
          <w:sz w:val="28"/>
          <w:szCs w:val="28"/>
          <w:lang w:eastAsia="zh-CN" w:bidi="hi-IN"/>
        </w:rPr>
        <w:br/>
      </w:r>
      <w:r w:rsidRPr="00E17451">
        <w:rPr>
          <w:rFonts w:ascii="PT Astra Serif" w:eastAsia="Tahoma" w:hAnsi="PT Astra Serif" w:cs="Times New Roman"/>
          <w:sz w:val="28"/>
          <w:szCs w:val="28"/>
          <w:lang w:eastAsia="zh-CN" w:bidi="hi-IN"/>
        </w:rPr>
        <w:t>ООО «</w:t>
      </w:r>
      <w:proofErr w:type="spellStart"/>
      <w:r w:rsidRPr="00E17451">
        <w:rPr>
          <w:rFonts w:ascii="PT Astra Serif" w:eastAsia="Tahoma" w:hAnsi="PT Astra Serif" w:cs="Times New Roman"/>
          <w:sz w:val="28"/>
          <w:szCs w:val="28"/>
          <w:lang w:eastAsia="zh-CN" w:bidi="hi-IN"/>
        </w:rPr>
        <w:t>НовоГрад</w:t>
      </w:r>
      <w:proofErr w:type="spellEnd"/>
      <w:r w:rsidRPr="00E17451">
        <w:rPr>
          <w:rFonts w:ascii="PT Astra Serif" w:eastAsia="Tahoma" w:hAnsi="PT Astra Serif" w:cs="Times New Roman"/>
          <w:sz w:val="28"/>
          <w:szCs w:val="28"/>
          <w:lang w:eastAsia="zh-CN" w:bidi="hi-IN"/>
        </w:rPr>
        <w:t xml:space="preserve">» (ИНН 7313014068). </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На 03.07.2023 техническая готовность объектов строительства составляет:</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1) дома № 5 в р.п. Новоспасское — 95%. Выполнены следующие работы:</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2) дома № 6 в р.п. Новоспасское — 75%. Выполнены следующие работы:</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xml:space="preserve">3) дома в с. </w:t>
      </w:r>
      <w:proofErr w:type="gramStart"/>
      <w:r w:rsidRPr="00E17451">
        <w:rPr>
          <w:rFonts w:ascii="PT Astra Serif" w:eastAsia="Tahoma" w:hAnsi="PT Astra Serif" w:cs="Times New Roman"/>
          <w:sz w:val="28"/>
          <w:szCs w:val="28"/>
          <w:lang w:eastAsia="zh-CN" w:bidi="hi-IN"/>
        </w:rPr>
        <w:t>Троицкий</w:t>
      </w:r>
      <w:proofErr w:type="gramEnd"/>
      <w:r w:rsidRPr="00E17451">
        <w:rPr>
          <w:rFonts w:ascii="PT Astra Serif" w:eastAsia="Tahoma" w:hAnsi="PT Astra Serif" w:cs="Times New Roman"/>
          <w:sz w:val="28"/>
          <w:szCs w:val="28"/>
          <w:lang w:eastAsia="zh-CN" w:bidi="hi-IN"/>
        </w:rPr>
        <w:t xml:space="preserve"> </w:t>
      </w:r>
      <w:proofErr w:type="spellStart"/>
      <w:r w:rsidRPr="00E17451">
        <w:rPr>
          <w:rFonts w:ascii="PT Astra Serif" w:eastAsia="Tahoma" w:hAnsi="PT Astra Serif" w:cs="Times New Roman"/>
          <w:sz w:val="28"/>
          <w:szCs w:val="28"/>
          <w:lang w:eastAsia="zh-CN" w:bidi="hi-IN"/>
        </w:rPr>
        <w:t>Сунгур</w:t>
      </w:r>
      <w:proofErr w:type="spellEnd"/>
      <w:r w:rsidRPr="00E17451">
        <w:rPr>
          <w:rFonts w:ascii="PT Astra Serif" w:eastAsia="Tahoma" w:hAnsi="PT Astra Serif" w:cs="Times New Roman"/>
          <w:sz w:val="28"/>
          <w:szCs w:val="28"/>
          <w:lang w:eastAsia="zh-CN" w:bidi="hi-IN"/>
        </w:rPr>
        <w:t xml:space="preserve"> — 75%. Выполнены следующие работы:</w:t>
      </w:r>
    </w:p>
    <w:p w:rsidR="00E17451" w:rsidRPr="00E17451" w:rsidRDefault="00E17451" w:rsidP="00F83E57">
      <w:pPr>
        <w:ind w:firstLine="709"/>
        <w:rPr>
          <w:rFonts w:ascii="PT Astra Serif" w:eastAsia="Tahoma" w:hAnsi="PT Astra Serif" w:cs="Times New Roman"/>
          <w:sz w:val="28"/>
          <w:szCs w:val="28"/>
          <w:lang w:eastAsia="zh-CN" w:bidi="hi-IN"/>
        </w:rPr>
      </w:pPr>
      <w:proofErr w:type="gramStart"/>
      <w:r w:rsidRPr="00E17451">
        <w:rPr>
          <w:rFonts w:ascii="PT Astra Serif" w:eastAsia="Tahoma" w:hAnsi="PT Astra Serif" w:cs="Times New Roman"/>
          <w:sz w:val="28"/>
          <w:szCs w:val="28"/>
          <w:lang w:eastAsia="zh-CN" w:bidi="hi-IN"/>
        </w:rPr>
        <w:t>Письмом от 06.02.2023 № 73-ИОГВ-09-02/447 от Минсельхоза Ульяновской о</w:t>
      </w:r>
      <w:r w:rsidR="00F83E57">
        <w:rPr>
          <w:rFonts w:ascii="PT Astra Serif" w:eastAsia="Tahoma" w:hAnsi="PT Astra Serif" w:cs="Times New Roman"/>
          <w:sz w:val="28"/>
          <w:szCs w:val="28"/>
          <w:lang w:eastAsia="zh-CN" w:bidi="hi-IN"/>
        </w:rPr>
        <w:t>бласти подтверждена потребность</w:t>
      </w:r>
      <w:r w:rsidR="00F83E57">
        <w:rPr>
          <w:rFonts w:ascii="PT Astra Serif" w:eastAsia="Tahoma" w:hAnsi="PT Astra Serif" w:cs="Times New Roman"/>
          <w:sz w:val="28"/>
          <w:szCs w:val="28"/>
          <w:lang w:eastAsia="zh-CN" w:bidi="hi-IN"/>
        </w:rPr>
        <w:br/>
      </w:r>
      <w:r w:rsidRPr="00E17451">
        <w:rPr>
          <w:rFonts w:ascii="PT Astra Serif" w:eastAsia="Tahoma" w:hAnsi="PT Astra Serif" w:cs="Times New Roman"/>
          <w:sz w:val="28"/>
          <w:szCs w:val="28"/>
          <w:lang w:eastAsia="zh-CN" w:bidi="hi-IN"/>
        </w:rPr>
        <w:t>в бюджетных ассигнований федерального бюджета на реализацию мероприятия по строительству (приобретению) жилья, предоставляемого по договору найма жилого помещения, в размере 244,343</w:t>
      </w:r>
      <w:r w:rsidR="00F83E57">
        <w:rPr>
          <w:rFonts w:ascii="PT Astra Serif" w:eastAsia="Tahoma" w:hAnsi="PT Astra Serif" w:cs="Times New Roman"/>
          <w:sz w:val="28"/>
          <w:szCs w:val="28"/>
          <w:lang w:eastAsia="zh-CN" w:bidi="hi-IN"/>
        </w:rPr>
        <w:t xml:space="preserve"> млн. рублей. </w:t>
      </w:r>
      <w:r w:rsidRPr="00E17451">
        <w:rPr>
          <w:rFonts w:ascii="PT Astra Serif" w:eastAsia="Tahoma" w:hAnsi="PT Astra Serif" w:cs="Times New Roman"/>
          <w:sz w:val="28"/>
          <w:szCs w:val="28"/>
          <w:lang w:eastAsia="zh-CN" w:bidi="hi-IN"/>
        </w:rPr>
        <w:t>03.07.2023 подписано дополнительное соглашение №3 к соглашению № 082-09-2023-369 в части увеличения л</w:t>
      </w:r>
      <w:r w:rsidR="00F83E57">
        <w:rPr>
          <w:rFonts w:ascii="PT Astra Serif" w:eastAsia="Tahoma" w:hAnsi="PT Astra Serif" w:cs="Times New Roman"/>
          <w:sz w:val="28"/>
          <w:szCs w:val="28"/>
          <w:lang w:eastAsia="zh-CN" w:bidi="hi-IN"/>
        </w:rPr>
        <w:t>имита бюджетных обязательств</w:t>
      </w:r>
      <w:r w:rsidR="00F83E57">
        <w:rPr>
          <w:rFonts w:ascii="PT Astra Serif" w:eastAsia="Tahoma" w:hAnsi="PT Astra Serif" w:cs="Times New Roman"/>
          <w:sz w:val="28"/>
          <w:szCs w:val="28"/>
          <w:lang w:eastAsia="zh-CN" w:bidi="hi-IN"/>
        </w:rPr>
        <w:br/>
        <w:t xml:space="preserve">на 2023 год (в настоящее время осуществляется разработка проекта об </w:t>
      </w:r>
      <w:r w:rsidR="00F83E57" w:rsidRPr="00AA6AB2">
        <w:rPr>
          <w:rFonts w:ascii="PT Astra Serif" w:eastAsia="Tahoma" w:hAnsi="PT Astra Serif" w:cs="Times New Roman"/>
          <w:sz w:val="28"/>
          <w:szCs w:val="28"/>
          <w:lang w:eastAsia="zh-CN" w:bidi="hi-IN"/>
        </w:rPr>
        <w:t xml:space="preserve">изменении </w:t>
      </w:r>
      <w:r w:rsidR="00F83E57">
        <w:rPr>
          <w:rFonts w:ascii="PT Astra Serif" w:hAnsi="PT Astra Serif" w:cs="Times New Roman"/>
          <w:color w:val="000000" w:themeColor="text1"/>
          <w:sz w:val="28"/>
          <w:szCs w:val="28"/>
        </w:rPr>
        <w:t>государственной</w:t>
      </w:r>
      <w:proofErr w:type="gramEnd"/>
      <w:r w:rsidR="00F83E57" w:rsidRPr="00AA6AB2">
        <w:rPr>
          <w:rFonts w:ascii="PT Astra Serif" w:hAnsi="PT Astra Serif" w:cs="Times New Roman"/>
          <w:color w:val="000000" w:themeColor="text1"/>
          <w:sz w:val="28"/>
          <w:szCs w:val="28"/>
        </w:rPr>
        <w:t xml:space="preserve"> программ</w:t>
      </w:r>
      <w:r w:rsidR="00F83E57">
        <w:rPr>
          <w:rFonts w:ascii="PT Astra Serif" w:hAnsi="PT Astra Serif" w:cs="Times New Roman"/>
          <w:color w:val="000000" w:themeColor="text1"/>
          <w:sz w:val="28"/>
          <w:szCs w:val="28"/>
        </w:rPr>
        <w:t>ы</w:t>
      </w:r>
      <w:r w:rsidR="00F83E57">
        <w:rPr>
          <w:rFonts w:ascii="PT Astra Serif" w:eastAsia="Tahoma" w:hAnsi="PT Astra Serif" w:cs="Times New Roman"/>
          <w:sz w:val="28"/>
          <w:szCs w:val="28"/>
          <w:lang w:eastAsia="zh-CN" w:bidi="hi-IN"/>
        </w:rPr>
        <w:t>).</w:t>
      </w:r>
    </w:p>
    <w:p w:rsidR="00E17451" w:rsidRPr="00102CAE" w:rsidRDefault="00E17451" w:rsidP="00E17451">
      <w:pPr>
        <w:ind w:firstLine="709"/>
        <w:rPr>
          <w:rFonts w:ascii="PT Astra Serif" w:eastAsia="Tahoma" w:hAnsi="PT Astra Serif" w:cs="Times New Roman"/>
          <w:sz w:val="28"/>
          <w:szCs w:val="28"/>
          <w:u w:val="single"/>
          <w:lang w:eastAsia="zh-CN" w:bidi="hi-IN"/>
        </w:rPr>
      </w:pPr>
      <w:r w:rsidRPr="00102CAE">
        <w:rPr>
          <w:rFonts w:ascii="PT Astra Serif" w:eastAsia="Tahoma" w:hAnsi="PT Astra Serif" w:cs="Times New Roman"/>
          <w:sz w:val="28"/>
          <w:szCs w:val="28"/>
          <w:u w:val="single"/>
          <w:lang w:eastAsia="zh-CN" w:bidi="hi-IN"/>
        </w:rPr>
        <w:t>Развитие рынка труда (кадрового поте</w:t>
      </w:r>
      <w:r w:rsidR="00F83E57" w:rsidRPr="00102CAE">
        <w:rPr>
          <w:rFonts w:ascii="PT Astra Serif" w:eastAsia="Tahoma" w:hAnsi="PT Astra Serif" w:cs="Times New Roman"/>
          <w:sz w:val="28"/>
          <w:szCs w:val="28"/>
          <w:u w:val="single"/>
          <w:lang w:eastAsia="zh-CN" w:bidi="hi-IN"/>
        </w:rPr>
        <w:t>нциала) на сельских территориях</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В рамках заявочно</w:t>
      </w:r>
      <w:r w:rsidR="00F83E57">
        <w:rPr>
          <w:rFonts w:ascii="PT Astra Serif" w:eastAsia="Tahoma" w:hAnsi="PT Astra Serif" w:cs="Times New Roman"/>
          <w:sz w:val="28"/>
          <w:szCs w:val="28"/>
          <w:lang w:eastAsia="zh-CN" w:bidi="hi-IN"/>
        </w:rPr>
        <w:t xml:space="preserve">й компании на 2023 год заявлено </w:t>
      </w:r>
      <w:r w:rsidR="00E93B6B">
        <w:rPr>
          <w:rFonts w:ascii="PT Astra Serif" w:eastAsia="Tahoma" w:hAnsi="PT Astra Serif" w:cs="Times New Roman"/>
          <w:sz w:val="28"/>
          <w:szCs w:val="28"/>
          <w:lang w:eastAsia="zh-CN" w:bidi="hi-IN"/>
        </w:rPr>
        <w:t xml:space="preserve">8 </w:t>
      </w:r>
      <w:proofErr w:type="spellStart"/>
      <w:r w:rsidR="00E93B6B">
        <w:rPr>
          <w:rFonts w:ascii="PT Astra Serif" w:eastAsia="Tahoma" w:hAnsi="PT Astra Serif" w:cs="Times New Roman"/>
          <w:sz w:val="28"/>
          <w:szCs w:val="28"/>
          <w:lang w:eastAsia="zh-CN" w:bidi="hi-IN"/>
        </w:rPr>
        <w:t>сель</w:t>
      </w:r>
      <w:r w:rsidRPr="00E17451">
        <w:rPr>
          <w:rFonts w:ascii="PT Astra Serif" w:eastAsia="Tahoma" w:hAnsi="PT Astra Serif" w:cs="Times New Roman"/>
          <w:sz w:val="28"/>
          <w:szCs w:val="28"/>
          <w:lang w:eastAsia="zh-CN" w:bidi="hi-IN"/>
        </w:rPr>
        <w:t>хозтоваропроизводителей</w:t>
      </w:r>
      <w:proofErr w:type="spellEnd"/>
      <w:r w:rsidRPr="00E17451">
        <w:rPr>
          <w:rFonts w:ascii="PT Astra Serif" w:eastAsia="Tahoma" w:hAnsi="PT Astra Serif" w:cs="Times New Roman"/>
          <w:sz w:val="28"/>
          <w:szCs w:val="28"/>
          <w:lang w:eastAsia="zh-CN" w:bidi="hi-IN"/>
        </w:rPr>
        <w:t xml:space="preserve"> и переработчиков с привлечением 63 студентов по прохождению практики:</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ООО «</w:t>
      </w:r>
      <w:proofErr w:type="spellStart"/>
      <w:r w:rsidRPr="00E17451">
        <w:rPr>
          <w:rFonts w:ascii="PT Astra Serif" w:eastAsia="Tahoma" w:hAnsi="PT Astra Serif" w:cs="Times New Roman"/>
          <w:sz w:val="28"/>
          <w:szCs w:val="28"/>
          <w:lang w:eastAsia="zh-CN" w:bidi="hi-IN"/>
        </w:rPr>
        <w:t>Агро-Инвест</w:t>
      </w:r>
      <w:proofErr w:type="spellEnd"/>
      <w:r w:rsidRPr="00E17451">
        <w:rPr>
          <w:rFonts w:ascii="PT Astra Serif" w:eastAsia="Tahoma" w:hAnsi="PT Astra Serif" w:cs="Times New Roman"/>
          <w:sz w:val="28"/>
          <w:szCs w:val="28"/>
          <w:lang w:eastAsia="zh-CN" w:bidi="hi-IN"/>
        </w:rPr>
        <w:t xml:space="preserve"> Плюс» (</w:t>
      </w:r>
      <w:proofErr w:type="spellStart"/>
      <w:r w:rsidRPr="00E17451">
        <w:rPr>
          <w:rFonts w:ascii="PT Astra Serif" w:eastAsia="Tahoma" w:hAnsi="PT Astra Serif" w:cs="Times New Roman"/>
          <w:sz w:val="28"/>
          <w:szCs w:val="28"/>
          <w:lang w:eastAsia="zh-CN" w:bidi="hi-IN"/>
        </w:rPr>
        <w:t>Карсунский</w:t>
      </w:r>
      <w:proofErr w:type="spellEnd"/>
      <w:r w:rsidRPr="00E17451">
        <w:rPr>
          <w:rFonts w:ascii="PT Astra Serif" w:eastAsia="Tahoma" w:hAnsi="PT Astra Serif" w:cs="Times New Roman"/>
          <w:sz w:val="28"/>
          <w:szCs w:val="28"/>
          <w:lang w:eastAsia="zh-CN" w:bidi="hi-IN"/>
        </w:rPr>
        <w:t xml:space="preserve"> район);</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ООО «</w:t>
      </w:r>
      <w:proofErr w:type="spellStart"/>
      <w:r w:rsidRPr="00E17451">
        <w:rPr>
          <w:rFonts w:ascii="PT Astra Serif" w:eastAsia="Tahoma" w:hAnsi="PT Astra Serif" w:cs="Times New Roman"/>
          <w:sz w:val="28"/>
          <w:szCs w:val="28"/>
          <w:lang w:eastAsia="zh-CN" w:bidi="hi-IN"/>
        </w:rPr>
        <w:t>Хмелёвское</w:t>
      </w:r>
      <w:proofErr w:type="spellEnd"/>
      <w:r w:rsidRPr="00E17451">
        <w:rPr>
          <w:rFonts w:ascii="PT Astra Serif" w:eastAsia="Tahoma" w:hAnsi="PT Astra Serif" w:cs="Times New Roman"/>
          <w:sz w:val="28"/>
          <w:szCs w:val="28"/>
          <w:lang w:eastAsia="zh-CN" w:bidi="hi-IN"/>
        </w:rPr>
        <w:t>» (</w:t>
      </w:r>
      <w:proofErr w:type="spellStart"/>
      <w:r w:rsidRPr="00E17451">
        <w:rPr>
          <w:rFonts w:ascii="PT Astra Serif" w:eastAsia="Tahoma" w:hAnsi="PT Astra Serif" w:cs="Times New Roman"/>
          <w:sz w:val="28"/>
          <w:szCs w:val="28"/>
          <w:lang w:eastAsia="zh-CN" w:bidi="hi-IN"/>
        </w:rPr>
        <w:t>Мелекесский</w:t>
      </w:r>
      <w:proofErr w:type="spellEnd"/>
      <w:r w:rsidRPr="00E17451">
        <w:rPr>
          <w:rFonts w:ascii="PT Astra Serif" w:eastAsia="Tahoma" w:hAnsi="PT Astra Serif" w:cs="Times New Roman"/>
          <w:sz w:val="28"/>
          <w:szCs w:val="28"/>
          <w:lang w:eastAsia="zh-CN" w:bidi="hi-IN"/>
        </w:rPr>
        <w:t xml:space="preserve"> район);</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ООО «Золотой Колос» (</w:t>
      </w:r>
      <w:proofErr w:type="spellStart"/>
      <w:r w:rsidRPr="00E17451">
        <w:rPr>
          <w:rFonts w:ascii="PT Astra Serif" w:eastAsia="Tahoma" w:hAnsi="PT Astra Serif" w:cs="Times New Roman"/>
          <w:sz w:val="28"/>
          <w:szCs w:val="28"/>
          <w:lang w:eastAsia="zh-CN" w:bidi="hi-IN"/>
        </w:rPr>
        <w:t>Мелекесский</w:t>
      </w:r>
      <w:proofErr w:type="spellEnd"/>
      <w:r w:rsidRPr="00E17451">
        <w:rPr>
          <w:rFonts w:ascii="PT Astra Serif" w:eastAsia="Tahoma" w:hAnsi="PT Astra Serif" w:cs="Times New Roman"/>
          <w:sz w:val="28"/>
          <w:szCs w:val="28"/>
          <w:lang w:eastAsia="zh-CN" w:bidi="hi-IN"/>
        </w:rPr>
        <w:t xml:space="preserve"> район);</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ООО «</w:t>
      </w:r>
      <w:proofErr w:type="spellStart"/>
      <w:r w:rsidRPr="00E17451">
        <w:rPr>
          <w:rFonts w:ascii="PT Astra Serif" w:eastAsia="Tahoma" w:hAnsi="PT Astra Serif" w:cs="Times New Roman"/>
          <w:sz w:val="28"/>
          <w:szCs w:val="28"/>
          <w:lang w:eastAsia="zh-CN" w:bidi="hi-IN"/>
        </w:rPr>
        <w:t>Агро-Дело</w:t>
      </w:r>
      <w:proofErr w:type="spellEnd"/>
      <w:r w:rsidRPr="00E17451">
        <w:rPr>
          <w:rFonts w:ascii="PT Astra Serif" w:eastAsia="Tahoma" w:hAnsi="PT Astra Serif" w:cs="Times New Roman"/>
          <w:sz w:val="28"/>
          <w:szCs w:val="28"/>
          <w:lang w:eastAsia="zh-CN" w:bidi="hi-IN"/>
        </w:rPr>
        <w:t>» (Новоспасский район);</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ООО «</w:t>
      </w:r>
      <w:proofErr w:type="spellStart"/>
      <w:r w:rsidRPr="00E17451">
        <w:rPr>
          <w:rFonts w:ascii="PT Astra Serif" w:eastAsia="Tahoma" w:hAnsi="PT Astra Serif" w:cs="Times New Roman"/>
          <w:sz w:val="28"/>
          <w:szCs w:val="28"/>
          <w:lang w:eastAsia="zh-CN" w:bidi="hi-IN"/>
        </w:rPr>
        <w:t>Агро-Инвест</w:t>
      </w:r>
      <w:proofErr w:type="spellEnd"/>
      <w:r w:rsidRPr="00E17451">
        <w:rPr>
          <w:rFonts w:ascii="PT Astra Serif" w:eastAsia="Tahoma" w:hAnsi="PT Astra Serif" w:cs="Times New Roman"/>
          <w:sz w:val="28"/>
          <w:szCs w:val="28"/>
          <w:lang w:eastAsia="zh-CN" w:bidi="hi-IN"/>
        </w:rPr>
        <w:t>» (Новоспасский район);</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ООО «</w:t>
      </w:r>
      <w:proofErr w:type="spellStart"/>
      <w:r w:rsidRPr="00E17451">
        <w:rPr>
          <w:rFonts w:ascii="PT Astra Serif" w:eastAsia="Tahoma" w:hAnsi="PT Astra Serif" w:cs="Times New Roman"/>
          <w:sz w:val="28"/>
          <w:szCs w:val="28"/>
          <w:lang w:eastAsia="zh-CN" w:bidi="hi-IN"/>
        </w:rPr>
        <w:t>Агроинвест</w:t>
      </w:r>
      <w:proofErr w:type="spellEnd"/>
      <w:r w:rsidRPr="00E17451">
        <w:rPr>
          <w:rFonts w:ascii="PT Astra Serif" w:eastAsia="Tahoma" w:hAnsi="PT Astra Serif" w:cs="Times New Roman"/>
          <w:sz w:val="28"/>
          <w:szCs w:val="28"/>
          <w:lang w:eastAsia="zh-CN" w:bidi="hi-IN"/>
        </w:rPr>
        <w:t>» (Радищевский район);</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xml:space="preserve">- ИП КФХ Сафаров Марс </w:t>
      </w:r>
      <w:proofErr w:type="spellStart"/>
      <w:r w:rsidRPr="00E17451">
        <w:rPr>
          <w:rFonts w:ascii="PT Astra Serif" w:eastAsia="Tahoma" w:hAnsi="PT Astra Serif" w:cs="Times New Roman"/>
          <w:sz w:val="28"/>
          <w:szCs w:val="28"/>
          <w:lang w:eastAsia="zh-CN" w:bidi="hi-IN"/>
        </w:rPr>
        <w:t>Фиатович</w:t>
      </w:r>
      <w:proofErr w:type="spellEnd"/>
      <w:r w:rsidRPr="00E17451">
        <w:rPr>
          <w:rFonts w:ascii="PT Astra Serif" w:eastAsia="Tahoma" w:hAnsi="PT Astra Serif" w:cs="Times New Roman"/>
          <w:sz w:val="28"/>
          <w:szCs w:val="28"/>
          <w:lang w:eastAsia="zh-CN" w:bidi="hi-IN"/>
        </w:rPr>
        <w:t xml:space="preserve"> (Радищевский район);</w:t>
      </w:r>
    </w:p>
    <w:p w:rsidR="00E17451" w:rsidRPr="00E17451" w:rsidRDefault="00E17451" w:rsidP="00E17451">
      <w:pPr>
        <w:ind w:firstLine="709"/>
        <w:rPr>
          <w:rFonts w:ascii="PT Astra Serif" w:eastAsia="Tahoma" w:hAnsi="PT Astra Serif" w:cs="Times New Roman"/>
          <w:sz w:val="28"/>
          <w:szCs w:val="28"/>
          <w:lang w:eastAsia="zh-CN" w:bidi="hi-IN"/>
        </w:rPr>
      </w:pPr>
      <w:r w:rsidRPr="00E17451">
        <w:rPr>
          <w:rFonts w:ascii="PT Astra Serif" w:eastAsia="Tahoma" w:hAnsi="PT Astra Serif" w:cs="Times New Roman"/>
          <w:sz w:val="28"/>
          <w:szCs w:val="28"/>
          <w:lang w:eastAsia="zh-CN" w:bidi="hi-IN"/>
        </w:rPr>
        <w:t>- ООО «А-Групп» (</w:t>
      </w:r>
      <w:proofErr w:type="spellStart"/>
      <w:r w:rsidRPr="00E17451">
        <w:rPr>
          <w:rFonts w:ascii="PT Astra Serif" w:eastAsia="Tahoma" w:hAnsi="PT Astra Serif" w:cs="Times New Roman"/>
          <w:sz w:val="28"/>
          <w:szCs w:val="28"/>
          <w:lang w:eastAsia="zh-CN" w:bidi="hi-IN"/>
        </w:rPr>
        <w:t>Чердаклинский</w:t>
      </w:r>
      <w:proofErr w:type="spellEnd"/>
      <w:r w:rsidRPr="00E17451">
        <w:rPr>
          <w:rFonts w:ascii="PT Astra Serif" w:eastAsia="Tahoma" w:hAnsi="PT Astra Serif" w:cs="Times New Roman"/>
          <w:sz w:val="28"/>
          <w:szCs w:val="28"/>
          <w:lang w:eastAsia="zh-CN" w:bidi="hi-IN"/>
        </w:rPr>
        <w:t xml:space="preserve"> район).</w:t>
      </w:r>
    </w:p>
    <w:p w:rsidR="00E17451" w:rsidRPr="00E17451" w:rsidRDefault="00E93B6B" w:rsidP="00E17451">
      <w:pPr>
        <w:ind w:firstLine="709"/>
        <w:rPr>
          <w:rFonts w:ascii="PT Astra Serif" w:eastAsia="Tahoma" w:hAnsi="PT Astra Serif" w:cs="Times New Roman"/>
          <w:sz w:val="28"/>
          <w:szCs w:val="28"/>
          <w:lang w:eastAsia="zh-CN" w:bidi="hi-IN"/>
        </w:rPr>
      </w:pPr>
      <w:proofErr w:type="gramStart"/>
      <w:r>
        <w:rPr>
          <w:rFonts w:ascii="PT Astra Serif" w:eastAsia="Tahoma" w:hAnsi="PT Astra Serif" w:cs="Times New Roman"/>
          <w:sz w:val="28"/>
          <w:szCs w:val="28"/>
          <w:lang w:eastAsia="zh-CN" w:bidi="hi-IN"/>
        </w:rPr>
        <w:t>Освоение средств будет осуществляться</w:t>
      </w:r>
      <w:r w:rsidR="00E17451" w:rsidRPr="00E17451">
        <w:rPr>
          <w:rFonts w:ascii="PT Astra Serif" w:eastAsia="Tahoma" w:hAnsi="PT Astra Serif" w:cs="Times New Roman"/>
          <w:sz w:val="28"/>
          <w:szCs w:val="28"/>
          <w:lang w:eastAsia="zh-CN" w:bidi="hi-IN"/>
        </w:rPr>
        <w:t xml:space="preserve"> с а</w:t>
      </w:r>
      <w:r>
        <w:rPr>
          <w:rFonts w:ascii="PT Astra Serif" w:eastAsia="Tahoma" w:hAnsi="PT Astra Serif" w:cs="Times New Roman"/>
          <w:sz w:val="28"/>
          <w:szCs w:val="28"/>
          <w:lang w:eastAsia="zh-CN" w:bidi="hi-IN"/>
        </w:rPr>
        <w:t>вгуста по ноябрь 2023 года с учё</w:t>
      </w:r>
      <w:r w:rsidR="00E17451" w:rsidRPr="00E17451">
        <w:rPr>
          <w:rFonts w:ascii="PT Astra Serif" w:eastAsia="Tahoma" w:hAnsi="PT Astra Serif" w:cs="Times New Roman"/>
          <w:sz w:val="28"/>
          <w:szCs w:val="28"/>
          <w:lang w:eastAsia="zh-CN" w:bidi="hi-IN"/>
        </w:rPr>
        <w:t>том прохождения студентов производственной практики и осуществление трудовой деятельности в весеннее - осенние полевые работы.</w:t>
      </w:r>
      <w:proofErr w:type="gramEnd"/>
    </w:p>
    <w:p w:rsidR="00397F8A" w:rsidRPr="003E6A73" w:rsidRDefault="00397F8A" w:rsidP="00BF4741">
      <w:pPr>
        <w:ind w:firstLine="0"/>
        <w:rPr>
          <w:rFonts w:ascii="PT Astra Serif" w:eastAsia="Tahoma" w:hAnsi="PT Astra Serif" w:cs="Times New Roman"/>
          <w:sz w:val="28"/>
          <w:szCs w:val="28"/>
          <w:lang w:eastAsia="zh-CN" w:bidi="hi-IN"/>
        </w:rPr>
      </w:pPr>
    </w:p>
    <w:p w:rsidR="00397F8A" w:rsidRPr="003E6A73" w:rsidRDefault="00397F8A" w:rsidP="00496728">
      <w:pPr>
        <w:ind w:firstLine="0"/>
        <w:jc w:val="center"/>
        <w:rPr>
          <w:rFonts w:ascii="PT Astra Serif" w:eastAsia="Tahoma" w:hAnsi="PT Astra Serif" w:cs="Times New Roman"/>
          <w:b/>
          <w:sz w:val="28"/>
          <w:szCs w:val="28"/>
          <w:u w:val="single"/>
          <w:lang w:eastAsia="zh-CN" w:bidi="hi-IN"/>
        </w:rPr>
      </w:pPr>
      <w:r w:rsidRPr="003E6A73">
        <w:rPr>
          <w:rFonts w:ascii="PT Astra Serif" w:eastAsia="Tahoma" w:hAnsi="PT Astra Serif" w:cs="Times New Roman"/>
          <w:b/>
          <w:sz w:val="28"/>
          <w:szCs w:val="28"/>
          <w:u w:val="single"/>
          <w:lang w:eastAsia="zh-CN" w:bidi="hi-IN"/>
        </w:rPr>
        <w:t>Региональный проект «Экспорт продукции АПК в Ульяновской области»</w:t>
      </w:r>
    </w:p>
    <w:p w:rsidR="00111CF3" w:rsidRPr="00111CF3" w:rsidRDefault="00111CF3" w:rsidP="00111CF3">
      <w:pPr>
        <w:ind w:firstLine="709"/>
        <w:rPr>
          <w:rFonts w:ascii="PT Astra Serif" w:eastAsia="Tahoma" w:hAnsi="PT Astra Serif" w:cs="Times New Roman"/>
          <w:sz w:val="28"/>
          <w:szCs w:val="28"/>
          <w:lang w:eastAsia="zh-CN" w:bidi="hi-IN"/>
        </w:rPr>
      </w:pPr>
      <w:proofErr w:type="gramStart"/>
      <w:r w:rsidRPr="00111CF3">
        <w:rPr>
          <w:rFonts w:ascii="PT Astra Serif" w:eastAsia="Tahoma" w:hAnsi="PT Astra Serif" w:cs="Times New Roman"/>
          <w:sz w:val="28"/>
          <w:szCs w:val="28"/>
          <w:lang w:eastAsia="zh-CN" w:bidi="hi-IN"/>
        </w:rPr>
        <w:t>Основными видами продукции, экспортируемой с территории Ульяновской области, остаются зерновые и бобовые культуры: горох продовольственный, зерно пшеницы продовольственной, зерно ржи продовольственное – 18466,75 тонн, масличные культуры: лен – 3475,9 тонн, а также продукты переработки зерна: крупа перловая, мука пшеничная – 1310,5 тонн.</w:t>
      </w:r>
      <w:proofErr w:type="gramEnd"/>
    </w:p>
    <w:p w:rsidR="00111CF3" w:rsidRPr="00111CF3" w:rsidRDefault="00111CF3" w:rsidP="00111CF3">
      <w:pPr>
        <w:ind w:firstLine="709"/>
        <w:rPr>
          <w:rFonts w:ascii="PT Astra Serif" w:eastAsia="Tahoma" w:hAnsi="PT Astra Serif" w:cs="Times New Roman"/>
          <w:sz w:val="28"/>
          <w:szCs w:val="28"/>
          <w:lang w:eastAsia="zh-CN" w:bidi="hi-IN"/>
        </w:rPr>
      </w:pPr>
      <w:proofErr w:type="gramStart"/>
      <w:r w:rsidRPr="00111CF3">
        <w:rPr>
          <w:rFonts w:ascii="PT Astra Serif" w:eastAsia="Tahoma" w:hAnsi="PT Astra Serif" w:cs="Times New Roman"/>
          <w:sz w:val="28"/>
          <w:szCs w:val="28"/>
          <w:lang w:eastAsia="zh-CN" w:bidi="hi-IN"/>
        </w:rPr>
        <w:lastRenderedPageBreak/>
        <w:t>Продукция экспортировалась в Афганистан, Азербайджан, Армению, Беларусь, Казахстан, Киргизскую Республику, Латвию.</w:t>
      </w:r>
      <w:proofErr w:type="gramEnd"/>
    </w:p>
    <w:p w:rsidR="00111CF3" w:rsidRPr="00111CF3" w:rsidRDefault="00111CF3" w:rsidP="00111CF3">
      <w:pPr>
        <w:ind w:firstLine="709"/>
        <w:rPr>
          <w:rFonts w:ascii="PT Astra Serif" w:eastAsia="Tahoma" w:hAnsi="PT Astra Serif" w:cs="Times New Roman"/>
          <w:sz w:val="28"/>
          <w:szCs w:val="28"/>
          <w:lang w:eastAsia="zh-CN" w:bidi="hi-IN"/>
        </w:rPr>
      </w:pPr>
      <w:r w:rsidRPr="00111CF3">
        <w:rPr>
          <w:rFonts w:ascii="PT Astra Serif" w:eastAsia="Tahoma" w:hAnsi="PT Astra Serif" w:cs="Times New Roman"/>
          <w:sz w:val="28"/>
          <w:szCs w:val="28"/>
          <w:lang w:eastAsia="zh-CN" w:bidi="hi-IN"/>
        </w:rPr>
        <w:t xml:space="preserve">В отношении продукции высокого фитосанитарного риска Управлением </w:t>
      </w:r>
      <w:proofErr w:type="spellStart"/>
      <w:r w:rsidRPr="00111CF3">
        <w:rPr>
          <w:rFonts w:ascii="PT Astra Serif" w:eastAsia="Tahoma" w:hAnsi="PT Astra Serif" w:cs="Times New Roman"/>
          <w:sz w:val="28"/>
          <w:szCs w:val="28"/>
          <w:lang w:eastAsia="zh-CN" w:bidi="hi-IN"/>
        </w:rPr>
        <w:t>Россельхознадзора</w:t>
      </w:r>
      <w:proofErr w:type="spellEnd"/>
      <w:r w:rsidRPr="00111CF3">
        <w:rPr>
          <w:rFonts w:ascii="PT Astra Serif" w:eastAsia="Tahoma" w:hAnsi="PT Astra Serif" w:cs="Times New Roman"/>
          <w:sz w:val="28"/>
          <w:szCs w:val="28"/>
          <w:lang w:eastAsia="zh-CN" w:bidi="hi-IN"/>
        </w:rPr>
        <w:t xml:space="preserve"> проведены все мероприятия по контролю, вся продукция соответствует карантинным фитосанитарным требованиям стран-импортеров.</w:t>
      </w:r>
    </w:p>
    <w:p w:rsidR="00111CF3" w:rsidRPr="00111CF3" w:rsidRDefault="00111CF3" w:rsidP="00111CF3">
      <w:pPr>
        <w:ind w:firstLine="709"/>
        <w:rPr>
          <w:rFonts w:ascii="PT Astra Serif" w:eastAsia="Tahoma" w:hAnsi="PT Astra Serif" w:cs="Times New Roman"/>
          <w:sz w:val="28"/>
          <w:szCs w:val="28"/>
          <w:lang w:eastAsia="zh-CN" w:bidi="hi-IN"/>
        </w:rPr>
      </w:pPr>
      <w:r w:rsidRPr="00111CF3">
        <w:rPr>
          <w:rFonts w:ascii="PT Astra Serif" w:eastAsia="Tahoma" w:hAnsi="PT Astra Serif" w:cs="Times New Roman"/>
          <w:sz w:val="28"/>
          <w:szCs w:val="28"/>
          <w:lang w:eastAsia="zh-CN" w:bidi="hi-IN"/>
        </w:rPr>
        <w:t>Благодаря национальному проекту «Международная кооперация и экспорт» отечественным производителям, в том числе и небольшим, становится проще выйти на международные рынки, благодаря сове</w:t>
      </w:r>
      <w:r w:rsidR="003B08F0">
        <w:rPr>
          <w:rFonts w:ascii="PT Astra Serif" w:eastAsia="Tahoma" w:hAnsi="PT Astra Serif" w:cs="Times New Roman"/>
          <w:sz w:val="28"/>
          <w:szCs w:val="28"/>
          <w:lang w:eastAsia="zh-CN" w:bidi="hi-IN"/>
        </w:rPr>
        <w:t>ршенствованию законодательства,</w:t>
      </w:r>
      <w:r w:rsidR="003B08F0">
        <w:rPr>
          <w:rFonts w:ascii="PT Astra Serif" w:eastAsia="Tahoma" w:hAnsi="PT Astra Serif" w:cs="Times New Roman"/>
          <w:sz w:val="28"/>
          <w:szCs w:val="28"/>
          <w:lang w:eastAsia="zh-CN" w:bidi="hi-IN"/>
        </w:rPr>
        <w:br/>
      </w:r>
      <w:r w:rsidRPr="00111CF3">
        <w:rPr>
          <w:rFonts w:ascii="PT Astra Serif" w:eastAsia="Tahoma" w:hAnsi="PT Astra Serif" w:cs="Times New Roman"/>
          <w:sz w:val="28"/>
          <w:szCs w:val="28"/>
          <w:lang w:eastAsia="zh-CN" w:bidi="hi-IN"/>
        </w:rPr>
        <w:t>а также консультационной и маркетинговой поддержке со стороны государства.</w:t>
      </w:r>
    </w:p>
    <w:p w:rsidR="00397F8A" w:rsidRPr="00111CF3" w:rsidRDefault="00397F8A" w:rsidP="00397F8A">
      <w:pPr>
        <w:ind w:firstLine="0"/>
        <w:rPr>
          <w:rFonts w:ascii="PT Astra Serif" w:eastAsia="Tahoma" w:hAnsi="PT Astra Serif" w:cs="Times New Roman"/>
          <w:sz w:val="28"/>
          <w:szCs w:val="28"/>
          <w:lang w:eastAsia="zh-CN" w:bidi="hi-IN"/>
        </w:rPr>
      </w:pPr>
    </w:p>
    <w:p w:rsidR="00496728" w:rsidRPr="003E6A73" w:rsidRDefault="00397F8A" w:rsidP="00496728">
      <w:pPr>
        <w:ind w:firstLine="0"/>
        <w:jc w:val="center"/>
        <w:rPr>
          <w:rFonts w:ascii="PT Astra Serif" w:eastAsia="Tahoma" w:hAnsi="PT Astra Serif" w:cs="Times New Roman"/>
          <w:b/>
          <w:sz w:val="28"/>
          <w:szCs w:val="28"/>
          <w:u w:val="single"/>
          <w:lang w:eastAsia="zh-CN" w:bidi="hi-IN"/>
        </w:rPr>
      </w:pPr>
      <w:r w:rsidRPr="003E6A73">
        <w:rPr>
          <w:rFonts w:ascii="PT Astra Serif" w:eastAsia="Tahoma" w:hAnsi="PT Astra Serif" w:cs="Times New Roman"/>
          <w:b/>
          <w:sz w:val="28"/>
          <w:szCs w:val="28"/>
          <w:u w:val="single"/>
          <w:lang w:eastAsia="zh-CN" w:bidi="hi-IN"/>
        </w:rPr>
        <w:t>Региональный проект «</w:t>
      </w:r>
      <w:r w:rsidRPr="003E6A73">
        <w:rPr>
          <w:rFonts w:ascii="PT Astra Serif" w:eastAsia="Tahoma" w:hAnsi="PT Astra Serif" w:cs="Times New Roman"/>
          <w:b/>
          <w:bCs/>
          <w:sz w:val="28"/>
          <w:szCs w:val="28"/>
          <w:u w:val="single"/>
          <w:lang w:eastAsia="zh-CN" w:bidi="hi-IN"/>
        </w:rPr>
        <w:t>Акселерация субъектов малого</w:t>
      </w:r>
      <w:r w:rsidRPr="003E6A73">
        <w:rPr>
          <w:rFonts w:ascii="PT Astra Serif" w:eastAsia="Tahoma" w:hAnsi="PT Astra Serif" w:cs="Times New Roman"/>
          <w:b/>
          <w:bCs/>
          <w:sz w:val="28"/>
          <w:szCs w:val="28"/>
          <w:u w:val="single"/>
          <w:lang w:eastAsia="zh-CN" w:bidi="hi-IN"/>
        </w:rPr>
        <w:br/>
        <w:t>и среднего предпринимательства</w:t>
      </w:r>
      <w:r w:rsidRPr="003E6A73">
        <w:rPr>
          <w:rFonts w:ascii="PT Astra Serif" w:eastAsia="Tahoma" w:hAnsi="PT Astra Serif" w:cs="Times New Roman"/>
          <w:b/>
          <w:sz w:val="28"/>
          <w:szCs w:val="28"/>
          <w:u w:val="single"/>
          <w:lang w:eastAsia="zh-CN" w:bidi="hi-IN"/>
        </w:rPr>
        <w:t>»</w:t>
      </w:r>
    </w:p>
    <w:p w:rsidR="00D462EB" w:rsidRDefault="00D462EB" w:rsidP="00D462EB">
      <w:pPr>
        <w:suppressAutoHyphens/>
        <w:autoSpaceDE/>
        <w:autoSpaceDN/>
        <w:adjustRightInd/>
        <w:ind w:left="142" w:firstLine="567"/>
        <w:rPr>
          <w:rFonts w:ascii="PT Astra Serif" w:hAnsi="PT Astra Serif" w:cs="Times New Roman"/>
          <w:sz w:val="28"/>
          <w:szCs w:val="28"/>
        </w:rPr>
      </w:pPr>
      <w:r w:rsidRPr="007132E2">
        <w:rPr>
          <w:rFonts w:ascii="PT Astra Serif" w:hAnsi="PT Astra Serif" w:cs="Times New Roman"/>
          <w:sz w:val="28"/>
          <w:szCs w:val="28"/>
        </w:rPr>
        <w:t>В рамках национального проекта «Малое и среднее предпринимательство и поддержка индивидуальной предпринимательской инициативы» в этом году в конкурсном отборе «</w:t>
      </w:r>
      <w:proofErr w:type="spellStart"/>
      <w:r w:rsidRPr="007132E2">
        <w:rPr>
          <w:rFonts w:ascii="PT Astra Serif" w:hAnsi="PT Astra Serif" w:cs="Times New Roman"/>
          <w:sz w:val="28"/>
          <w:szCs w:val="28"/>
        </w:rPr>
        <w:t>Агростартап</w:t>
      </w:r>
      <w:proofErr w:type="spellEnd"/>
      <w:r w:rsidRPr="007132E2">
        <w:rPr>
          <w:rFonts w:ascii="PT Astra Serif" w:hAnsi="PT Astra Serif" w:cs="Times New Roman"/>
          <w:sz w:val="28"/>
          <w:szCs w:val="28"/>
        </w:rPr>
        <w:t xml:space="preserve">» </w:t>
      </w:r>
      <w:r>
        <w:rPr>
          <w:rFonts w:ascii="PT Astra Serif" w:hAnsi="PT Astra Serif" w:cs="Times New Roman"/>
          <w:sz w:val="28"/>
          <w:szCs w:val="28"/>
        </w:rPr>
        <w:t xml:space="preserve">определено </w:t>
      </w:r>
      <w:r w:rsidRPr="007132E2">
        <w:rPr>
          <w:rFonts w:ascii="PT Astra Serif" w:hAnsi="PT Astra Serif" w:cs="Times New Roman"/>
          <w:sz w:val="28"/>
          <w:szCs w:val="28"/>
        </w:rPr>
        <w:t>23 победителя</w:t>
      </w:r>
      <w:r>
        <w:rPr>
          <w:rFonts w:ascii="PT Astra Serif" w:hAnsi="PT Astra Serif" w:cs="Times New Roman"/>
          <w:sz w:val="28"/>
          <w:szCs w:val="28"/>
        </w:rPr>
        <w:t>,</w:t>
      </w:r>
      <w:r>
        <w:rPr>
          <w:rFonts w:ascii="PT Astra Serif" w:hAnsi="PT Astra Serif" w:cs="Times New Roman"/>
          <w:sz w:val="28"/>
          <w:szCs w:val="28"/>
        </w:rPr>
        <w:br/>
        <w:t>из 12 муниципальных образований.</w:t>
      </w:r>
    </w:p>
    <w:p w:rsidR="00D462EB" w:rsidRPr="00BF4741" w:rsidRDefault="00D462EB" w:rsidP="00D462EB">
      <w:pPr>
        <w:suppressAutoHyphens/>
        <w:autoSpaceDE/>
        <w:autoSpaceDN/>
        <w:adjustRightInd/>
        <w:ind w:left="142" w:firstLine="567"/>
        <w:rPr>
          <w:rFonts w:ascii="PT Astra Serif" w:hAnsi="PT Astra Serif" w:cs="Times New Roman"/>
          <w:sz w:val="28"/>
          <w:szCs w:val="28"/>
        </w:rPr>
      </w:pPr>
      <w:r>
        <w:rPr>
          <w:rFonts w:ascii="PT Astra Serif" w:hAnsi="PT Astra Serif" w:cs="Times New Roman"/>
          <w:sz w:val="28"/>
          <w:szCs w:val="28"/>
        </w:rPr>
        <w:t>Кроме того, в</w:t>
      </w:r>
      <w:r w:rsidRPr="00917F37">
        <w:rPr>
          <w:rFonts w:ascii="PT Astra Serif" w:hAnsi="PT Astra Serif" w:cs="Times New Roman"/>
          <w:sz w:val="28"/>
          <w:szCs w:val="28"/>
        </w:rPr>
        <w:t xml:space="preserve"> рамках </w:t>
      </w:r>
      <w:r>
        <w:rPr>
          <w:rFonts w:ascii="PT Astra Serif" w:hAnsi="PT Astra Serif" w:cs="Times New Roman"/>
          <w:sz w:val="28"/>
          <w:szCs w:val="28"/>
        </w:rPr>
        <w:t xml:space="preserve">указанного </w:t>
      </w:r>
      <w:r w:rsidRPr="00917F37">
        <w:rPr>
          <w:rFonts w:ascii="PT Astra Serif" w:hAnsi="PT Astra Serif" w:cs="Times New Roman"/>
          <w:sz w:val="28"/>
          <w:szCs w:val="28"/>
        </w:rPr>
        <w:t>национального проекта сельскохозяйственным потребительским кооперативам предоставляются субсидии в целях возмещения части затрат на развитие их деятельности.</w:t>
      </w:r>
      <w:r>
        <w:rPr>
          <w:rFonts w:ascii="PT Astra Serif" w:hAnsi="PT Astra Serif" w:cs="Times New Roman"/>
          <w:sz w:val="28"/>
          <w:szCs w:val="28"/>
        </w:rPr>
        <w:t xml:space="preserve"> </w:t>
      </w:r>
      <w:r w:rsidRPr="00ED1E55">
        <w:rPr>
          <w:rFonts w:ascii="PT Astra Serif" w:hAnsi="PT Astra Serif" w:cs="Times New Roman"/>
          <w:sz w:val="28"/>
          <w:szCs w:val="28"/>
        </w:rPr>
        <w:t>Сельскохозяйственные товаро</w:t>
      </w:r>
      <w:r>
        <w:rPr>
          <w:rFonts w:ascii="PT Astra Serif" w:hAnsi="PT Astra Serif" w:cs="Times New Roman"/>
          <w:sz w:val="28"/>
          <w:szCs w:val="28"/>
        </w:rPr>
        <w:t xml:space="preserve">производители возмещают затраты </w:t>
      </w:r>
      <w:r w:rsidRPr="00ED1E55">
        <w:rPr>
          <w:rFonts w:ascii="PT Astra Serif" w:hAnsi="PT Astra Serif" w:cs="Times New Roman"/>
          <w:sz w:val="28"/>
          <w:szCs w:val="28"/>
        </w:rPr>
        <w:t>на приобретение имущества, поголовья живо</w:t>
      </w:r>
      <w:r>
        <w:rPr>
          <w:rFonts w:ascii="PT Astra Serif" w:hAnsi="PT Astra Serif" w:cs="Times New Roman"/>
          <w:sz w:val="28"/>
          <w:szCs w:val="28"/>
        </w:rPr>
        <w:t>тных, приобретение оборудования</w:t>
      </w:r>
      <w:r>
        <w:rPr>
          <w:rFonts w:ascii="PT Astra Serif" w:hAnsi="PT Astra Serif" w:cs="Times New Roman"/>
          <w:sz w:val="28"/>
          <w:szCs w:val="28"/>
        </w:rPr>
        <w:br/>
      </w:r>
      <w:r w:rsidRPr="00ED1E55">
        <w:rPr>
          <w:rFonts w:ascii="PT Astra Serif" w:hAnsi="PT Astra Serif" w:cs="Times New Roman"/>
          <w:sz w:val="28"/>
          <w:szCs w:val="28"/>
        </w:rPr>
        <w:t>и техники, на закупку сельскохозяйственной продукции у членов кооператива.</w:t>
      </w:r>
      <w:r w:rsidRPr="00ED1E55">
        <w:rPr>
          <w:rFonts w:ascii="Arial" w:hAnsi="Arial" w:cs="Arial"/>
          <w:color w:val="333333"/>
          <w:sz w:val="23"/>
          <w:szCs w:val="23"/>
          <w:shd w:val="clear" w:color="auto" w:fill="FFFFFF"/>
        </w:rPr>
        <w:t xml:space="preserve"> </w:t>
      </w:r>
      <w:r>
        <w:rPr>
          <w:rFonts w:ascii="PT Astra Serif" w:hAnsi="PT Astra Serif" w:cs="Times New Roman"/>
          <w:sz w:val="28"/>
          <w:szCs w:val="28"/>
        </w:rPr>
        <w:t xml:space="preserve">С начала 2023 года данной мерой </w:t>
      </w:r>
      <w:r w:rsidRPr="00ED1E55">
        <w:rPr>
          <w:rFonts w:ascii="PT Astra Serif" w:hAnsi="PT Astra Serif" w:cs="Times New Roman"/>
          <w:sz w:val="28"/>
          <w:szCs w:val="28"/>
        </w:rPr>
        <w:t>поддержки уже воспользовались 16 кооперативов, в результате чего, дополнительно в ряды кооперации вовлечено порядка 120 новых членов.</w:t>
      </w:r>
    </w:p>
    <w:p w:rsidR="00722448" w:rsidRDefault="00722448" w:rsidP="0048467C">
      <w:pPr>
        <w:ind w:firstLine="709"/>
        <w:rPr>
          <w:rFonts w:ascii="PT Astra Serif" w:eastAsia="Tahoma" w:hAnsi="PT Astra Serif" w:cs="Times New Roman"/>
          <w:sz w:val="28"/>
          <w:szCs w:val="28"/>
          <w:lang w:eastAsia="zh-CN" w:bidi="hi-IN"/>
        </w:rPr>
      </w:pPr>
    </w:p>
    <w:p w:rsidR="00863579" w:rsidRDefault="00863579" w:rsidP="0048467C">
      <w:pPr>
        <w:ind w:firstLine="709"/>
        <w:rPr>
          <w:rFonts w:ascii="PT Astra Serif" w:eastAsia="Tahoma" w:hAnsi="PT Astra Serif" w:cs="Times New Roman"/>
          <w:sz w:val="28"/>
          <w:szCs w:val="28"/>
          <w:lang w:eastAsia="zh-CN" w:bidi="hi-IN"/>
        </w:rPr>
      </w:pPr>
    </w:p>
    <w:p w:rsidR="00863579" w:rsidRDefault="00863579" w:rsidP="0048467C">
      <w:pPr>
        <w:ind w:firstLine="709"/>
        <w:rPr>
          <w:rFonts w:ascii="PT Astra Serif" w:eastAsia="Tahoma" w:hAnsi="PT Astra Serif" w:cs="Times New Roman"/>
          <w:sz w:val="28"/>
          <w:szCs w:val="28"/>
          <w:lang w:eastAsia="zh-CN" w:bidi="hi-IN"/>
        </w:rPr>
      </w:pPr>
    </w:p>
    <w:p w:rsidR="00863579" w:rsidRDefault="00863579" w:rsidP="0048467C">
      <w:pPr>
        <w:ind w:firstLine="709"/>
        <w:rPr>
          <w:rFonts w:ascii="PT Astra Serif" w:eastAsia="Tahoma" w:hAnsi="PT Astra Serif" w:cs="Times New Roman"/>
          <w:sz w:val="28"/>
          <w:szCs w:val="28"/>
          <w:lang w:eastAsia="zh-CN" w:bidi="hi-IN"/>
        </w:rPr>
      </w:pPr>
    </w:p>
    <w:p w:rsidR="00863579" w:rsidRDefault="00863579" w:rsidP="0048467C">
      <w:pPr>
        <w:ind w:firstLine="709"/>
        <w:rPr>
          <w:rFonts w:ascii="PT Astra Serif" w:eastAsia="Tahoma" w:hAnsi="PT Astra Serif" w:cs="Times New Roman"/>
          <w:sz w:val="28"/>
          <w:szCs w:val="28"/>
          <w:lang w:eastAsia="zh-CN" w:bidi="hi-IN"/>
        </w:rPr>
      </w:pPr>
    </w:p>
    <w:p w:rsidR="00863579" w:rsidRDefault="00863579" w:rsidP="0048467C">
      <w:pPr>
        <w:ind w:firstLine="709"/>
        <w:rPr>
          <w:rFonts w:ascii="PT Astra Serif" w:eastAsia="Tahoma" w:hAnsi="PT Astra Serif" w:cs="Times New Roman"/>
          <w:sz w:val="28"/>
          <w:szCs w:val="28"/>
          <w:lang w:eastAsia="zh-CN" w:bidi="hi-IN"/>
        </w:rPr>
      </w:pPr>
    </w:p>
    <w:p w:rsidR="00863579" w:rsidRDefault="00863579" w:rsidP="0048467C">
      <w:pPr>
        <w:ind w:firstLine="709"/>
        <w:rPr>
          <w:rFonts w:ascii="PT Astra Serif" w:eastAsia="Tahoma" w:hAnsi="PT Astra Serif" w:cs="Times New Roman"/>
          <w:sz w:val="28"/>
          <w:szCs w:val="28"/>
          <w:lang w:eastAsia="zh-CN" w:bidi="hi-IN"/>
        </w:rPr>
      </w:pPr>
    </w:p>
    <w:p w:rsidR="00863579" w:rsidRDefault="00863579" w:rsidP="0048467C">
      <w:pPr>
        <w:ind w:firstLine="709"/>
        <w:rPr>
          <w:rFonts w:ascii="PT Astra Serif" w:eastAsia="Tahoma" w:hAnsi="PT Astra Serif" w:cs="Times New Roman"/>
          <w:sz w:val="28"/>
          <w:szCs w:val="28"/>
          <w:lang w:eastAsia="zh-CN" w:bidi="hi-IN"/>
        </w:rPr>
      </w:pPr>
    </w:p>
    <w:p w:rsidR="00863579" w:rsidRDefault="00863579" w:rsidP="0048467C">
      <w:pPr>
        <w:ind w:firstLine="709"/>
        <w:rPr>
          <w:rFonts w:ascii="PT Astra Serif" w:eastAsia="Tahoma" w:hAnsi="PT Astra Serif" w:cs="Times New Roman"/>
          <w:sz w:val="28"/>
          <w:szCs w:val="28"/>
          <w:lang w:eastAsia="zh-CN" w:bidi="hi-IN"/>
        </w:rPr>
      </w:pPr>
    </w:p>
    <w:p w:rsidR="00863579" w:rsidRPr="00D462EB" w:rsidRDefault="00863579" w:rsidP="0048467C">
      <w:pPr>
        <w:ind w:firstLine="709"/>
        <w:rPr>
          <w:rFonts w:ascii="PT Astra Serif" w:eastAsia="Tahoma" w:hAnsi="PT Astra Serif" w:cs="Times New Roman"/>
          <w:sz w:val="28"/>
          <w:szCs w:val="28"/>
          <w:lang w:eastAsia="zh-CN" w:bidi="hi-IN"/>
        </w:rPr>
      </w:pPr>
    </w:p>
    <w:p w:rsidR="00253D31" w:rsidRPr="00E35E96" w:rsidRDefault="00800472" w:rsidP="0048467C">
      <w:pPr>
        <w:ind w:firstLine="709"/>
        <w:rPr>
          <w:rFonts w:ascii="PT Astra Serif" w:hAnsi="PT Astra Serif"/>
          <w:b/>
          <w:sz w:val="28"/>
          <w:szCs w:val="28"/>
        </w:rPr>
      </w:pPr>
      <w:r w:rsidRPr="00E35E96">
        <w:rPr>
          <w:rFonts w:ascii="PT Astra Serif" w:hAnsi="PT Astra Serif"/>
          <w:b/>
          <w:sz w:val="28"/>
          <w:szCs w:val="28"/>
        </w:rPr>
        <w:lastRenderedPageBreak/>
        <w:t>О</w:t>
      </w:r>
      <w:r w:rsidR="002E1A9E" w:rsidRPr="00E35E96">
        <w:rPr>
          <w:rFonts w:ascii="PT Astra Serif" w:hAnsi="PT Astra Serif"/>
          <w:b/>
          <w:sz w:val="28"/>
          <w:szCs w:val="28"/>
        </w:rPr>
        <w:t>тчёт об исполнении плана-графика реализации государственной</w:t>
      </w:r>
      <w:r w:rsidR="00B22817" w:rsidRPr="00E35E96">
        <w:rPr>
          <w:rFonts w:ascii="PT Astra Serif" w:hAnsi="PT Astra Serif"/>
          <w:b/>
          <w:sz w:val="28"/>
          <w:szCs w:val="28"/>
        </w:rPr>
        <w:t xml:space="preserve"> программы</w:t>
      </w:r>
      <w:bookmarkStart w:id="1" w:name="sub_3391"/>
      <w:r w:rsidR="009C043A" w:rsidRPr="00E35E96">
        <w:rPr>
          <w:rFonts w:ascii="PT Astra Serif" w:hAnsi="PT Astra Serif"/>
          <w:b/>
          <w:sz w:val="28"/>
          <w:szCs w:val="28"/>
        </w:rPr>
        <w:t xml:space="preserve"> (с нарастающим итогом)</w:t>
      </w:r>
    </w:p>
    <w:p w:rsidR="005060DE" w:rsidRDefault="005060DE" w:rsidP="00C95A00">
      <w:pPr>
        <w:ind w:firstLine="0"/>
        <w:rPr>
          <w:rFonts w:ascii="PT Astra Serif" w:hAnsi="PT Astra Serif"/>
          <w:sz w:val="28"/>
          <w:szCs w:val="28"/>
        </w:rPr>
      </w:pPr>
    </w:p>
    <w:tbl>
      <w:tblPr>
        <w:tblW w:w="15344" w:type="dxa"/>
        <w:jc w:val="center"/>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17"/>
        <w:gridCol w:w="2293"/>
        <w:gridCol w:w="177"/>
        <w:gridCol w:w="1807"/>
        <w:gridCol w:w="177"/>
        <w:gridCol w:w="1383"/>
        <w:gridCol w:w="177"/>
        <w:gridCol w:w="1382"/>
        <w:gridCol w:w="177"/>
        <w:gridCol w:w="1807"/>
        <w:gridCol w:w="214"/>
        <w:gridCol w:w="2905"/>
        <w:gridCol w:w="177"/>
        <w:gridCol w:w="2374"/>
        <w:gridCol w:w="177"/>
      </w:tblGrid>
      <w:tr w:rsidR="003F70FD" w:rsidRPr="004A7B7B" w:rsidTr="00414817">
        <w:trPr>
          <w:gridBefore w:val="1"/>
          <w:wBefore w:w="117" w:type="dxa"/>
          <w:jc w:val="center"/>
        </w:trPr>
        <w:tc>
          <w:tcPr>
            <w:tcW w:w="2470" w:type="dxa"/>
            <w:gridSpan w:val="2"/>
            <w:vMerge w:val="restart"/>
            <w:tcBorders>
              <w:top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Наименование мероприятия/целевого индикатора</w:t>
            </w:r>
          </w:p>
        </w:tc>
        <w:tc>
          <w:tcPr>
            <w:tcW w:w="1984" w:type="dxa"/>
            <w:gridSpan w:val="2"/>
            <w:vMerge w:val="restart"/>
            <w:tcBorders>
              <w:top w:val="single" w:sz="4" w:space="0" w:color="auto"/>
              <w:left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Исполнитель мероприятия (ИОГВ, Фамилия Имя Отчество (далее </w:t>
            </w:r>
            <w:r w:rsidRPr="004A7B7B">
              <w:rPr>
                <w:rFonts w:ascii="PT Astra Serif" w:hAnsi="PT Astra Serif"/>
                <w:sz w:val="22"/>
                <w:szCs w:val="22"/>
              </w:rPr>
              <w:t>–</w:t>
            </w:r>
            <w:r w:rsidRPr="004A7B7B">
              <w:rPr>
                <w:rFonts w:ascii="PT Astra Serif" w:hAnsi="PT Astra Serif"/>
                <w:color w:val="000000" w:themeColor="text1"/>
                <w:sz w:val="22"/>
                <w:szCs w:val="22"/>
              </w:rPr>
              <w:t xml:space="preserve"> ФИО) ответственного исполнителя)</w:t>
            </w:r>
          </w:p>
        </w:tc>
        <w:tc>
          <w:tcPr>
            <w:tcW w:w="1560" w:type="dxa"/>
            <w:gridSpan w:val="2"/>
            <w:vMerge w:val="restart"/>
            <w:tcBorders>
              <w:top w:val="single" w:sz="4" w:space="0" w:color="auto"/>
              <w:left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Плановый срок реализации мероприятий</w:t>
            </w:r>
          </w:p>
        </w:tc>
        <w:tc>
          <w:tcPr>
            <w:tcW w:w="1559" w:type="dxa"/>
            <w:gridSpan w:val="2"/>
            <w:vMerge w:val="restart"/>
            <w:tcBorders>
              <w:top w:val="single" w:sz="4" w:space="0" w:color="auto"/>
              <w:left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Код целевой статьи</w:t>
            </w:r>
          </w:p>
        </w:tc>
        <w:tc>
          <w:tcPr>
            <w:tcW w:w="2021" w:type="dxa"/>
            <w:gridSpan w:val="2"/>
            <w:vMerge w:val="restart"/>
            <w:tcBorders>
              <w:top w:val="single" w:sz="4" w:space="0" w:color="auto"/>
              <w:left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Общий объём бюджетных ассигнований</w:t>
            </w:r>
            <w:r w:rsidRPr="004A7B7B">
              <w:rPr>
                <w:rFonts w:ascii="PT Astra Serif" w:hAnsi="PT Astra Serif"/>
                <w:color w:val="000000" w:themeColor="text1"/>
                <w:sz w:val="22"/>
                <w:szCs w:val="22"/>
              </w:rPr>
              <w:br/>
              <w:t>на реализацию мероприятий государственной программы</w:t>
            </w:r>
            <w:r w:rsidRPr="004A7B7B">
              <w:rPr>
                <w:rFonts w:ascii="PT Astra Serif" w:hAnsi="PT Astra Serif"/>
                <w:color w:val="000000" w:themeColor="text1"/>
                <w:sz w:val="22"/>
                <w:szCs w:val="22"/>
              </w:rPr>
              <w:br/>
              <w:t>на отчётный год,</w:t>
            </w:r>
          </w:p>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тыс. руб.</w:t>
            </w:r>
          </w:p>
        </w:tc>
        <w:tc>
          <w:tcPr>
            <w:tcW w:w="5633" w:type="dxa"/>
            <w:gridSpan w:val="4"/>
            <w:tcBorders>
              <w:top w:val="single" w:sz="4" w:space="0" w:color="auto"/>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Результат (краткое описание реализации государственной программы / значение целевого индикатора)</w:t>
            </w:r>
          </w:p>
        </w:tc>
      </w:tr>
      <w:tr w:rsidR="003F70FD" w:rsidRPr="004A7B7B" w:rsidTr="00414817">
        <w:trPr>
          <w:gridBefore w:val="1"/>
          <w:wBefore w:w="117" w:type="dxa"/>
          <w:jc w:val="center"/>
        </w:trPr>
        <w:tc>
          <w:tcPr>
            <w:tcW w:w="2470" w:type="dxa"/>
            <w:gridSpan w:val="2"/>
            <w:vMerge/>
            <w:tcBorders>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
        </w:tc>
        <w:tc>
          <w:tcPr>
            <w:tcW w:w="1984" w:type="dxa"/>
            <w:gridSpan w:val="2"/>
            <w:vMerge/>
            <w:tcBorders>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
        </w:tc>
        <w:tc>
          <w:tcPr>
            <w:tcW w:w="1560" w:type="dxa"/>
            <w:gridSpan w:val="2"/>
            <w:vMerge/>
            <w:tcBorders>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
        </w:tc>
        <w:tc>
          <w:tcPr>
            <w:tcW w:w="1559" w:type="dxa"/>
            <w:gridSpan w:val="2"/>
            <w:vMerge/>
            <w:tcBorders>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
        </w:tc>
        <w:tc>
          <w:tcPr>
            <w:tcW w:w="2021" w:type="dxa"/>
            <w:gridSpan w:val="2"/>
            <w:vMerge/>
            <w:tcBorders>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
        </w:tc>
        <w:tc>
          <w:tcPr>
            <w:tcW w:w="3082" w:type="dxa"/>
            <w:gridSpan w:val="2"/>
            <w:tcBorders>
              <w:top w:val="single" w:sz="4" w:space="0" w:color="auto"/>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roofErr w:type="gramStart"/>
            <w:r w:rsidRPr="004A7B7B">
              <w:rPr>
                <w:rFonts w:ascii="PT Astra Serif" w:hAnsi="PT Astra Serif"/>
                <w:color w:val="000000"/>
                <w:sz w:val="22"/>
                <w:szCs w:val="22"/>
              </w:rPr>
              <w:t>запланированные</w:t>
            </w:r>
            <w:proofErr w:type="gramEnd"/>
            <w:r w:rsidRPr="004A7B7B">
              <w:rPr>
                <w:rFonts w:ascii="PT Astra Serif" w:hAnsi="PT Astra Serif"/>
                <w:color w:val="000000"/>
                <w:sz w:val="22"/>
                <w:szCs w:val="22"/>
              </w:rPr>
              <w:t xml:space="preserve"> </w:t>
            </w:r>
            <w:r w:rsidRPr="004A7B7B">
              <w:rPr>
                <w:rFonts w:ascii="PT Astra Serif" w:hAnsi="PT Astra Serif"/>
                <w:color w:val="000000"/>
                <w:sz w:val="22"/>
                <w:szCs w:val="22"/>
                <w:lang w:val="en-US"/>
              </w:rPr>
              <w:t xml:space="preserve">/ </w:t>
            </w:r>
            <w:r w:rsidRPr="004A7B7B">
              <w:rPr>
                <w:rFonts w:ascii="PT Astra Serif" w:hAnsi="PT Astra Serif"/>
                <w:color w:val="000000"/>
                <w:sz w:val="22"/>
                <w:szCs w:val="22"/>
              </w:rPr>
              <w:t>план</w:t>
            </w:r>
          </w:p>
        </w:tc>
        <w:tc>
          <w:tcPr>
            <w:tcW w:w="2551" w:type="dxa"/>
            <w:gridSpan w:val="2"/>
            <w:tcBorders>
              <w:top w:val="single" w:sz="4" w:space="0" w:color="auto"/>
              <w:left w:val="single" w:sz="4" w:space="0" w:color="auto"/>
              <w:bottom w:val="single" w:sz="4" w:space="0" w:color="auto"/>
              <w:right w:val="single" w:sz="4" w:space="0" w:color="auto"/>
            </w:tcBorders>
          </w:tcPr>
          <w:p w:rsidR="003F70FD" w:rsidRPr="004A7B7B" w:rsidRDefault="003F70FD" w:rsidP="00290A69">
            <w:pPr>
              <w:ind w:firstLine="0"/>
              <w:jc w:val="center"/>
              <w:rPr>
                <w:rFonts w:ascii="PT Astra Serif" w:hAnsi="PT Astra Serif"/>
                <w:color w:val="000000" w:themeColor="text1"/>
                <w:sz w:val="22"/>
                <w:szCs w:val="22"/>
              </w:rPr>
            </w:pPr>
            <w:proofErr w:type="gramStart"/>
            <w:r w:rsidRPr="004A7B7B">
              <w:rPr>
                <w:rFonts w:ascii="PT Astra Serif" w:hAnsi="PT Astra Serif"/>
                <w:color w:val="000000"/>
                <w:sz w:val="22"/>
                <w:szCs w:val="22"/>
              </w:rPr>
              <w:t>достигнутые</w:t>
            </w:r>
            <w:proofErr w:type="gramEnd"/>
            <w:r w:rsidRPr="004A7B7B">
              <w:rPr>
                <w:rFonts w:ascii="PT Astra Serif" w:hAnsi="PT Astra Serif"/>
                <w:color w:val="000000"/>
                <w:sz w:val="22"/>
                <w:szCs w:val="22"/>
                <w:lang w:val="en-US"/>
              </w:rPr>
              <w:t xml:space="preserve"> / </w:t>
            </w:r>
            <w:r w:rsidRPr="004A7B7B">
              <w:rPr>
                <w:rFonts w:ascii="PT Astra Serif" w:hAnsi="PT Astra Serif"/>
                <w:color w:val="000000"/>
                <w:sz w:val="22"/>
                <w:szCs w:val="22"/>
              </w:rPr>
              <w:t>факт</w:t>
            </w:r>
          </w:p>
        </w:tc>
      </w:tr>
      <w:tr w:rsidR="00D40694" w:rsidRPr="004A7B7B" w:rsidTr="00414817">
        <w:trPr>
          <w:gridBefore w:val="1"/>
          <w:wBefore w:w="117" w:type="dxa"/>
          <w:jc w:val="center"/>
        </w:trPr>
        <w:tc>
          <w:tcPr>
            <w:tcW w:w="15227" w:type="dxa"/>
            <w:gridSpan w:val="14"/>
            <w:tcBorders>
              <w:top w:val="single" w:sz="4" w:space="0" w:color="auto"/>
              <w:bottom w:val="single" w:sz="4" w:space="0" w:color="auto"/>
              <w:right w:val="single" w:sz="4" w:space="0" w:color="auto"/>
            </w:tcBorders>
          </w:tcPr>
          <w:p w:rsidR="00D40694" w:rsidRPr="004A7B7B" w:rsidRDefault="00D40694" w:rsidP="00290A69">
            <w:pPr>
              <w:ind w:firstLine="0"/>
              <w:jc w:val="center"/>
              <w:rPr>
                <w:rFonts w:ascii="PT Astra Serif" w:hAnsi="PT Astra Serif" w:cs="Times New Roman"/>
                <w:b/>
                <w:color w:val="000000" w:themeColor="text1"/>
                <w:sz w:val="22"/>
                <w:szCs w:val="22"/>
              </w:rPr>
            </w:pPr>
            <w:r w:rsidRPr="004A7B7B">
              <w:rPr>
                <w:rFonts w:ascii="PT Astra Serif" w:hAnsi="PT Astra Serif" w:cs="Times New Roman"/>
                <w:b/>
                <w:color w:val="000000" w:themeColor="text1"/>
                <w:sz w:val="22"/>
                <w:szCs w:val="22"/>
              </w:rPr>
              <w:t>Подпрограмма «</w:t>
            </w:r>
            <w:r w:rsidRPr="004A7B7B">
              <w:rPr>
                <w:rFonts w:ascii="PT Astra Serif" w:hAnsi="PT Astra Serif"/>
                <w:b/>
                <w:color w:val="000000" w:themeColor="text1"/>
                <w:sz w:val="22"/>
                <w:szCs w:val="22"/>
              </w:rPr>
              <w:t>Развитие сельского хозяйства</w:t>
            </w:r>
            <w:r w:rsidRPr="004A7B7B">
              <w:rPr>
                <w:rFonts w:ascii="PT Astra Serif" w:hAnsi="PT Astra Serif" w:cs="Times New Roman"/>
                <w:b/>
                <w:color w:val="000000" w:themeColor="text1"/>
                <w:sz w:val="22"/>
                <w:szCs w:val="22"/>
              </w:rPr>
              <w:t>»</w:t>
            </w:r>
          </w:p>
        </w:tc>
      </w:tr>
      <w:tr w:rsidR="00D40694"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D40694" w:rsidRPr="004A7B7B" w:rsidRDefault="00D40694" w:rsidP="00290A69">
            <w:pPr>
              <w:ind w:firstLine="0"/>
              <w:jc w:val="center"/>
              <w:rPr>
                <w:rFonts w:ascii="PT Astra Serif" w:hAnsi="PT Astra Serif"/>
                <w:sz w:val="22"/>
                <w:szCs w:val="22"/>
              </w:rPr>
            </w:pPr>
            <w:r w:rsidRPr="004A7B7B">
              <w:rPr>
                <w:rFonts w:ascii="PT Astra Serif" w:hAnsi="PT Astra Serif"/>
                <w:sz w:val="22"/>
                <w:szCs w:val="22"/>
              </w:rPr>
              <w:t xml:space="preserve">1. Основное мероприятие «Развитие </w:t>
            </w:r>
            <w:proofErr w:type="gramStart"/>
            <w:r w:rsidRPr="004A7B7B">
              <w:rPr>
                <w:rFonts w:ascii="PT Astra Serif" w:hAnsi="PT Astra Serif"/>
                <w:sz w:val="22"/>
                <w:szCs w:val="22"/>
              </w:rPr>
              <w:t>отдельных</w:t>
            </w:r>
            <w:proofErr w:type="gramEnd"/>
            <w:r w:rsidRPr="004A7B7B">
              <w:rPr>
                <w:rFonts w:ascii="PT Astra Serif" w:hAnsi="PT Astra Serif"/>
                <w:sz w:val="22"/>
                <w:szCs w:val="22"/>
              </w:rPr>
              <w:t xml:space="preserve">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xml:space="preserve"> растениеводства</w:t>
            </w:r>
          </w:p>
          <w:p w:rsidR="00D40694" w:rsidRPr="004A7B7B" w:rsidRDefault="00D40694" w:rsidP="00290A69">
            <w:pPr>
              <w:ind w:firstLine="0"/>
              <w:jc w:val="center"/>
              <w:rPr>
                <w:rFonts w:ascii="PT Astra Serif" w:hAnsi="PT Astra Serif"/>
                <w:sz w:val="22"/>
                <w:szCs w:val="22"/>
              </w:rPr>
            </w:pPr>
            <w:r w:rsidRPr="004A7B7B">
              <w:rPr>
                <w:rFonts w:ascii="PT Astra Serif" w:hAnsi="PT Astra Serif"/>
                <w:sz w:val="22"/>
                <w:szCs w:val="22"/>
              </w:rPr>
              <w:t>и животноводства»</w:t>
            </w:r>
          </w:p>
        </w:tc>
        <w:tc>
          <w:tcPr>
            <w:tcW w:w="1984" w:type="dxa"/>
            <w:gridSpan w:val="2"/>
            <w:tcBorders>
              <w:top w:val="single" w:sz="4" w:space="0" w:color="auto"/>
              <w:left w:val="single" w:sz="4" w:space="0" w:color="auto"/>
              <w:bottom w:val="single" w:sz="4" w:space="0" w:color="auto"/>
              <w:right w:val="single" w:sz="4" w:space="0" w:color="auto"/>
            </w:tcBorders>
          </w:tcPr>
          <w:p w:rsidR="00D40694" w:rsidRPr="004A7B7B" w:rsidRDefault="00D40694" w:rsidP="00290A69">
            <w:pPr>
              <w:ind w:firstLine="0"/>
              <w:jc w:val="center"/>
              <w:rPr>
                <w:rFonts w:ascii="PT Astra Serif" w:hAnsi="PT Astra Serif"/>
                <w:sz w:val="22"/>
                <w:szCs w:val="22"/>
              </w:rPr>
            </w:pPr>
            <w:r w:rsidRPr="004A7B7B">
              <w:rPr>
                <w:rFonts w:ascii="PT Astra Serif" w:hAnsi="PT Astra Serif"/>
                <w:sz w:val="22"/>
                <w:szCs w:val="22"/>
              </w:rPr>
              <w:t>Министерство</w:t>
            </w:r>
            <w:r w:rsidR="00947E19" w:rsidRPr="004A7B7B">
              <w:rPr>
                <w:rFonts w:ascii="PT Astra Serif" w:hAnsi="PT Astra Serif"/>
                <w:sz w:val="22"/>
                <w:szCs w:val="22"/>
              </w:rPr>
              <w:t xml:space="preserve"> агропромышленного комплекса</w:t>
            </w:r>
            <w:r w:rsidR="00947E19" w:rsidRPr="004A7B7B">
              <w:rPr>
                <w:rFonts w:ascii="PT Astra Serif" w:hAnsi="PT Astra Serif"/>
                <w:sz w:val="22"/>
                <w:szCs w:val="22"/>
              </w:rPr>
              <w:br/>
            </w:r>
            <w:r w:rsidRPr="004A7B7B">
              <w:rPr>
                <w:rFonts w:ascii="PT Astra Serif" w:hAnsi="PT Astra Serif"/>
                <w:sz w:val="22"/>
                <w:szCs w:val="22"/>
              </w:rPr>
              <w:t>и развития сельских территорий Ульяновской области (далее – 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D40694" w:rsidRPr="004A7B7B" w:rsidRDefault="00D40694"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D40694" w:rsidRPr="004A7B7B" w:rsidRDefault="00D40694" w:rsidP="00290A69">
            <w:pPr>
              <w:ind w:firstLine="0"/>
              <w:jc w:val="center"/>
              <w:rPr>
                <w:rFonts w:ascii="PT Astra Serif" w:hAnsi="PT Astra Serif"/>
                <w:sz w:val="22"/>
                <w:szCs w:val="22"/>
              </w:rPr>
            </w:pPr>
            <w:r w:rsidRPr="004A7B7B">
              <w:rPr>
                <w:rFonts w:ascii="PT Astra Serif" w:hAnsi="PT Astra Serif"/>
                <w:sz w:val="22"/>
                <w:szCs w:val="22"/>
              </w:rPr>
              <w:t>93 1 01 00000</w:t>
            </w:r>
          </w:p>
        </w:tc>
        <w:tc>
          <w:tcPr>
            <w:tcW w:w="2021" w:type="dxa"/>
            <w:gridSpan w:val="2"/>
            <w:tcBorders>
              <w:top w:val="single" w:sz="4" w:space="0" w:color="auto"/>
              <w:left w:val="single" w:sz="4" w:space="0" w:color="auto"/>
              <w:bottom w:val="single" w:sz="4" w:space="0" w:color="auto"/>
              <w:right w:val="single" w:sz="4" w:space="0" w:color="auto"/>
            </w:tcBorders>
          </w:tcPr>
          <w:p w:rsidR="00D40694" w:rsidRPr="004A7B7B" w:rsidRDefault="00242811" w:rsidP="00290A69">
            <w:pPr>
              <w:ind w:firstLine="0"/>
              <w:jc w:val="center"/>
              <w:rPr>
                <w:rFonts w:ascii="PT Astra Serif" w:hAnsi="PT Astra Serif"/>
                <w:color w:val="000000"/>
                <w:sz w:val="22"/>
                <w:szCs w:val="22"/>
              </w:rPr>
            </w:pPr>
            <w:r w:rsidRPr="00242811">
              <w:rPr>
                <w:rFonts w:ascii="PT Astra Serif" w:hAnsi="PT Astra Serif"/>
                <w:color w:val="000000"/>
                <w:sz w:val="22"/>
                <w:szCs w:val="22"/>
              </w:rPr>
              <w:t>738640,455</w:t>
            </w:r>
          </w:p>
        </w:tc>
        <w:tc>
          <w:tcPr>
            <w:tcW w:w="5633" w:type="dxa"/>
            <w:gridSpan w:val="4"/>
            <w:tcBorders>
              <w:top w:val="single" w:sz="4" w:space="0" w:color="auto"/>
              <w:left w:val="single" w:sz="4" w:space="0" w:color="auto"/>
              <w:bottom w:val="single" w:sz="4" w:space="0" w:color="auto"/>
              <w:right w:val="single" w:sz="4" w:space="0" w:color="auto"/>
            </w:tcBorders>
          </w:tcPr>
          <w:p w:rsidR="00D40694" w:rsidRPr="004A7B7B" w:rsidRDefault="00D40694" w:rsidP="00947E19">
            <w:pPr>
              <w:ind w:firstLine="0"/>
              <w:jc w:val="center"/>
              <w:rPr>
                <w:rFonts w:ascii="PT Astra Serif" w:hAnsi="PT Astra Serif"/>
                <w:sz w:val="22"/>
                <w:szCs w:val="22"/>
              </w:rPr>
            </w:pPr>
            <w:r w:rsidRPr="004A7B7B">
              <w:rPr>
                <w:rFonts w:ascii="PT Astra Serif" w:hAnsi="PT Astra Serif"/>
                <w:sz w:val="22"/>
                <w:szCs w:val="22"/>
              </w:rPr>
              <w:t xml:space="preserve">Обеспечение стабильного функционирования отрасли сельского </w:t>
            </w:r>
            <w:r w:rsidR="00947E19" w:rsidRPr="004A7B7B">
              <w:rPr>
                <w:rFonts w:ascii="PT Astra Serif" w:hAnsi="PT Astra Serif"/>
                <w:sz w:val="22"/>
                <w:szCs w:val="22"/>
              </w:rPr>
              <w:t>хозяйства в Ульяновской области</w:t>
            </w:r>
            <w:r w:rsidR="00947E19" w:rsidRPr="004A7B7B">
              <w:rPr>
                <w:rFonts w:ascii="PT Astra Serif" w:hAnsi="PT Astra Serif"/>
                <w:sz w:val="22"/>
                <w:szCs w:val="22"/>
              </w:rPr>
              <w:br/>
            </w:r>
            <w:r w:rsidRPr="004A7B7B">
              <w:rPr>
                <w:rFonts w:ascii="PT Astra Serif" w:hAnsi="PT Astra Serif"/>
                <w:sz w:val="22"/>
                <w:szCs w:val="22"/>
              </w:rPr>
              <w:t>и стимулирование</w:t>
            </w:r>
            <w:r w:rsidR="00947E19" w:rsidRPr="004A7B7B">
              <w:rPr>
                <w:rFonts w:ascii="PT Astra Serif" w:hAnsi="PT Astra Serif"/>
                <w:sz w:val="22"/>
                <w:szCs w:val="22"/>
              </w:rPr>
              <w:t xml:space="preserve"> </w:t>
            </w:r>
            <w:r w:rsidRPr="004A7B7B">
              <w:rPr>
                <w:rFonts w:ascii="PT Astra Serif" w:hAnsi="PT Astra Serif"/>
                <w:sz w:val="22"/>
                <w:szCs w:val="22"/>
              </w:rPr>
              <w:t>её интенсивного роста</w:t>
            </w:r>
          </w:p>
        </w:tc>
      </w:tr>
      <w:tr w:rsidR="005060DE" w:rsidRPr="004A7B7B" w:rsidTr="00414817">
        <w:trPr>
          <w:gridBefore w:val="1"/>
          <w:wBefore w:w="117" w:type="dxa"/>
          <w:trHeight w:val="2109"/>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«Доля застрахованного поголовья сельскохозяйственных животных в общем поголовье сельскохозяйственных животных,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rPr>
              <w:t>26,8</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r>
      <w:tr w:rsidR="005060DE" w:rsidRPr="004A7B7B" w:rsidTr="00414817">
        <w:trPr>
          <w:gridBefore w:val="1"/>
          <w:wBefore w:w="117" w:type="dxa"/>
          <w:trHeight w:val="1841"/>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«Доля застрахованной посевной (посадочной) площади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в общей посевной (посадочной) площади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(в условных единицах площади),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rPr>
              <w:t>3,69</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«Доля площади, засеваемой элитными семенами,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в общей площади посевов, занятой семенами сортов растений,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rPr>
              <w:t>11,5</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A85D61" w:rsidRDefault="00A85D61" w:rsidP="00290A69">
            <w:pPr>
              <w:ind w:firstLine="0"/>
              <w:jc w:val="center"/>
              <w:rPr>
                <w:rFonts w:ascii="PT Astra Serif" w:hAnsi="PT Astra Serif"/>
                <w:sz w:val="22"/>
                <w:szCs w:val="22"/>
              </w:rPr>
            </w:pPr>
            <w:r>
              <w:rPr>
                <w:rFonts w:ascii="PT Astra Serif" w:hAnsi="PT Astra Serif"/>
                <w:sz w:val="22"/>
                <w:szCs w:val="22"/>
              </w:rPr>
              <w:t>11,5</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proofErr w:type="gramStart"/>
            <w:r w:rsidRPr="004A7B7B">
              <w:rPr>
                <w:rFonts w:ascii="PT Astra Serif" w:hAnsi="PT Astra Serif"/>
                <w:sz w:val="22"/>
                <w:szCs w:val="22"/>
              </w:rPr>
              <w:t>Целевой индикатор «Численность племенного маточного поголовья сельскохозяйственных животных (в пересчёте</w:t>
            </w:r>
            <w:proofErr w:type="gramEnd"/>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 условные головы),</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тыс. голов»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rPr>
              <w:t>6,1</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D3225D" w:rsidRDefault="00D3225D" w:rsidP="00290A69">
            <w:pPr>
              <w:ind w:firstLine="0"/>
              <w:jc w:val="center"/>
              <w:rPr>
                <w:rFonts w:ascii="PT Astra Serif" w:hAnsi="PT Astra Serif"/>
                <w:sz w:val="22"/>
                <w:szCs w:val="22"/>
              </w:rPr>
            </w:pPr>
            <w:r>
              <w:rPr>
                <w:rFonts w:ascii="PT Astra Serif" w:hAnsi="PT Astra Serif"/>
                <w:sz w:val="22"/>
                <w:szCs w:val="22"/>
              </w:rPr>
              <w:t>5,3</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proofErr w:type="gramStart"/>
            <w:r w:rsidRPr="004A7B7B">
              <w:rPr>
                <w:rFonts w:ascii="PT Astra Serif" w:hAnsi="PT Astra Serif"/>
                <w:sz w:val="22"/>
                <w:szCs w:val="22"/>
              </w:rPr>
              <w:t>Целевой индикатор «Размер посевных площадей, занятых зерновыми, зернобобовыми, масличными</w:t>
            </w:r>
            <w:r w:rsidRPr="004A7B7B">
              <w:rPr>
                <w:rFonts w:ascii="PT Astra Serif" w:hAnsi="PT Astra Serif"/>
                <w:sz w:val="22"/>
                <w:szCs w:val="22"/>
              </w:rPr>
              <w:br/>
              <w:t>(за исключением рапса</w:t>
            </w:r>
            <w:r w:rsidRPr="004A7B7B">
              <w:rPr>
                <w:rFonts w:ascii="PT Astra Serif" w:hAnsi="PT Astra Serif"/>
                <w:sz w:val="22"/>
                <w:szCs w:val="22"/>
              </w:rPr>
              <w:br/>
              <w:t>и сои) и кормовыми сельскохозяйственными культурами,</w:t>
            </w:r>
            <w:r w:rsidRPr="004A7B7B">
              <w:rPr>
                <w:rFonts w:ascii="PT Astra Serif" w:hAnsi="PT Astra Serif"/>
                <w:sz w:val="22"/>
                <w:szCs w:val="22"/>
              </w:rPr>
              <w:br/>
              <w:t>в сельскохозяйствен</w:t>
            </w:r>
            <w:r w:rsidR="00947E19" w:rsidRPr="004A7B7B">
              <w:rPr>
                <w:rFonts w:ascii="PT Astra Serif" w:hAnsi="PT Astra Serif"/>
                <w:sz w:val="22"/>
                <w:szCs w:val="22"/>
              </w:rPr>
              <w:softHyphen/>
            </w:r>
            <w:r w:rsidRPr="004A7B7B">
              <w:rPr>
                <w:rFonts w:ascii="PT Astra Serif" w:hAnsi="PT Astra Serif"/>
                <w:sz w:val="22"/>
                <w:szCs w:val="22"/>
              </w:rPr>
              <w:t xml:space="preserve">ных организациях, </w:t>
            </w:r>
            <w:r w:rsidRPr="004A7B7B">
              <w:rPr>
                <w:rFonts w:ascii="PT Astra Serif" w:hAnsi="PT Astra Serif"/>
                <w:sz w:val="22"/>
                <w:szCs w:val="22"/>
              </w:rPr>
              <w:lastRenderedPageBreak/>
              <w:t>крестьянских (фермерских) хозяйствах, включая индивидуальных предпринимателей,</w:t>
            </w:r>
            <w:r w:rsidRPr="004A7B7B">
              <w:rPr>
                <w:rFonts w:ascii="PT Astra Serif" w:hAnsi="PT Astra Serif"/>
                <w:sz w:val="22"/>
                <w:szCs w:val="22"/>
              </w:rPr>
              <w:br/>
              <w:t>тыс. гектаров»</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rPr>
              <w:t>360</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A85D61" w:rsidP="00290A69">
            <w:pPr>
              <w:ind w:firstLine="0"/>
              <w:jc w:val="center"/>
              <w:rPr>
                <w:rFonts w:ascii="PT Astra Serif" w:hAnsi="PT Astra Serif"/>
                <w:sz w:val="22"/>
                <w:szCs w:val="22"/>
              </w:rPr>
            </w:pPr>
            <w:r>
              <w:rPr>
                <w:rFonts w:ascii="PT Astra Serif" w:hAnsi="PT Astra Serif"/>
                <w:sz w:val="22"/>
                <w:szCs w:val="22"/>
              </w:rPr>
              <w:t>369,273</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«Численность товарного поголовья коров специализированных мясных пород,</w:t>
            </w:r>
            <w:r w:rsidRPr="004A7B7B">
              <w:rPr>
                <w:rFonts w:ascii="PT Astra Serif" w:hAnsi="PT Astra Serif"/>
                <w:sz w:val="22"/>
                <w:szCs w:val="22"/>
              </w:rPr>
              <w:br/>
              <w:t>тыс. голов»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rPr>
              <w:t>0,35</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D3225D" w:rsidP="00290A69">
            <w:pPr>
              <w:ind w:firstLine="0"/>
              <w:jc w:val="center"/>
              <w:rPr>
                <w:rFonts w:ascii="PT Astra Serif" w:hAnsi="PT Astra Serif"/>
                <w:sz w:val="22"/>
                <w:szCs w:val="22"/>
              </w:rPr>
            </w:pPr>
            <w:r>
              <w:rPr>
                <w:rFonts w:ascii="PT Astra Serif" w:hAnsi="PT Astra Serif"/>
                <w:sz w:val="22"/>
                <w:szCs w:val="22"/>
              </w:rPr>
              <w:t>0,5</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«Объём производства скота и птицы на убой</w:t>
            </w:r>
            <w:r w:rsidRPr="004A7B7B">
              <w:rPr>
                <w:rFonts w:ascii="PT Astra Serif" w:hAnsi="PT Astra Serif"/>
                <w:sz w:val="22"/>
                <w:szCs w:val="22"/>
              </w:rPr>
              <w:br/>
              <w:t>(в живом весе), 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35,3</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D3225D" w:rsidP="00290A69">
            <w:pPr>
              <w:ind w:firstLine="0"/>
              <w:jc w:val="center"/>
              <w:rPr>
                <w:rFonts w:ascii="PT Astra Serif" w:hAnsi="PT Astra Serif"/>
                <w:sz w:val="22"/>
                <w:szCs w:val="22"/>
              </w:rPr>
            </w:pPr>
            <w:r>
              <w:rPr>
                <w:rFonts w:ascii="PT Astra Serif" w:hAnsi="PT Astra Serif"/>
                <w:sz w:val="22"/>
                <w:szCs w:val="22"/>
              </w:rPr>
              <w:t>23,3</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«Объём производства товарной рыбы, 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0,26</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D3225D" w:rsidP="00290A69">
            <w:pPr>
              <w:ind w:firstLine="0"/>
              <w:jc w:val="center"/>
              <w:rPr>
                <w:rFonts w:ascii="PT Astra Serif" w:hAnsi="PT Astra Serif"/>
                <w:sz w:val="22"/>
                <w:szCs w:val="22"/>
              </w:rPr>
            </w:pPr>
            <w:r>
              <w:rPr>
                <w:rFonts w:ascii="PT Astra Serif" w:hAnsi="PT Astra Serif"/>
                <w:sz w:val="22"/>
                <w:szCs w:val="22"/>
              </w:rPr>
              <w:t>0,174</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«Объём высева элитного и (или) оригинального семенного картофеля</w:t>
            </w:r>
            <w:r w:rsidRPr="004A7B7B">
              <w:rPr>
                <w:rFonts w:ascii="PT Astra Serif" w:hAnsi="PT Astra Serif"/>
                <w:sz w:val="22"/>
                <w:szCs w:val="22"/>
                <w:lang w:eastAsia="ar-SA"/>
              </w:rPr>
              <w:br/>
              <w:t>и овощных культур,</w:t>
            </w:r>
            <w:r w:rsidRPr="004A7B7B">
              <w:rPr>
                <w:rFonts w:ascii="PT Astra Serif" w:hAnsi="PT Astra Serif"/>
                <w:sz w:val="22"/>
                <w:szCs w:val="22"/>
                <w:lang w:eastAsia="ar-SA"/>
              </w:rPr>
              <w:br/>
              <w:t>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0,49</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B74DB5" w:rsidP="00290A69">
            <w:pPr>
              <w:spacing w:line="245" w:lineRule="auto"/>
              <w:ind w:firstLine="0"/>
              <w:jc w:val="center"/>
              <w:rPr>
                <w:rFonts w:ascii="PT Astra Serif" w:hAnsi="PT Astra Serif"/>
                <w:sz w:val="22"/>
                <w:szCs w:val="22"/>
                <w:lang w:eastAsia="ar-SA"/>
              </w:rPr>
            </w:pPr>
            <w:r w:rsidRPr="00B74DB5">
              <w:rPr>
                <w:rFonts w:ascii="PT Astra Serif" w:hAnsi="PT Astra Serif"/>
                <w:sz w:val="22"/>
                <w:szCs w:val="22"/>
                <w:lang w:eastAsia="ar-SA"/>
              </w:rPr>
              <w:t>0,383023</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«Объём производства картофеля в сельскохо</w:t>
            </w:r>
            <w:r w:rsidRPr="004A7B7B">
              <w:rPr>
                <w:rFonts w:ascii="PT Astra Serif" w:hAnsi="PT Astra Serif"/>
                <w:sz w:val="22"/>
                <w:szCs w:val="22"/>
                <w:lang w:eastAsia="ar-SA"/>
              </w:rPr>
              <w:softHyphen/>
              <w:t xml:space="preserve">зяйственных организациях, крестьянских (фермерских) </w:t>
            </w:r>
            <w:r w:rsidRPr="004A7B7B">
              <w:rPr>
                <w:rFonts w:ascii="PT Astra Serif" w:hAnsi="PT Astra Serif"/>
                <w:sz w:val="22"/>
                <w:szCs w:val="22"/>
                <w:lang w:eastAsia="ar-SA"/>
              </w:rPr>
              <w:lastRenderedPageBreak/>
              <w:t>хозяйствах и у индивидуальных предпринимателей,</w:t>
            </w:r>
            <w:r w:rsidRPr="004A7B7B">
              <w:rPr>
                <w:rFonts w:ascii="PT Astra Serif" w:hAnsi="PT Astra Serif"/>
                <w:sz w:val="22"/>
                <w:szCs w:val="22"/>
                <w:lang w:eastAsia="ar-SA"/>
              </w:rPr>
              <w:br/>
              <w:t>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21</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rPr>
              <w:lastRenderedPageBreak/>
              <w:t>Целевой индикатор</w:t>
            </w:r>
            <w:r w:rsidRPr="004A7B7B">
              <w:rPr>
                <w:rFonts w:ascii="PT Astra Serif" w:hAnsi="PT Astra Serif"/>
                <w:sz w:val="22"/>
                <w:szCs w:val="22"/>
                <w:lang w:eastAsia="ar-SA"/>
              </w:rPr>
              <w:t xml:space="preserve"> «Объём произ</w:t>
            </w:r>
            <w:r w:rsidR="00947E19" w:rsidRPr="004A7B7B">
              <w:rPr>
                <w:rFonts w:ascii="PT Astra Serif" w:hAnsi="PT Astra Serif"/>
                <w:sz w:val="22"/>
                <w:szCs w:val="22"/>
                <w:lang w:eastAsia="ar-SA"/>
              </w:rPr>
              <w:t>водства овощей открытого грунта</w:t>
            </w:r>
            <w:r w:rsidR="00947E19" w:rsidRPr="004A7B7B">
              <w:rPr>
                <w:rFonts w:ascii="PT Astra Serif" w:hAnsi="PT Astra Serif"/>
                <w:sz w:val="22"/>
                <w:szCs w:val="22"/>
                <w:lang w:eastAsia="ar-SA"/>
              </w:rPr>
              <w:br/>
            </w:r>
            <w:r w:rsidRPr="004A7B7B">
              <w:rPr>
                <w:rFonts w:ascii="PT Astra Serif" w:hAnsi="PT Astra Serif"/>
                <w:sz w:val="22"/>
                <w:szCs w:val="22"/>
                <w:lang w:eastAsia="ar-SA"/>
              </w:rPr>
              <w:t>в сельскохозяйствен</w:t>
            </w:r>
            <w:r w:rsidR="00947E19" w:rsidRPr="004A7B7B">
              <w:rPr>
                <w:rFonts w:ascii="PT Astra Serif" w:hAnsi="PT Astra Serif"/>
                <w:sz w:val="22"/>
                <w:szCs w:val="22"/>
                <w:lang w:eastAsia="ar-SA"/>
              </w:rPr>
              <w:softHyphen/>
            </w:r>
            <w:r w:rsidRPr="004A7B7B">
              <w:rPr>
                <w:rFonts w:ascii="PT Astra Serif" w:hAnsi="PT Astra Serif"/>
                <w:sz w:val="22"/>
                <w:szCs w:val="22"/>
                <w:lang w:eastAsia="ar-SA"/>
              </w:rPr>
              <w:t>ных организациях, крест</w:t>
            </w:r>
            <w:r w:rsidR="00947E19" w:rsidRPr="004A7B7B">
              <w:rPr>
                <w:rFonts w:ascii="PT Astra Serif" w:hAnsi="PT Astra Serif"/>
                <w:sz w:val="22"/>
                <w:szCs w:val="22"/>
                <w:lang w:eastAsia="ar-SA"/>
              </w:rPr>
              <w:t>ьянских (фермерских) хозяйствах</w:t>
            </w:r>
            <w:r w:rsidR="00947E19" w:rsidRPr="004A7B7B">
              <w:rPr>
                <w:rFonts w:ascii="PT Astra Serif" w:hAnsi="PT Astra Serif"/>
                <w:sz w:val="22"/>
                <w:szCs w:val="22"/>
                <w:lang w:eastAsia="ar-SA"/>
              </w:rPr>
              <w:br/>
            </w:r>
            <w:r w:rsidRPr="004A7B7B">
              <w:rPr>
                <w:rFonts w:ascii="PT Astra Serif" w:hAnsi="PT Astra Serif"/>
                <w:sz w:val="22"/>
                <w:szCs w:val="22"/>
                <w:lang w:eastAsia="ar-SA"/>
              </w:rPr>
              <w:t>и у индивидуальных предпринимателей,</w:t>
            </w:r>
            <w:r w:rsidRPr="004A7B7B">
              <w:rPr>
                <w:rFonts w:ascii="PT Astra Serif" w:hAnsi="PT Astra Serif"/>
                <w:sz w:val="22"/>
                <w:szCs w:val="22"/>
                <w:lang w:eastAsia="ar-SA"/>
              </w:rPr>
              <w:br/>
              <w:t>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31</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«Объём реализованного картофеля, произведённого гражданами, ведущими личное подсобное хозяйство</w:t>
            </w:r>
            <w:r w:rsidRPr="004A7B7B">
              <w:rPr>
                <w:rFonts w:ascii="PT Astra Serif" w:hAnsi="PT Astra Serif"/>
                <w:sz w:val="22"/>
                <w:szCs w:val="22"/>
                <w:lang w:eastAsia="ar-SA"/>
              </w:rPr>
              <w:br/>
              <w:t>и применяющими специальный налоговый режим «Налог</w:t>
            </w:r>
            <w:r w:rsidRPr="004A7B7B">
              <w:rPr>
                <w:rFonts w:ascii="PT Astra Serif" w:hAnsi="PT Astra Serif"/>
                <w:sz w:val="22"/>
                <w:szCs w:val="22"/>
                <w:lang w:eastAsia="ar-SA"/>
              </w:rPr>
              <w:br/>
              <w:t>на профессиональный доход», получившими государственную поддержку, 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0,3005</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D3225D" w:rsidP="00290A69">
            <w:pPr>
              <w:spacing w:line="245" w:lineRule="auto"/>
              <w:ind w:firstLine="0"/>
              <w:jc w:val="center"/>
              <w:rPr>
                <w:rFonts w:ascii="PT Astra Serif" w:hAnsi="PT Astra Serif"/>
                <w:sz w:val="22"/>
                <w:szCs w:val="22"/>
                <w:lang w:eastAsia="ar-SA"/>
              </w:rPr>
            </w:pPr>
            <w:r>
              <w:rPr>
                <w:rFonts w:ascii="PT Astra Serif" w:hAnsi="PT Astra Serif"/>
                <w:sz w:val="22"/>
                <w:szCs w:val="22"/>
                <w:lang w:eastAsia="ar-SA"/>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«Объём реализованных овощей открытого грунта, произведённых </w:t>
            </w:r>
            <w:r w:rsidRPr="004A7B7B">
              <w:rPr>
                <w:rFonts w:ascii="PT Astra Serif" w:hAnsi="PT Astra Serif"/>
                <w:sz w:val="22"/>
                <w:szCs w:val="22"/>
                <w:lang w:eastAsia="ar-SA"/>
              </w:rPr>
              <w:lastRenderedPageBreak/>
              <w:t>гражданами, ведущими личное подсобное хозяйство</w:t>
            </w:r>
            <w:r w:rsidRPr="004A7B7B">
              <w:rPr>
                <w:rFonts w:ascii="PT Astra Serif" w:hAnsi="PT Astra Serif"/>
                <w:sz w:val="22"/>
                <w:szCs w:val="22"/>
                <w:lang w:eastAsia="ar-SA"/>
              </w:rPr>
              <w:br/>
              <w:t>и применяющими специальный налоговый режим «Налог</w:t>
            </w:r>
            <w:r w:rsidRPr="004A7B7B">
              <w:rPr>
                <w:rFonts w:ascii="PT Astra Serif" w:hAnsi="PT Astra Serif"/>
                <w:sz w:val="22"/>
                <w:szCs w:val="22"/>
                <w:lang w:eastAsia="ar-SA"/>
              </w:rPr>
              <w:br/>
              <w:t>на профессиональный доход», получившими государственную поддержку, 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0,0713</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D3225D" w:rsidP="00290A69">
            <w:pPr>
              <w:spacing w:line="245" w:lineRule="auto"/>
              <w:ind w:firstLine="0"/>
              <w:jc w:val="center"/>
              <w:rPr>
                <w:rFonts w:ascii="PT Astra Serif" w:hAnsi="PT Astra Serif"/>
                <w:sz w:val="22"/>
                <w:szCs w:val="22"/>
                <w:lang w:eastAsia="ar-SA"/>
              </w:rPr>
            </w:pPr>
            <w:r>
              <w:rPr>
                <w:rFonts w:ascii="PT Astra Serif" w:hAnsi="PT Astra Serif"/>
                <w:sz w:val="22"/>
                <w:szCs w:val="22"/>
                <w:lang w:eastAsia="ar-SA"/>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proofErr w:type="gramStart"/>
            <w:r w:rsidRPr="004A7B7B">
              <w:rPr>
                <w:rFonts w:ascii="PT Astra Serif" w:hAnsi="PT Astra Serif"/>
                <w:sz w:val="22"/>
                <w:szCs w:val="22"/>
              </w:rPr>
              <w:lastRenderedPageBreak/>
              <w:t>Целевой индикатор</w:t>
            </w:r>
            <w:r w:rsidRPr="004A7B7B">
              <w:rPr>
                <w:rFonts w:ascii="PT Astra Serif" w:hAnsi="PT Astra Serif"/>
                <w:sz w:val="22"/>
                <w:szCs w:val="22"/>
                <w:lang w:eastAsia="ar-SA"/>
              </w:rPr>
              <w:t xml:space="preserve"> «Размер посевных пло</w:t>
            </w:r>
            <w:r w:rsidRPr="004A7B7B">
              <w:rPr>
                <w:rFonts w:ascii="PT Astra Serif" w:hAnsi="PT Astra Serif"/>
                <w:sz w:val="22"/>
                <w:szCs w:val="22"/>
                <w:lang w:eastAsia="ar-SA"/>
              </w:rPr>
              <w:softHyphen/>
              <w:t>щадей, занятых картофелем</w:t>
            </w:r>
            <w:r w:rsidRPr="004A7B7B">
              <w:rPr>
                <w:rFonts w:ascii="PT Astra Serif" w:hAnsi="PT Astra Serif"/>
                <w:sz w:val="22"/>
                <w:szCs w:val="22"/>
                <w:lang w:eastAsia="ar-SA"/>
              </w:rPr>
              <w:br/>
              <w:t>в сельскохозяйствен</w:t>
            </w:r>
            <w:r w:rsidR="00200F92" w:rsidRPr="004A7B7B">
              <w:rPr>
                <w:rFonts w:ascii="PT Astra Serif" w:hAnsi="PT Astra Serif"/>
                <w:sz w:val="22"/>
                <w:szCs w:val="22"/>
                <w:lang w:eastAsia="ar-SA"/>
              </w:rPr>
              <w:softHyphen/>
            </w:r>
            <w:r w:rsidRPr="004A7B7B">
              <w:rPr>
                <w:rFonts w:ascii="PT Astra Serif" w:hAnsi="PT Astra Serif"/>
                <w:sz w:val="22"/>
                <w:szCs w:val="22"/>
                <w:lang w:eastAsia="ar-SA"/>
              </w:rPr>
              <w:t>ных организациях, крестьянских (фермерских) хозяйствах, включая индивидуальных предпринимателей,</w:t>
            </w:r>
            <w:r w:rsidRPr="004A7B7B">
              <w:rPr>
                <w:rFonts w:ascii="PT Astra Serif" w:hAnsi="PT Astra Serif"/>
                <w:sz w:val="22"/>
                <w:szCs w:val="22"/>
                <w:lang w:eastAsia="ar-SA"/>
              </w:rPr>
              <w:br/>
              <w:t>тыс. гектаров»</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0,48</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r w:rsidR="005F1EC3">
              <w:rPr>
                <w:rFonts w:ascii="PT Astra Serif" w:hAnsi="PT Astra Serif"/>
                <w:sz w:val="22"/>
                <w:szCs w:val="22"/>
                <w:lang w:eastAsia="ar-SA"/>
              </w:rPr>
              <w:t>,85</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«Размер посевных пло</w:t>
            </w:r>
            <w:r w:rsidRPr="004A7B7B">
              <w:rPr>
                <w:rFonts w:ascii="PT Astra Serif" w:hAnsi="PT Astra Serif"/>
                <w:sz w:val="22"/>
                <w:szCs w:val="22"/>
                <w:lang w:eastAsia="ar-SA"/>
              </w:rPr>
              <w:softHyphen/>
              <w:t>щадей, занятых овощами открытого грунта</w:t>
            </w:r>
            <w:r w:rsidRPr="004A7B7B">
              <w:rPr>
                <w:rFonts w:ascii="PT Astra Serif" w:hAnsi="PT Astra Serif"/>
                <w:sz w:val="22"/>
                <w:szCs w:val="22"/>
                <w:lang w:eastAsia="ar-SA"/>
              </w:rPr>
              <w:br/>
              <w:t>в сельскохозяйствен</w:t>
            </w:r>
            <w:r w:rsidR="00200F92" w:rsidRPr="004A7B7B">
              <w:rPr>
                <w:rFonts w:ascii="PT Astra Serif" w:hAnsi="PT Astra Serif"/>
                <w:sz w:val="22"/>
                <w:szCs w:val="22"/>
                <w:lang w:eastAsia="ar-SA"/>
              </w:rPr>
              <w:softHyphen/>
            </w:r>
            <w:r w:rsidRPr="004A7B7B">
              <w:rPr>
                <w:rFonts w:ascii="PT Astra Serif" w:hAnsi="PT Astra Serif"/>
                <w:sz w:val="22"/>
                <w:szCs w:val="22"/>
                <w:lang w:eastAsia="ar-SA"/>
              </w:rPr>
              <w:t>ных организациях, крестьянских (фермерских) хозяйствах, включая индивидуальных предпринимателей, тыс.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0,568</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D35C7"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r w:rsidR="005F1EC3">
              <w:rPr>
                <w:rFonts w:ascii="PT Astra Serif" w:hAnsi="PT Astra Serif"/>
                <w:sz w:val="22"/>
                <w:szCs w:val="22"/>
                <w:lang w:eastAsia="ar-SA"/>
              </w:rPr>
              <w:t>,7773</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 xml:space="preserve">1.1. Предоставление </w:t>
            </w:r>
            <w:proofErr w:type="gramStart"/>
            <w:r w:rsidRPr="004A7B7B">
              <w:rPr>
                <w:rFonts w:ascii="PT Astra Serif" w:hAnsi="PT Astra Serif"/>
                <w:sz w:val="22"/>
                <w:szCs w:val="22"/>
              </w:rPr>
              <w:t>научным</w:t>
            </w:r>
            <w:proofErr w:type="gramEnd"/>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 образовательным организациям, сельскохозяйственным товаропроизводителям субсидий (грантов</w:t>
            </w:r>
            <w:r w:rsidRPr="004A7B7B">
              <w:rPr>
                <w:rFonts w:ascii="PT Astra Serif" w:hAnsi="PT Astra Serif"/>
                <w:sz w:val="22"/>
                <w:szCs w:val="22"/>
              </w:rPr>
              <w:br/>
              <w:t>в форме субсидий)</w:t>
            </w:r>
            <w:r w:rsidRPr="004A7B7B">
              <w:rPr>
                <w:rFonts w:ascii="PT Astra Serif" w:hAnsi="PT Astra Serif"/>
                <w:sz w:val="22"/>
                <w:szCs w:val="22"/>
              </w:rPr>
              <w:br/>
              <w:t>в целях возмещения (финансового обеспечения) части</w:t>
            </w:r>
            <w:r w:rsidRPr="004A7B7B">
              <w:rPr>
                <w:rFonts w:ascii="PT Astra Serif" w:hAnsi="PT Astra Serif"/>
                <w:sz w:val="22"/>
                <w:szCs w:val="22"/>
              </w:rPr>
              <w:br/>
              <w:t>их затрат, связанных</w:t>
            </w:r>
            <w:r w:rsidRPr="004A7B7B">
              <w:rPr>
                <w:rFonts w:ascii="PT Astra Serif" w:hAnsi="PT Astra Serif"/>
                <w:sz w:val="22"/>
                <w:szCs w:val="22"/>
              </w:rPr>
              <w:br/>
              <w:t xml:space="preserve">с развитием отдельных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а также</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в целях возмещения части 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осуществлением сельскохозяйственного страхования</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947E19"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начальник отдела финанси</w:t>
            </w:r>
            <w:r w:rsidR="00947E19" w:rsidRPr="004A7B7B">
              <w:rPr>
                <w:rFonts w:ascii="PT Astra Serif" w:hAnsi="PT Astra Serif"/>
                <w:sz w:val="22"/>
                <w:szCs w:val="22"/>
              </w:rPr>
              <w:t>рования, отчётности и контроля,</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44-26-38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01 R5080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249552,375</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товаропроизводителям</w:t>
            </w:r>
            <w:r w:rsidRPr="004A7B7B">
              <w:rPr>
                <w:rFonts w:ascii="PT Astra Serif" w:hAnsi="PT Astra Serif"/>
                <w:sz w:val="22"/>
                <w:szCs w:val="22"/>
              </w:rPr>
              <w:br/>
              <w:t>в целях возмещения (финансового обеспечения) части их затрат, связанных</w:t>
            </w:r>
            <w:r w:rsidRPr="004A7B7B">
              <w:rPr>
                <w:rFonts w:ascii="PT Astra Serif" w:hAnsi="PT Astra Serif"/>
                <w:sz w:val="22"/>
                <w:szCs w:val="22"/>
              </w:rPr>
              <w:br/>
              <w:t>с производством, реализацией и (или) отгрузкой для собственной переработки сельскохозяйственной продукции</w:t>
            </w:r>
          </w:p>
          <w:p w:rsidR="005060DE" w:rsidRPr="004A7B7B" w:rsidRDefault="005060DE" w:rsidP="00290A69">
            <w:pPr>
              <w:ind w:firstLine="0"/>
              <w:jc w:val="center"/>
              <w:rPr>
                <w:rFonts w:ascii="PT Astra Serif" w:hAnsi="PT Astra Serif"/>
                <w:sz w:val="22"/>
                <w:szCs w:val="22"/>
              </w:rPr>
            </w:pPr>
            <w:proofErr w:type="gramStart"/>
            <w:r w:rsidRPr="004A7B7B">
              <w:rPr>
                <w:rFonts w:ascii="PT Astra Serif" w:hAnsi="PT Astra Serif"/>
                <w:sz w:val="22"/>
                <w:szCs w:val="22"/>
              </w:rPr>
              <w:t xml:space="preserve">по отдельным </w:t>
            </w:r>
            <w:proofErr w:type="spellStart"/>
            <w:r w:rsidRPr="004A7B7B">
              <w:rPr>
                <w:rFonts w:ascii="PT Astra Serif" w:hAnsi="PT Astra Serif"/>
                <w:sz w:val="22"/>
                <w:szCs w:val="22"/>
              </w:rPr>
              <w:t>подотраслям</w:t>
            </w:r>
            <w:proofErr w:type="spellEnd"/>
            <w:r w:rsidRPr="004A7B7B">
              <w:rPr>
                <w:rFonts w:ascii="PT Astra Serif" w:hAnsi="PT Astra Serif"/>
                <w:sz w:val="22"/>
                <w:szCs w:val="22"/>
              </w:rPr>
              <w:t xml:space="preserve"> растениеводства</w:t>
            </w:r>
            <w:r w:rsidRPr="004A7B7B">
              <w:rPr>
                <w:rFonts w:ascii="PT Astra Serif" w:hAnsi="PT Astra Serif"/>
                <w:sz w:val="22"/>
                <w:szCs w:val="22"/>
              </w:rPr>
              <w:br/>
              <w:t>и животноводства, а также в целях возмещения части их затрат, связанных</w:t>
            </w:r>
            <w:r w:rsidRPr="004A7B7B">
              <w:rPr>
                <w:rFonts w:ascii="PT Astra Serif" w:hAnsi="PT Astra Serif"/>
                <w:sz w:val="22"/>
                <w:szCs w:val="22"/>
              </w:rPr>
              <w:br/>
              <w:t>с осуществлением сельскохозяйственного страхования, 100 %:</w:t>
            </w:r>
            <w:proofErr w:type="gramEnd"/>
          </w:p>
          <w:p w:rsidR="005060DE" w:rsidRPr="004A7B7B" w:rsidRDefault="005060DE" w:rsidP="00290A69">
            <w:pPr>
              <w:ind w:firstLine="0"/>
              <w:jc w:val="center"/>
              <w:rPr>
                <w:rFonts w:ascii="PT Astra Serif" w:hAnsi="PT Astra Serif"/>
                <w:sz w:val="22"/>
                <w:szCs w:val="22"/>
              </w:rPr>
            </w:pPr>
          </w:p>
          <w:p w:rsidR="005060DE" w:rsidRPr="004A7B7B" w:rsidRDefault="00200F92" w:rsidP="00290A69">
            <w:pPr>
              <w:ind w:firstLine="0"/>
              <w:jc w:val="center"/>
              <w:rPr>
                <w:rFonts w:ascii="PT Astra Serif" w:hAnsi="PT Astra Serif"/>
                <w:sz w:val="22"/>
                <w:szCs w:val="22"/>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r>
            <w:r w:rsidR="005060DE" w:rsidRPr="004A7B7B">
              <w:rPr>
                <w:rFonts w:ascii="PT Astra Serif" w:hAnsi="PT Astra Serif"/>
                <w:sz w:val="22"/>
                <w:szCs w:val="22"/>
              </w:rPr>
              <w:t>о предоставлении субсидии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5060DE" w:rsidRPr="004A7B7B" w:rsidRDefault="00200F92"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 xml:space="preserve">от сельскохозяйственных </w:t>
            </w:r>
            <w:r w:rsidRPr="004A7B7B">
              <w:rPr>
                <w:rFonts w:ascii="PT Astra Serif" w:hAnsi="PT Astra Serif"/>
                <w:sz w:val="22"/>
                <w:szCs w:val="22"/>
              </w:rPr>
              <w:t>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сбор отчётов от сельскохоз</w:t>
            </w:r>
            <w:r w:rsidR="00200F92" w:rsidRPr="004A7B7B">
              <w:rPr>
                <w:rFonts w:ascii="PT Astra Serif" w:hAnsi="PT Astra Serif"/>
                <w:sz w:val="22"/>
                <w:szCs w:val="22"/>
              </w:rPr>
              <w:t>яйственных товаропроизводителей</w:t>
            </w:r>
            <w:r w:rsidR="00200F92" w:rsidRPr="004A7B7B">
              <w:rPr>
                <w:rFonts w:ascii="PT Astra Serif" w:hAnsi="PT Astra Serif"/>
                <w:sz w:val="22"/>
                <w:szCs w:val="22"/>
              </w:rPr>
              <w:br/>
            </w:r>
            <w:r w:rsidRPr="004A7B7B">
              <w:rPr>
                <w:rFonts w:ascii="PT Astra Serif" w:hAnsi="PT Astra Serif"/>
                <w:sz w:val="22"/>
                <w:szCs w:val="22"/>
              </w:rPr>
              <w:t xml:space="preserve">о достижении результата </w:t>
            </w:r>
            <w:r w:rsidRPr="004A7B7B">
              <w:rPr>
                <w:rFonts w:ascii="PT Astra Serif" w:hAnsi="PT Astra Serif"/>
                <w:sz w:val="22"/>
                <w:szCs w:val="22"/>
              </w:rPr>
              <w:lastRenderedPageBreak/>
              <w:t>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5F1EC3" w:rsidP="00290A69">
            <w:pPr>
              <w:ind w:firstLine="0"/>
              <w:jc w:val="center"/>
              <w:rPr>
                <w:rFonts w:ascii="PT Astra Serif" w:hAnsi="PT Astra Serif"/>
                <w:sz w:val="22"/>
                <w:szCs w:val="22"/>
              </w:rPr>
            </w:pPr>
            <w:proofErr w:type="gramStart"/>
            <w:r w:rsidRPr="005F1EC3">
              <w:rPr>
                <w:rFonts w:ascii="PT Astra Serif" w:hAnsi="PT Astra Serif"/>
                <w:sz w:val="22"/>
                <w:szCs w:val="22"/>
              </w:rPr>
              <w:lastRenderedPageBreak/>
              <w:t>Заключено соглашение с Минсельхозом России от 24.12.2022 № 082-09-2023-088 на поддержку сел</w:t>
            </w:r>
            <w:r>
              <w:rPr>
                <w:rFonts w:ascii="PT Astra Serif" w:hAnsi="PT Astra Serif"/>
                <w:sz w:val="22"/>
                <w:szCs w:val="22"/>
              </w:rPr>
              <w:t>ьскохозяйственного производства</w:t>
            </w:r>
            <w:r>
              <w:rPr>
                <w:rFonts w:ascii="PT Astra Serif" w:hAnsi="PT Astra Serif"/>
                <w:sz w:val="22"/>
                <w:szCs w:val="22"/>
              </w:rPr>
              <w:br/>
            </w:r>
            <w:r w:rsidRPr="005F1EC3">
              <w:rPr>
                <w:rFonts w:ascii="PT Astra Serif" w:hAnsi="PT Astra Serif"/>
                <w:sz w:val="22"/>
                <w:szCs w:val="22"/>
              </w:rPr>
              <w:t>по отдель</w:t>
            </w:r>
            <w:r>
              <w:rPr>
                <w:rFonts w:ascii="PT Astra Serif" w:hAnsi="PT Astra Serif"/>
                <w:sz w:val="22"/>
                <w:szCs w:val="22"/>
              </w:rPr>
              <w:t xml:space="preserve">ным </w:t>
            </w:r>
            <w:proofErr w:type="spellStart"/>
            <w:r>
              <w:rPr>
                <w:rFonts w:ascii="PT Astra Serif" w:hAnsi="PT Astra Serif"/>
                <w:sz w:val="22"/>
                <w:szCs w:val="22"/>
              </w:rPr>
              <w:t>подотраслям</w:t>
            </w:r>
            <w:proofErr w:type="spellEnd"/>
            <w:r>
              <w:rPr>
                <w:rFonts w:ascii="PT Astra Serif" w:hAnsi="PT Astra Serif"/>
                <w:sz w:val="22"/>
                <w:szCs w:val="22"/>
              </w:rPr>
              <w:t xml:space="preserve"> растениеводства</w:t>
            </w:r>
            <w:r>
              <w:rPr>
                <w:rFonts w:ascii="PT Astra Serif" w:hAnsi="PT Astra Serif"/>
                <w:sz w:val="22"/>
                <w:szCs w:val="22"/>
              </w:rPr>
              <w:br/>
              <w:t>и животноводства.</w:t>
            </w:r>
            <w:proofErr w:type="gramEnd"/>
            <w:r>
              <w:rPr>
                <w:rFonts w:ascii="PT Astra Serif" w:hAnsi="PT Astra Serif"/>
                <w:sz w:val="22"/>
                <w:szCs w:val="22"/>
              </w:rPr>
              <w:br/>
            </w:r>
            <w:r w:rsidRPr="005F1EC3">
              <w:rPr>
                <w:rFonts w:ascii="PT Astra Serif" w:hAnsi="PT Astra Serif"/>
                <w:sz w:val="22"/>
                <w:szCs w:val="22"/>
              </w:rPr>
              <w:t>В рамках указанной освоенной суммы предоставлена субсидия сельскохозяйственным товаропроизводителям. Выплата субсидий происходит по мере поступления установленного пакета документов</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1.2. Предоставление сельскохозяйственным товаропроизводителям субсидий в целях возмещения части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развитием экономической деятельности в области растениеводства, животноводства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 рыбоводства, включая переработку продукции рыбоводства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D03CF3"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D03CF3" w:rsidRPr="004A7B7B">
              <w:rPr>
                <w:rFonts w:ascii="PT Astra Serif" w:hAnsi="PT Astra Serif"/>
                <w:sz w:val="22"/>
                <w:szCs w:val="22"/>
              </w:rPr>
              <w:t>а финансов – главный бухгалтер,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44-04-81</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93 1 01 46310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3343F4" w:rsidP="00290A69">
            <w:pPr>
              <w:ind w:firstLine="0"/>
              <w:jc w:val="center"/>
              <w:rPr>
                <w:rFonts w:ascii="PT Astra Serif" w:hAnsi="PT Astra Serif"/>
                <w:color w:val="000000"/>
                <w:sz w:val="22"/>
                <w:szCs w:val="22"/>
              </w:rPr>
            </w:pPr>
            <w:r w:rsidRPr="003343F4">
              <w:rPr>
                <w:rFonts w:ascii="PT Astra Serif" w:hAnsi="PT Astra Serif"/>
                <w:color w:val="000000"/>
                <w:sz w:val="22"/>
                <w:szCs w:val="22"/>
              </w:rPr>
              <w:t>404078,08</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w:t>
            </w:r>
            <w:r w:rsidR="006A75CC" w:rsidRPr="004A7B7B">
              <w:rPr>
                <w:rFonts w:ascii="PT Astra Serif" w:hAnsi="PT Astra Serif"/>
                <w:sz w:val="22"/>
                <w:szCs w:val="22"/>
              </w:rPr>
              <w:t>ителям</w:t>
            </w:r>
            <w:r w:rsidR="006A75CC" w:rsidRPr="004A7B7B">
              <w:rPr>
                <w:rFonts w:ascii="PT Astra Serif" w:hAnsi="PT Astra Serif"/>
                <w:sz w:val="22"/>
                <w:szCs w:val="22"/>
              </w:rPr>
              <w:br/>
              <w:t>в целях возмещения части</w:t>
            </w:r>
            <w:r w:rsidR="006A75CC" w:rsidRPr="004A7B7B">
              <w:rPr>
                <w:rFonts w:ascii="PT Astra Serif" w:hAnsi="PT Astra Serif"/>
                <w:sz w:val="22"/>
                <w:szCs w:val="22"/>
              </w:rPr>
              <w:br/>
              <w:t>их затрат, связанных</w:t>
            </w:r>
            <w:r w:rsidR="006A75CC" w:rsidRPr="004A7B7B">
              <w:rPr>
                <w:rFonts w:ascii="PT Astra Serif" w:hAnsi="PT Astra Serif"/>
                <w:sz w:val="22"/>
                <w:szCs w:val="22"/>
              </w:rPr>
              <w:br/>
            </w:r>
            <w:r w:rsidRPr="004A7B7B">
              <w:rPr>
                <w:rFonts w:ascii="PT Astra Serif" w:hAnsi="PT Astra Serif"/>
                <w:sz w:val="22"/>
                <w:szCs w:val="22"/>
              </w:rPr>
              <w:t>с развитием экономической деятельности в области растениеводст</w:t>
            </w:r>
            <w:r w:rsidR="006A75CC" w:rsidRPr="004A7B7B">
              <w:rPr>
                <w:rFonts w:ascii="PT Astra Serif" w:hAnsi="PT Astra Serif"/>
                <w:sz w:val="22"/>
                <w:szCs w:val="22"/>
              </w:rPr>
              <w:t>ва, животноводства</w:t>
            </w:r>
            <w:r w:rsidR="006A75CC" w:rsidRPr="004A7B7B">
              <w:rPr>
                <w:rFonts w:ascii="PT Astra Serif" w:hAnsi="PT Astra Serif"/>
                <w:sz w:val="22"/>
                <w:szCs w:val="22"/>
              </w:rPr>
              <w:br/>
            </w:r>
            <w:r w:rsidRPr="004A7B7B">
              <w:rPr>
                <w:rFonts w:ascii="PT Astra Serif" w:hAnsi="PT Astra Serif"/>
                <w:sz w:val="22"/>
                <w:szCs w:val="22"/>
              </w:rPr>
              <w:t>и рыбоводства, включая переработку продукции рыбоводства, 100 %:</w:t>
            </w:r>
          </w:p>
          <w:p w:rsidR="005060DE" w:rsidRPr="004A7B7B" w:rsidRDefault="005060DE" w:rsidP="00290A69">
            <w:pPr>
              <w:ind w:firstLine="0"/>
              <w:jc w:val="center"/>
              <w:rPr>
                <w:rFonts w:ascii="PT Astra Serif" w:hAnsi="PT Astra Serif"/>
                <w:sz w:val="22"/>
                <w:szCs w:val="22"/>
              </w:rPr>
            </w:pPr>
          </w:p>
          <w:p w:rsidR="005060DE" w:rsidRPr="004A7B7B" w:rsidRDefault="006A75CC"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6A75CC" w:rsidP="00290A69">
            <w:pPr>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5F1EC3" w:rsidP="00290A69">
            <w:pPr>
              <w:ind w:firstLine="0"/>
              <w:jc w:val="center"/>
              <w:rPr>
                <w:rFonts w:ascii="PT Astra Serif" w:hAnsi="PT Astra Serif"/>
                <w:sz w:val="22"/>
                <w:szCs w:val="22"/>
              </w:rPr>
            </w:pPr>
            <w:r>
              <w:rPr>
                <w:rFonts w:ascii="PT Astra Serif" w:hAnsi="PT Astra Serif"/>
                <w:sz w:val="22"/>
                <w:szCs w:val="22"/>
              </w:rPr>
              <w:t>Осуществлён приём документов</w:t>
            </w:r>
            <w:r>
              <w:rPr>
                <w:rFonts w:ascii="PT Astra Serif" w:hAnsi="PT Astra Serif"/>
                <w:sz w:val="22"/>
                <w:szCs w:val="22"/>
              </w:rPr>
              <w:br/>
            </w:r>
            <w:r w:rsidRPr="005F1EC3">
              <w:rPr>
                <w:rFonts w:ascii="PT Astra Serif" w:hAnsi="PT Astra Serif"/>
                <w:sz w:val="22"/>
                <w:szCs w:val="22"/>
              </w:rPr>
              <w:t>от сельско</w:t>
            </w:r>
            <w:r>
              <w:rPr>
                <w:rFonts w:ascii="PT Astra Serif" w:hAnsi="PT Astra Serif"/>
                <w:sz w:val="22"/>
                <w:szCs w:val="22"/>
              </w:rPr>
              <w:softHyphen/>
            </w:r>
            <w:r w:rsidRPr="005F1EC3">
              <w:rPr>
                <w:rFonts w:ascii="PT Astra Serif" w:hAnsi="PT Astra Serif"/>
                <w:sz w:val="22"/>
                <w:szCs w:val="22"/>
              </w:rPr>
              <w:t>хозяйственных товаропроизводителей на перечисление субсидии. Выплата субсидий происходила по мере поступления установленного пакета документов. Освоение мероприятия в полном объёме</w:t>
            </w:r>
          </w:p>
        </w:tc>
      </w:tr>
      <w:tr w:rsidR="005060DE" w:rsidRPr="004A7B7B" w:rsidTr="00414817">
        <w:trPr>
          <w:gridBefore w:val="1"/>
          <w:wBefore w:w="117" w:type="dxa"/>
          <w:trHeight w:val="3812"/>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1.3. Предоставление сельскохозяйственным товаропроизводителям субсидий в целях возмещения части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приобретением семян питомников второго</w:t>
            </w:r>
            <w:r w:rsidRPr="004A7B7B">
              <w:rPr>
                <w:rFonts w:ascii="PT Astra Serif" w:hAnsi="PT Astra Serif"/>
                <w:sz w:val="22"/>
                <w:szCs w:val="22"/>
              </w:rPr>
              <w:br/>
              <w:t>и (или) третьего года размножения зерновых</w:t>
            </w:r>
            <w:r w:rsidRPr="004A7B7B">
              <w:rPr>
                <w:rFonts w:ascii="PT Astra Serif" w:hAnsi="PT Astra Serif"/>
                <w:sz w:val="22"/>
                <w:szCs w:val="22"/>
              </w:rPr>
              <w:br/>
              <w:t>и (или) зернобобовых сельскохозяйственных культур</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D03CF3"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D03CF3" w:rsidRPr="004A7B7B">
              <w:rPr>
                <w:rFonts w:ascii="PT Astra Serif" w:hAnsi="PT Astra Serif"/>
                <w:sz w:val="22"/>
                <w:szCs w:val="22"/>
              </w:rPr>
              <w:t>а финансов – главный бухгалтер,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44-04-81</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93 1 01 46320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w:t>
            </w:r>
            <w:r w:rsidR="006A75CC" w:rsidRPr="004A7B7B">
              <w:rPr>
                <w:rFonts w:ascii="PT Astra Serif" w:hAnsi="PT Astra Serif"/>
                <w:sz w:val="22"/>
                <w:szCs w:val="22"/>
              </w:rPr>
              <w:t>ителям</w:t>
            </w:r>
            <w:r w:rsidR="006A75CC" w:rsidRPr="004A7B7B">
              <w:rPr>
                <w:rFonts w:ascii="PT Astra Serif" w:hAnsi="PT Astra Serif"/>
                <w:sz w:val="22"/>
                <w:szCs w:val="22"/>
              </w:rPr>
              <w:br/>
              <w:t>в целях возмещения части</w:t>
            </w:r>
            <w:r w:rsidR="006A75CC" w:rsidRPr="004A7B7B">
              <w:rPr>
                <w:rFonts w:ascii="PT Astra Serif" w:hAnsi="PT Astra Serif"/>
                <w:sz w:val="22"/>
                <w:szCs w:val="22"/>
              </w:rPr>
              <w:br/>
              <w:t>их затрат, связанных</w:t>
            </w:r>
            <w:r w:rsidR="006A75CC" w:rsidRPr="004A7B7B">
              <w:rPr>
                <w:rFonts w:ascii="PT Astra Serif" w:hAnsi="PT Astra Serif"/>
                <w:sz w:val="22"/>
                <w:szCs w:val="22"/>
              </w:rPr>
              <w:br/>
            </w:r>
            <w:r w:rsidRPr="004A7B7B">
              <w:rPr>
                <w:rFonts w:ascii="PT Astra Serif" w:hAnsi="PT Astra Serif"/>
                <w:sz w:val="22"/>
                <w:szCs w:val="22"/>
              </w:rPr>
              <w:t>с приобретением семян питомников второго и (или) третьего года размножения зерновых и (или) зернобобовых сельскохозяйственных культур, 100 %:</w:t>
            </w:r>
          </w:p>
          <w:p w:rsidR="005060DE" w:rsidRPr="004A7B7B" w:rsidRDefault="005060DE" w:rsidP="00290A69">
            <w:pPr>
              <w:ind w:firstLine="0"/>
              <w:jc w:val="center"/>
              <w:rPr>
                <w:rFonts w:ascii="PT Astra Serif" w:hAnsi="PT Astra Serif"/>
                <w:sz w:val="22"/>
                <w:szCs w:val="22"/>
              </w:rPr>
            </w:pPr>
          </w:p>
          <w:p w:rsidR="005060DE" w:rsidRPr="004A7B7B" w:rsidRDefault="006A75CC"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6A75CC" w:rsidP="00290A69">
            <w:pPr>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534BF4" w:rsidP="00290A69">
            <w:pPr>
              <w:ind w:firstLine="0"/>
              <w:jc w:val="center"/>
              <w:rPr>
                <w:rFonts w:ascii="PT Astra Serif" w:hAnsi="PT Astra Serif"/>
                <w:sz w:val="22"/>
                <w:szCs w:val="22"/>
              </w:rPr>
            </w:pPr>
            <w:r>
              <w:rPr>
                <w:rFonts w:ascii="PT Astra Serif" w:hAnsi="PT Astra Serif"/>
                <w:sz w:val="22"/>
                <w:szCs w:val="22"/>
              </w:rPr>
              <w:t>Разработка проекта изменений</w:t>
            </w:r>
            <w:r>
              <w:rPr>
                <w:rFonts w:ascii="PT Astra Serif" w:hAnsi="PT Astra Serif"/>
                <w:sz w:val="22"/>
                <w:szCs w:val="22"/>
              </w:rPr>
              <w:br/>
            </w:r>
            <w:r w:rsidRPr="00534BF4">
              <w:rPr>
                <w:rFonts w:ascii="PT Astra Serif" w:hAnsi="PT Astra Serif"/>
                <w:sz w:val="22"/>
                <w:szCs w:val="22"/>
              </w:rPr>
              <w:t>в госпрограмму, средства с мероприят</w:t>
            </w:r>
            <w:r>
              <w:rPr>
                <w:rFonts w:ascii="PT Astra Serif" w:hAnsi="PT Astra Serif"/>
                <w:sz w:val="22"/>
                <w:szCs w:val="22"/>
              </w:rPr>
              <w:t>ия планируется перераспределить</w:t>
            </w:r>
            <w:r>
              <w:rPr>
                <w:rFonts w:ascii="PT Astra Serif" w:hAnsi="PT Astra Serif"/>
                <w:sz w:val="22"/>
                <w:szCs w:val="22"/>
              </w:rPr>
              <w:br/>
            </w:r>
            <w:r w:rsidRPr="00534BF4">
              <w:rPr>
                <w:rFonts w:ascii="PT Astra Serif" w:hAnsi="PT Astra Serif"/>
                <w:sz w:val="22"/>
                <w:szCs w:val="22"/>
              </w:rPr>
              <w:t>на более востребованные направления поддержки</w:t>
            </w:r>
          </w:p>
        </w:tc>
      </w:tr>
      <w:tr w:rsidR="005060DE" w:rsidRPr="004A7B7B" w:rsidTr="00414817">
        <w:trPr>
          <w:gridBefore w:val="1"/>
          <w:wBefore w:w="117" w:type="dxa"/>
          <w:trHeight w:val="3670"/>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1.4. Предоставление сельскохозяйственным товаропроизводителям субсидий в целях возмещения части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производством овощей</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 защищённом и (или) открытом грунте</w:t>
            </w:r>
            <w:r w:rsidR="0011038B" w:rsidRPr="004A7B7B">
              <w:rPr>
                <w:rFonts w:ascii="PT Astra Serif" w:eastAsia="Calibri" w:hAnsi="PT Astra Serif" w:cs="Times New Roman"/>
                <w:sz w:val="22"/>
                <w:szCs w:val="22"/>
                <w:lang w:eastAsia="ar-SA"/>
              </w:rPr>
              <w:br/>
            </w:r>
            <w:r w:rsidRPr="004A7B7B">
              <w:rPr>
                <w:rFonts w:ascii="PT Astra Serif" w:hAnsi="PT Astra Serif"/>
                <w:sz w:val="22"/>
                <w:szCs w:val="22"/>
              </w:rPr>
              <w:t>и (или) товарного картофеля</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D03CF3"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D03CF3" w:rsidRPr="004A7B7B">
              <w:rPr>
                <w:rFonts w:ascii="PT Astra Serif" w:hAnsi="PT Astra Serif"/>
                <w:sz w:val="22"/>
                <w:szCs w:val="22"/>
              </w:rPr>
              <w:t>а финансов – главный бухгалтер,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44-04-81</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93 1 01 46330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10,0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w:t>
            </w:r>
            <w:r w:rsidR="0011038B" w:rsidRPr="004A7B7B">
              <w:rPr>
                <w:rFonts w:ascii="PT Astra Serif" w:hAnsi="PT Astra Serif"/>
                <w:sz w:val="22"/>
                <w:szCs w:val="22"/>
              </w:rPr>
              <w:t>ителям</w:t>
            </w:r>
            <w:r w:rsidR="0011038B" w:rsidRPr="004A7B7B">
              <w:rPr>
                <w:rFonts w:ascii="PT Astra Serif" w:hAnsi="PT Astra Serif"/>
                <w:sz w:val="22"/>
                <w:szCs w:val="22"/>
              </w:rPr>
              <w:br/>
              <w:t>в целях возмещения части</w:t>
            </w:r>
            <w:r w:rsidR="0011038B" w:rsidRPr="004A7B7B">
              <w:rPr>
                <w:rFonts w:ascii="PT Astra Serif" w:hAnsi="PT Astra Serif"/>
                <w:sz w:val="22"/>
                <w:szCs w:val="22"/>
              </w:rPr>
              <w:br/>
              <w:t>их затрат, связанных</w:t>
            </w:r>
            <w:r w:rsidR="0011038B" w:rsidRPr="004A7B7B">
              <w:rPr>
                <w:rFonts w:ascii="PT Astra Serif" w:hAnsi="PT Astra Serif"/>
                <w:sz w:val="22"/>
                <w:szCs w:val="22"/>
              </w:rPr>
              <w:br/>
            </w:r>
            <w:r w:rsidRPr="004A7B7B">
              <w:rPr>
                <w:rFonts w:ascii="PT Astra Serif" w:hAnsi="PT Astra Serif"/>
                <w:sz w:val="22"/>
                <w:szCs w:val="22"/>
              </w:rPr>
              <w:t>с производством овощей</w:t>
            </w:r>
            <w:r w:rsidRPr="004A7B7B">
              <w:rPr>
                <w:rFonts w:ascii="PT Astra Serif" w:hAnsi="PT Astra Serif"/>
                <w:sz w:val="22"/>
                <w:szCs w:val="22"/>
              </w:rPr>
              <w:br/>
              <w:t>на защищённом и (или) открытом грунте,</w:t>
            </w:r>
            <w:r w:rsidRPr="004A7B7B">
              <w:rPr>
                <w:rFonts w:ascii="PT Astra Serif" w:hAnsi="PT Astra Serif"/>
                <w:sz w:val="22"/>
                <w:szCs w:val="22"/>
              </w:rPr>
              <w:br/>
              <w:t>100 %:</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приём документов от сельскохоз</w:t>
            </w:r>
            <w:r w:rsidR="0011038B" w:rsidRPr="004A7B7B">
              <w:rPr>
                <w:rFonts w:ascii="PT Astra Serif" w:hAnsi="PT Astra Serif"/>
                <w:sz w:val="22"/>
                <w:szCs w:val="22"/>
              </w:rPr>
              <w:t>яйственных товаропроизводителей</w:t>
            </w:r>
            <w:r w:rsidR="0011038B" w:rsidRPr="004A7B7B">
              <w:rPr>
                <w:rFonts w:ascii="PT Astra Serif" w:hAnsi="PT Astra Serif"/>
                <w:sz w:val="22"/>
                <w:szCs w:val="22"/>
              </w:rPr>
              <w:br/>
            </w:r>
            <w:r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11038B" w:rsidP="00290A69">
            <w:pPr>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E11FDE" w:rsidP="00534BF4">
            <w:pPr>
              <w:ind w:firstLine="0"/>
              <w:jc w:val="center"/>
              <w:rPr>
                <w:rFonts w:ascii="PT Astra Serif" w:hAnsi="PT Astra Serif"/>
                <w:sz w:val="22"/>
                <w:szCs w:val="22"/>
              </w:rPr>
            </w:pPr>
            <w:r>
              <w:rPr>
                <w:rFonts w:ascii="PT Astra Serif" w:hAnsi="PT Astra Serif"/>
                <w:sz w:val="22"/>
                <w:szCs w:val="22"/>
              </w:rPr>
              <w:t>Разработка проекта изменений</w:t>
            </w:r>
            <w:r>
              <w:rPr>
                <w:rFonts w:ascii="PT Astra Serif" w:hAnsi="PT Astra Serif"/>
                <w:sz w:val="22"/>
                <w:szCs w:val="22"/>
              </w:rPr>
              <w:br/>
            </w:r>
            <w:r w:rsidRPr="00534BF4">
              <w:rPr>
                <w:rFonts w:ascii="PT Astra Serif" w:hAnsi="PT Astra Serif"/>
                <w:sz w:val="22"/>
                <w:szCs w:val="22"/>
              </w:rPr>
              <w:t>в госпрограмму, средства с мероприят</w:t>
            </w:r>
            <w:r>
              <w:rPr>
                <w:rFonts w:ascii="PT Astra Serif" w:hAnsi="PT Astra Serif"/>
                <w:sz w:val="22"/>
                <w:szCs w:val="22"/>
              </w:rPr>
              <w:t>ия планируется перераспределить</w:t>
            </w:r>
            <w:r>
              <w:rPr>
                <w:rFonts w:ascii="PT Astra Serif" w:hAnsi="PT Astra Serif"/>
                <w:sz w:val="22"/>
                <w:szCs w:val="22"/>
              </w:rPr>
              <w:br/>
            </w:r>
            <w:r w:rsidRPr="00534BF4">
              <w:rPr>
                <w:rFonts w:ascii="PT Astra Serif" w:hAnsi="PT Astra Serif"/>
                <w:sz w:val="22"/>
                <w:szCs w:val="22"/>
              </w:rPr>
              <w:t>на более востребованные направления поддержки</w:t>
            </w:r>
          </w:p>
        </w:tc>
      </w:tr>
      <w:tr w:rsidR="005060DE" w:rsidRPr="004A7B7B" w:rsidTr="00414817">
        <w:trPr>
          <w:gridBefore w:val="1"/>
          <w:wBefore w:w="117" w:type="dxa"/>
          <w:trHeight w:val="977"/>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1.5.</w:t>
            </w:r>
            <w:r w:rsidRPr="004A7B7B">
              <w:rPr>
                <w:rFonts w:ascii="PT Astra Serif" w:hAnsi="PT Astra Serif" w:cs="Times New Roman"/>
                <w:sz w:val="22"/>
                <w:szCs w:val="22"/>
              </w:rPr>
              <w:t xml:space="preserve"> </w:t>
            </w:r>
            <w:r w:rsidRPr="004A7B7B">
              <w:rPr>
                <w:rFonts w:ascii="PT Astra Serif" w:hAnsi="PT Astra Serif"/>
                <w:sz w:val="22"/>
                <w:szCs w:val="22"/>
              </w:rPr>
              <w:t>Оказание несвязанной поддержки сельскохозяйственным товаропроизводителям в области растениеводства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D03CF3"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D03CF3" w:rsidRPr="004A7B7B">
              <w:rPr>
                <w:rFonts w:ascii="PT Astra Serif" w:hAnsi="PT Astra Serif"/>
                <w:sz w:val="22"/>
                <w:szCs w:val="22"/>
              </w:rPr>
              <w:t>а финансов – главный бухгалтер,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44-04-81</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93 1 01 46340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5000,0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товаропроизводителям</w:t>
            </w:r>
            <w:r w:rsidRPr="004A7B7B">
              <w:rPr>
                <w:rFonts w:ascii="PT Astra Serif" w:hAnsi="PT Astra Serif"/>
                <w:sz w:val="22"/>
                <w:szCs w:val="22"/>
              </w:rPr>
              <w:br/>
              <w:t>в целях</w:t>
            </w:r>
            <w:r w:rsidR="0011038B" w:rsidRPr="004A7B7B">
              <w:rPr>
                <w:rFonts w:ascii="PT Astra Serif" w:hAnsi="PT Astra Serif"/>
                <w:sz w:val="22"/>
                <w:szCs w:val="22"/>
              </w:rPr>
              <w:t xml:space="preserve"> оказания несвязанной поддержки </w:t>
            </w:r>
            <w:r w:rsidRPr="004A7B7B">
              <w:rPr>
                <w:rFonts w:ascii="PT Astra Serif" w:hAnsi="PT Astra Serif"/>
                <w:sz w:val="22"/>
                <w:szCs w:val="22"/>
              </w:rPr>
              <w:t>в области растениеводства,</w:t>
            </w:r>
            <w:r w:rsidRPr="004A7B7B">
              <w:rPr>
                <w:rFonts w:ascii="PT Astra Serif" w:hAnsi="PT Astra Serif"/>
                <w:sz w:val="22"/>
                <w:szCs w:val="22"/>
              </w:rPr>
              <w:br/>
              <w:t>100 %:</w:t>
            </w:r>
          </w:p>
          <w:p w:rsidR="005060DE" w:rsidRPr="004A7B7B" w:rsidRDefault="005060DE" w:rsidP="00290A69">
            <w:pPr>
              <w:ind w:firstLine="0"/>
              <w:jc w:val="center"/>
              <w:rPr>
                <w:rFonts w:ascii="PT Astra Serif" w:hAnsi="PT Astra Serif"/>
                <w:sz w:val="22"/>
                <w:szCs w:val="22"/>
              </w:rPr>
            </w:pPr>
          </w:p>
          <w:p w:rsidR="005060DE" w:rsidRPr="004A7B7B" w:rsidRDefault="0011038B"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11038B" w:rsidP="00290A69">
            <w:pPr>
              <w:ind w:firstLine="0"/>
              <w:jc w:val="center"/>
              <w:rPr>
                <w:rFonts w:ascii="PT Astra Serif" w:hAnsi="PT Astra Serif"/>
                <w:sz w:val="22"/>
                <w:szCs w:val="22"/>
              </w:rPr>
            </w:pPr>
            <w:r w:rsidRPr="004A7B7B">
              <w:rPr>
                <w:rFonts w:ascii="PT Astra Serif" w:hAnsi="PT Astra Serif"/>
                <w:sz w:val="22"/>
                <w:szCs w:val="22"/>
              </w:rPr>
              <w:lastRenderedPageBreak/>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363689" w:rsidP="00290A69">
            <w:pPr>
              <w:ind w:firstLine="0"/>
              <w:jc w:val="center"/>
              <w:rPr>
                <w:rFonts w:ascii="PT Astra Serif" w:hAnsi="PT Astra Serif"/>
                <w:sz w:val="22"/>
                <w:szCs w:val="22"/>
              </w:rPr>
            </w:pPr>
            <w:r w:rsidRPr="004A7B7B">
              <w:rPr>
                <w:rFonts w:ascii="PT Astra Serif" w:hAnsi="PT Astra Serif"/>
                <w:sz w:val="22"/>
                <w:szCs w:val="22"/>
              </w:rPr>
              <w:lastRenderedPageBreak/>
              <w:t>Подготовка нормативных правовых актов, соглашений</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1.6. Предоставление сельскохозяйственным товаропроизводителям субсидий в целях возмещения (финансового обеспечения) части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развитием свиноводства, птицеводства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 скотоводства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D03CF3"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начальник отдела финанси</w:t>
            </w:r>
            <w:r w:rsidR="00D03CF3" w:rsidRPr="004A7B7B">
              <w:rPr>
                <w:rFonts w:ascii="PT Astra Serif" w:hAnsi="PT Astra Serif"/>
                <w:sz w:val="22"/>
                <w:szCs w:val="22"/>
              </w:rPr>
              <w:t>рования, отчётности и контроля,</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44-26-38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93 1 01 46350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50000,0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w:t>
            </w:r>
            <w:r w:rsidR="0011038B" w:rsidRPr="004A7B7B">
              <w:rPr>
                <w:rFonts w:ascii="PT Astra Serif" w:hAnsi="PT Astra Serif"/>
                <w:sz w:val="22"/>
                <w:szCs w:val="22"/>
              </w:rPr>
              <w:t>ителям</w:t>
            </w:r>
            <w:r w:rsidR="0011038B" w:rsidRPr="004A7B7B">
              <w:rPr>
                <w:rFonts w:ascii="PT Astra Serif" w:hAnsi="PT Astra Serif"/>
                <w:sz w:val="22"/>
                <w:szCs w:val="22"/>
              </w:rPr>
              <w:br/>
              <w:t>в целях возмещения части</w:t>
            </w:r>
            <w:r w:rsidR="0011038B" w:rsidRPr="004A7B7B">
              <w:rPr>
                <w:rFonts w:ascii="PT Astra Serif" w:hAnsi="PT Astra Serif"/>
                <w:sz w:val="22"/>
                <w:szCs w:val="22"/>
              </w:rPr>
              <w:br/>
              <w:t>их затрат, связанных</w:t>
            </w:r>
            <w:r w:rsidR="0011038B" w:rsidRPr="004A7B7B">
              <w:rPr>
                <w:rFonts w:ascii="PT Astra Serif" w:hAnsi="PT Astra Serif"/>
                <w:sz w:val="22"/>
                <w:szCs w:val="22"/>
              </w:rPr>
              <w:br/>
            </w:r>
            <w:r w:rsidRPr="004A7B7B">
              <w:rPr>
                <w:rFonts w:ascii="PT Astra Serif" w:hAnsi="PT Astra Serif"/>
                <w:sz w:val="22"/>
                <w:szCs w:val="22"/>
              </w:rPr>
              <w:t>с развитием свиноводства, птицеводства и скотоводства, 100 %:</w:t>
            </w:r>
          </w:p>
          <w:p w:rsidR="005060DE" w:rsidRPr="004A7B7B" w:rsidRDefault="005060DE" w:rsidP="00290A69">
            <w:pPr>
              <w:ind w:firstLine="0"/>
              <w:jc w:val="center"/>
              <w:rPr>
                <w:rFonts w:ascii="PT Astra Serif" w:hAnsi="PT Astra Serif"/>
                <w:sz w:val="22"/>
                <w:szCs w:val="22"/>
              </w:rPr>
            </w:pPr>
          </w:p>
          <w:p w:rsidR="005060DE" w:rsidRPr="004A7B7B" w:rsidRDefault="0011038B"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11038B" w:rsidP="00290A69">
            <w:pPr>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534BF4" w:rsidP="00290A69">
            <w:pPr>
              <w:ind w:firstLine="0"/>
              <w:jc w:val="center"/>
              <w:rPr>
                <w:rFonts w:ascii="PT Astra Serif" w:hAnsi="PT Astra Serif"/>
                <w:sz w:val="22"/>
                <w:szCs w:val="22"/>
              </w:rPr>
            </w:pPr>
            <w:r>
              <w:rPr>
                <w:rFonts w:ascii="PT Astra Serif" w:hAnsi="PT Astra Serif"/>
                <w:sz w:val="22"/>
                <w:szCs w:val="22"/>
              </w:rPr>
              <w:t>Осуществлён приём документов</w:t>
            </w:r>
            <w:r>
              <w:rPr>
                <w:rFonts w:ascii="PT Astra Serif" w:hAnsi="PT Astra Serif"/>
                <w:sz w:val="22"/>
                <w:szCs w:val="22"/>
              </w:rPr>
              <w:br/>
            </w:r>
            <w:r w:rsidRPr="00534BF4">
              <w:rPr>
                <w:rFonts w:ascii="PT Astra Serif" w:hAnsi="PT Astra Serif"/>
                <w:sz w:val="22"/>
                <w:szCs w:val="22"/>
              </w:rPr>
              <w:t>от сельско</w:t>
            </w:r>
            <w:r>
              <w:rPr>
                <w:rFonts w:ascii="PT Astra Serif" w:hAnsi="PT Astra Serif"/>
                <w:sz w:val="22"/>
                <w:szCs w:val="22"/>
              </w:rPr>
              <w:softHyphen/>
            </w:r>
            <w:r w:rsidRPr="00534BF4">
              <w:rPr>
                <w:rFonts w:ascii="PT Astra Serif" w:hAnsi="PT Astra Serif"/>
                <w:sz w:val="22"/>
                <w:szCs w:val="22"/>
              </w:rPr>
              <w:t>хозяйственных товаропроизводителей на перечисление субсид</w:t>
            </w:r>
            <w:r>
              <w:rPr>
                <w:rFonts w:ascii="PT Astra Serif" w:hAnsi="PT Astra Serif"/>
                <w:sz w:val="22"/>
                <w:szCs w:val="22"/>
              </w:rPr>
              <w:t>ии. Выплата субсидий происходит</w:t>
            </w:r>
            <w:r>
              <w:rPr>
                <w:rFonts w:ascii="PT Astra Serif" w:hAnsi="PT Astra Serif"/>
                <w:sz w:val="22"/>
                <w:szCs w:val="22"/>
              </w:rPr>
              <w:br/>
            </w:r>
            <w:r w:rsidRPr="00534BF4">
              <w:rPr>
                <w:rFonts w:ascii="PT Astra Serif" w:hAnsi="PT Astra Serif"/>
                <w:sz w:val="22"/>
                <w:szCs w:val="22"/>
              </w:rPr>
              <w:t>по мере поступления установленного пакета документов</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1.9. </w:t>
            </w:r>
            <w:proofErr w:type="gramStart"/>
            <w:r w:rsidRPr="004A7B7B">
              <w:rPr>
                <w:rFonts w:ascii="PT Astra Serif" w:hAnsi="PT Astra Serif"/>
                <w:sz w:val="22"/>
                <w:szCs w:val="22"/>
              </w:rPr>
              <w:t>Предоставление сельскохозяйственным товаропроизводителям</w:t>
            </w:r>
            <w:r w:rsidRPr="004A7B7B">
              <w:rPr>
                <w:rFonts w:ascii="PT Astra Serif" w:hAnsi="PT Astra Serif"/>
                <w:sz w:val="22"/>
                <w:szCs w:val="22"/>
              </w:rPr>
              <w:br/>
              <w:t>(за исключением граждан, ведущих личное подсобное хозяйство,</w:t>
            </w:r>
            <w:r w:rsidRPr="004A7B7B">
              <w:rPr>
                <w:rFonts w:ascii="PT Astra Serif" w:hAnsi="PT Astra Serif"/>
                <w:sz w:val="22"/>
                <w:szCs w:val="22"/>
              </w:rPr>
              <w:br/>
              <w:t>и сельскохозяйствен</w:t>
            </w:r>
            <w:r w:rsidR="00112BA3" w:rsidRPr="004A7B7B">
              <w:rPr>
                <w:rFonts w:ascii="PT Astra Serif" w:hAnsi="PT Astra Serif"/>
                <w:sz w:val="22"/>
                <w:szCs w:val="22"/>
              </w:rPr>
              <w:softHyphen/>
            </w:r>
            <w:r w:rsidRPr="004A7B7B">
              <w:rPr>
                <w:rFonts w:ascii="PT Astra Serif" w:hAnsi="PT Astra Serif"/>
                <w:sz w:val="22"/>
                <w:szCs w:val="22"/>
              </w:rPr>
              <w:t xml:space="preserve">ных кредитных потребительских кооперативов), </w:t>
            </w:r>
            <w:r w:rsidRPr="004A7B7B">
              <w:rPr>
                <w:rFonts w:ascii="PT Astra Serif" w:hAnsi="PT Astra Serif"/>
                <w:sz w:val="22"/>
                <w:szCs w:val="22"/>
              </w:rPr>
              <w:lastRenderedPageBreak/>
              <w:t>гражданам, ведущим личное подсобное хозяйство</w:t>
            </w:r>
            <w:r w:rsidRPr="004A7B7B">
              <w:rPr>
                <w:rFonts w:ascii="PT Astra Serif" w:hAnsi="PT Astra Serif"/>
                <w:sz w:val="22"/>
                <w:szCs w:val="22"/>
              </w:rPr>
              <w:br/>
              <w:t>и применяющим специальный налоговый режим «Налог</w:t>
            </w:r>
            <w:r w:rsidRPr="004A7B7B">
              <w:rPr>
                <w:rFonts w:ascii="PT Astra Serif" w:hAnsi="PT Astra Serif"/>
                <w:sz w:val="22"/>
                <w:szCs w:val="22"/>
              </w:rPr>
              <w:br/>
              <w:t>на профессиональный доход», а также российским организациям, осуществляющим создание и (или) модернизацию хранилищ, субсидий (грантов)</w:t>
            </w:r>
            <w:r w:rsidRPr="004A7B7B">
              <w:rPr>
                <w:rFonts w:ascii="PT Astra Serif" w:hAnsi="PT Astra Serif"/>
                <w:sz w:val="22"/>
                <w:szCs w:val="22"/>
              </w:rPr>
              <w:br/>
              <w:t>в целях возмещения (финансового обеспечения) части</w:t>
            </w:r>
            <w:r w:rsidRPr="004A7B7B">
              <w:rPr>
                <w:rFonts w:ascii="PT Astra Serif" w:hAnsi="PT Astra Serif"/>
                <w:sz w:val="22"/>
                <w:szCs w:val="22"/>
              </w:rPr>
              <w:br/>
              <w:t>их затрат, связанных</w:t>
            </w:r>
            <w:r w:rsidRPr="004A7B7B">
              <w:rPr>
                <w:rFonts w:ascii="PT Astra Serif" w:hAnsi="PT Astra Serif"/>
                <w:sz w:val="22"/>
                <w:szCs w:val="22"/>
              </w:rPr>
              <w:br/>
              <w:t>с увеличением производства картофеля</w:t>
            </w:r>
            <w:r w:rsidRPr="004A7B7B">
              <w:rPr>
                <w:rFonts w:ascii="PT Astra Serif" w:hAnsi="PT Astra Serif"/>
                <w:sz w:val="22"/>
                <w:szCs w:val="22"/>
              </w:rPr>
              <w:br/>
              <w:t>и овощей</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D03CF3"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D03CF3" w:rsidRPr="004A7B7B">
              <w:rPr>
                <w:rFonts w:ascii="PT Astra Serif" w:hAnsi="PT Astra Serif"/>
                <w:sz w:val="22"/>
                <w:szCs w:val="22"/>
              </w:rPr>
              <w:t>а финансов – главный бухгалтер,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44-04-81</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93 1 01 </w:t>
            </w:r>
            <w:r w:rsidRPr="004A7B7B">
              <w:rPr>
                <w:rFonts w:ascii="PT Astra Serif" w:hAnsi="PT Astra Serif"/>
                <w:sz w:val="22"/>
                <w:szCs w:val="22"/>
                <w:lang w:val="en-US"/>
              </w:rPr>
              <w:t>R</w:t>
            </w:r>
            <w:r w:rsidRPr="004A7B7B">
              <w:rPr>
                <w:rFonts w:ascii="PT Astra Serif" w:hAnsi="PT Astra Serif"/>
                <w:sz w:val="22"/>
                <w:szCs w:val="22"/>
              </w:rPr>
              <w:t>0140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29000,0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Предоставление субсидий </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сельскохозяйственным товаропроизводителям</w:t>
            </w:r>
            <w:r w:rsidRPr="004A7B7B">
              <w:rPr>
                <w:rFonts w:ascii="PT Astra Serif" w:hAnsi="PT Astra Serif"/>
                <w:sz w:val="22"/>
                <w:szCs w:val="22"/>
              </w:rPr>
              <w:br/>
              <w:t>(за исключением граждан, веду</w:t>
            </w:r>
            <w:r w:rsidR="00112BA3" w:rsidRPr="004A7B7B">
              <w:rPr>
                <w:rFonts w:ascii="PT Astra Serif" w:hAnsi="PT Astra Serif"/>
                <w:sz w:val="22"/>
                <w:szCs w:val="22"/>
              </w:rPr>
              <w:t>щих личное подсобное хозяйство,</w:t>
            </w:r>
            <w:r w:rsidR="00112BA3" w:rsidRPr="004A7B7B">
              <w:rPr>
                <w:rFonts w:ascii="PT Astra Serif" w:hAnsi="PT Astra Serif"/>
                <w:sz w:val="22"/>
                <w:szCs w:val="22"/>
              </w:rPr>
              <w:br/>
            </w:r>
            <w:r w:rsidRPr="004A7B7B">
              <w:rPr>
                <w:rFonts w:ascii="PT Astra Serif" w:hAnsi="PT Astra Serif"/>
                <w:sz w:val="22"/>
                <w:szCs w:val="22"/>
              </w:rPr>
              <w:t xml:space="preserve">и сельскохозяйственных кредитных потребительских кооперативов), гражданам, ведущим личное подсобное хозяйство и применяющим </w:t>
            </w:r>
            <w:r w:rsidRPr="004A7B7B">
              <w:rPr>
                <w:rFonts w:ascii="PT Astra Serif" w:hAnsi="PT Astra Serif"/>
                <w:sz w:val="22"/>
                <w:szCs w:val="22"/>
              </w:rPr>
              <w:lastRenderedPageBreak/>
              <w:t>специальный налоговый режим «Налог</w:t>
            </w:r>
            <w:r w:rsidRPr="004A7B7B">
              <w:rPr>
                <w:rFonts w:ascii="PT Astra Serif" w:hAnsi="PT Astra Serif"/>
                <w:sz w:val="22"/>
                <w:szCs w:val="22"/>
              </w:rPr>
              <w:br/>
              <w:t>на профессиональный доход», а также российским органи</w:t>
            </w:r>
            <w:r w:rsidR="00112BA3" w:rsidRPr="004A7B7B">
              <w:rPr>
                <w:rFonts w:ascii="PT Astra Serif" w:hAnsi="PT Astra Serif"/>
                <w:sz w:val="22"/>
                <w:szCs w:val="22"/>
              </w:rPr>
              <w:t>зациям, осуществляющим создание</w:t>
            </w:r>
            <w:r w:rsidR="00112BA3" w:rsidRPr="004A7B7B">
              <w:rPr>
                <w:rFonts w:ascii="PT Astra Serif" w:hAnsi="PT Astra Serif"/>
                <w:sz w:val="22"/>
                <w:szCs w:val="22"/>
              </w:rPr>
              <w:br/>
            </w:r>
            <w:r w:rsidRPr="004A7B7B">
              <w:rPr>
                <w:rFonts w:ascii="PT Astra Serif" w:hAnsi="PT Astra Serif"/>
                <w:sz w:val="22"/>
                <w:szCs w:val="22"/>
              </w:rPr>
              <w:t>и (или) модернизацию хранилищ,</w:t>
            </w:r>
            <w:r w:rsidRPr="004A7B7B">
              <w:rPr>
                <w:rFonts w:ascii="PT Astra Serif" w:hAnsi="PT Astra Serif"/>
                <w:sz w:val="22"/>
                <w:szCs w:val="22"/>
              </w:rPr>
              <w:br/>
              <w:t>100 %:</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за</w:t>
            </w:r>
            <w:r w:rsidR="00112BA3" w:rsidRPr="004A7B7B">
              <w:rPr>
                <w:rFonts w:ascii="PT Astra Serif" w:hAnsi="PT Astra Serif"/>
                <w:sz w:val="22"/>
                <w:szCs w:val="22"/>
              </w:rPr>
              <w:t>ключение соглашения</w:t>
            </w:r>
            <w:r w:rsidR="00112BA3" w:rsidRPr="004A7B7B">
              <w:rPr>
                <w:rFonts w:ascii="PT Astra Serif" w:hAnsi="PT Astra Serif"/>
                <w:sz w:val="22"/>
                <w:szCs w:val="22"/>
              </w:rPr>
              <w:br/>
              <w:t>с Минсельхозом России</w:t>
            </w:r>
            <w:r w:rsidR="00112BA3" w:rsidRPr="004A7B7B">
              <w:rPr>
                <w:rFonts w:ascii="PT Astra Serif" w:hAnsi="PT Astra Serif"/>
                <w:sz w:val="22"/>
                <w:szCs w:val="22"/>
              </w:rPr>
              <w:br/>
            </w:r>
            <w:r w:rsidRPr="004A7B7B">
              <w:rPr>
                <w:rFonts w:ascii="PT Astra Serif" w:hAnsi="PT Astra Serif"/>
                <w:sz w:val="22"/>
                <w:szCs w:val="22"/>
              </w:rPr>
              <w:t>о предоставлении субсидии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приём документов от сельскохозяйственных товаропроизводителей, граждан, ведущих личное подсобное хозяйство и применяющих специальный налоговый режим «Налог</w:t>
            </w:r>
            <w:r w:rsidRPr="004A7B7B">
              <w:rPr>
                <w:rFonts w:ascii="PT Astra Serif" w:hAnsi="PT Astra Serif"/>
                <w:sz w:val="22"/>
                <w:szCs w:val="22"/>
              </w:rPr>
              <w:br/>
              <w:t>на профессиональный доход», а также российских орган</w:t>
            </w:r>
            <w:r w:rsidR="00112BA3" w:rsidRPr="004A7B7B">
              <w:rPr>
                <w:rFonts w:ascii="PT Astra Serif" w:hAnsi="PT Astra Serif"/>
                <w:sz w:val="22"/>
                <w:szCs w:val="22"/>
              </w:rPr>
              <w:t>изаций, осуществляющих создание</w:t>
            </w:r>
            <w:r w:rsidR="00112BA3" w:rsidRPr="004A7B7B">
              <w:rPr>
                <w:rFonts w:ascii="PT Astra Serif" w:hAnsi="PT Astra Serif"/>
                <w:sz w:val="22"/>
                <w:szCs w:val="22"/>
              </w:rPr>
              <w:br/>
            </w:r>
            <w:r w:rsidRPr="004A7B7B">
              <w:rPr>
                <w:rFonts w:ascii="PT Astra Serif" w:hAnsi="PT Astra Serif"/>
                <w:sz w:val="22"/>
                <w:szCs w:val="22"/>
              </w:rPr>
              <w:t>и (или) модернизацию хранилищ,</w:t>
            </w:r>
            <w:r w:rsidRPr="004A7B7B">
              <w:rPr>
                <w:rFonts w:ascii="PT Astra Serif" w:hAnsi="PT Astra Serif"/>
                <w:sz w:val="22"/>
                <w:szCs w:val="22"/>
              </w:rPr>
              <w:br/>
              <w:t>на перечисление субсидии; перечисление субсидии получателям; сбор отчётов</w:t>
            </w:r>
            <w:r w:rsidRPr="004A7B7B">
              <w:rPr>
                <w:rFonts w:ascii="PT Astra Serif" w:hAnsi="PT Astra Serif"/>
                <w:sz w:val="22"/>
                <w:szCs w:val="22"/>
              </w:rPr>
              <w:br/>
              <w:t>от получателей 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534BF4" w:rsidP="00290A69">
            <w:pPr>
              <w:ind w:firstLine="0"/>
              <w:jc w:val="center"/>
              <w:rPr>
                <w:rFonts w:ascii="PT Astra Serif" w:hAnsi="PT Astra Serif"/>
                <w:sz w:val="22"/>
                <w:szCs w:val="22"/>
              </w:rPr>
            </w:pPr>
            <w:r w:rsidRPr="00534BF4">
              <w:rPr>
                <w:rFonts w:ascii="PT Astra Serif" w:hAnsi="PT Astra Serif"/>
                <w:sz w:val="22"/>
                <w:szCs w:val="22"/>
              </w:rPr>
              <w:lastRenderedPageBreak/>
              <w:t xml:space="preserve">Заключено соглашение с Минсельхозом России </w:t>
            </w:r>
            <w:r>
              <w:rPr>
                <w:rFonts w:ascii="PT Astra Serif" w:hAnsi="PT Astra Serif"/>
                <w:sz w:val="22"/>
                <w:szCs w:val="22"/>
              </w:rPr>
              <w:t>от 22.12.2022 № 082-09-2023-468</w:t>
            </w:r>
            <w:r>
              <w:rPr>
                <w:rFonts w:ascii="PT Astra Serif" w:hAnsi="PT Astra Serif"/>
                <w:sz w:val="22"/>
                <w:szCs w:val="22"/>
              </w:rPr>
              <w:br/>
            </w:r>
            <w:r w:rsidRPr="00534BF4">
              <w:rPr>
                <w:rFonts w:ascii="PT Astra Serif" w:hAnsi="PT Astra Serif"/>
                <w:sz w:val="22"/>
                <w:szCs w:val="22"/>
              </w:rPr>
              <w:t>на стимулирование увеличения производства картофеля и овоще</w:t>
            </w:r>
            <w:r>
              <w:rPr>
                <w:rFonts w:ascii="PT Astra Serif" w:hAnsi="PT Astra Serif"/>
                <w:sz w:val="22"/>
                <w:szCs w:val="22"/>
              </w:rPr>
              <w:t>й. Осуществлён приём документов</w:t>
            </w:r>
            <w:r>
              <w:rPr>
                <w:rFonts w:ascii="PT Astra Serif" w:hAnsi="PT Astra Serif"/>
                <w:sz w:val="22"/>
                <w:szCs w:val="22"/>
              </w:rPr>
              <w:br/>
              <w:t>от заявителей</w:t>
            </w:r>
            <w:r>
              <w:rPr>
                <w:rFonts w:ascii="PT Astra Serif" w:hAnsi="PT Astra Serif"/>
                <w:sz w:val="22"/>
                <w:szCs w:val="22"/>
              </w:rPr>
              <w:br/>
            </w:r>
            <w:r w:rsidRPr="00534BF4">
              <w:rPr>
                <w:rFonts w:ascii="PT Astra Serif" w:hAnsi="PT Astra Serif"/>
                <w:sz w:val="22"/>
                <w:szCs w:val="22"/>
              </w:rPr>
              <w:t xml:space="preserve">на перечисление </w:t>
            </w:r>
            <w:r w:rsidRPr="00534BF4">
              <w:rPr>
                <w:rFonts w:ascii="PT Astra Serif" w:hAnsi="PT Astra Serif"/>
                <w:sz w:val="22"/>
                <w:szCs w:val="22"/>
              </w:rPr>
              <w:lastRenderedPageBreak/>
              <w:t>субсид</w:t>
            </w:r>
            <w:r>
              <w:rPr>
                <w:rFonts w:ascii="PT Astra Serif" w:hAnsi="PT Astra Serif"/>
                <w:sz w:val="22"/>
                <w:szCs w:val="22"/>
              </w:rPr>
              <w:t>ии. Выплата субсидий происходит</w:t>
            </w:r>
            <w:r>
              <w:rPr>
                <w:rFonts w:ascii="PT Astra Serif" w:hAnsi="PT Astra Serif"/>
                <w:sz w:val="22"/>
                <w:szCs w:val="22"/>
              </w:rPr>
              <w:br/>
            </w:r>
            <w:r w:rsidRPr="00534BF4">
              <w:rPr>
                <w:rFonts w:ascii="PT Astra Serif" w:hAnsi="PT Astra Serif"/>
                <w:sz w:val="22"/>
                <w:szCs w:val="22"/>
              </w:rPr>
              <w:t>по мере поступления установленного пакета документов</w:t>
            </w:r>
          </w:p>
        </w:tc>
      </w:tr>
      <w:tr w:rsidR="00112BA3"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112BA3" w:rsidRPr="004A7B7B" w:rsidRDefault="00112BA3" w:rsidP="00290A69">
            <w:pPr>
              <w:ind w:firstLine="0"/>
              <w:jc w:val="center"/>
              <w:rPr>
                <w:rFonts w:ascii="PT Astra Serif" w:hAnsi="PT Astra Serif"/>
                <w:sz w:val="22"/>
                <w:szCs w:val="22"/>
              </w:rPr>
            </w:pPr>
            <w:r w:rsidRPr="004A7B7B">
              <w:rPr>
                <w:rFonts w:ascii="PT Astra Serif" w:hAnsi="PT Astra Serif"/>
                <w:sz w:val="22"/>
                <w:szCs w:val="22"/>
              </w:rPr>
              <w:lastRenderedPageBreak/>
              <w:t xml:space="preserve">2. Основное мероприятие </w:t>
            </w:r>
            <w:r w:rsidRPr="004A7B7B">
              <w:rPr>
                <w:rFonts w:ascii="PT Astra Serif" w:hAnsi="PT Astra Serif"/>
                <w:sz w:val="22"/>
                <w:szCs w:val="22"/>
              </w:rPr>
              <w:lastRenderedPageBreak/>
              <w:t xml:space="preserve">«Стимулирование развития приоритетных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xml:space="preserve"> агропромышленного комплекса и развитие малых форм хозяйствования»</w:t>
            </w:r>
          </w:p>
        </w:tc>
        <w:tc>
          <w:tcPr>
            <w:tcW w:w="1984" w:type="dxa"/>
            <w:gridSpan w:val="2"/>
            <w:tcBorders>
              <w:top w:val="single" w:sz="4" w:space="0" w:color="auto"/>
              <w:left w:val="single" w:sz="4" w:space="0" w:color="auto"/>
              <w:bottom w:val="single" w:sz="4" w:space="0" w:color="auto"/>
              <w:right w:val="single" w:sz="4" w:space="0" w:color="auto"/>
            </w:tcBorders>
          </w:tcPr>
          <w:p w:rsidR="00112BA3" w:rsidRPr="004A7B7B" w:rsidRDefault="00112BA3" w:rsidP="00290A69">
            <w:pPr>
              <w:ind w:firstLine="0"/>
              <w:jc w:val="center"/>
              <w:rPr>
                <w:rFonts w:ascii="PT Astra Serif" w:hAnsi="PT Astra Serif"/>
                <w:sz w:val="22"/>
                <w:szCs w:val="22"/>
              </w:rPr>
            </w:pPr>
            <w:r w:rsidRPr="004A7B7B">
              <w:rPr>
                <w:rFonts w:ascii="PT Astra Serif" w:hAnsi="PT Astra Serif"/>
                <w:sz w:val="22"/>
                <w:szCs w:val="22"/>
              </w:rPr>
              <w:lastRenderedPageBreak/>
              <w:t xml:space="preserve">Минсельхоз Ульяновской </w:t>
            </w:r>
            <w:r w:rsidRPr="004A7B7B">
              <w:rPr>
                <w:rFonts w:ascii="PT Astra Serif" w:hAnsi="PT Astra Serif"/>
                <w:sz w:val="22"/>
                <w:szCs w:val="22"/>
              </w:rPr>
              <w:lastRenderedPageBreak/>
              <w:t>области</w:t>
            </w:r>
          </w:p>
        </w:tc>
        <w:tc>
          <w:tcPr>
            <w:tcW w:w="1560" w:type="dxa"/>
            <w:gridSpan w:val="2"/>
            <w:tcBorders>
              <w:top w:val="single" w:sz="4" w:space="0" w:color="auto"/>
              <w:left w:val="single" w:sz="4" w:space="0" w:color="auto"/>
              <w:bottom w:val="single" w:sz="4" w:space="0" w:color="auto"/>
              <w:right w:val="single" w:sz="4" w:space="0" w:color="auto"/>
            </w:tcBorders>
          </w:tcPr>
          <w:p w:rsidR="00112BA3" w:rsidRPr="004A7B7B" w:rsidRDefault="00112BA3" w:rsidP="00290A69">
            <w:pPr>
              <w:ind w:firstLine="0"/>
              <w:jc w:val="center"/>
              <w:rPr>
                <w:rFonts w:ascii="PT Astra Serif" w:hAnsi="PT Astra Serif"/>
                <w:sz w:val="22"/>
                <w:szCs w:val="22"/>
              </w:rPr>
            </w:pPr>
            <w:r w:rsidRPr="004A7B7B">
              <w:rPr>
                <w:rFonts w:ascii="PT Astra Serif" w:hAnsi="PT Astra Serif"/>
                <w:sz w:val="22"/>
                <w:szCs w:val="22"/>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112BA3" w:rsidRPr="004A7B7B" w:rsidRDefault="00112BA3" w:rsidP="00290A69">
            <w:pPr>
              <w:ind w:firstLine="0"/>
              <w:jc w:val="center"/>
              <w:rPr>
                <w:rFonts w:ascii="PT Astra Serif" w:hAnsi="PT Astra Serif"/>
                <w:sz w:val="22"/>
                <w:szCs w:val="22"/>
              </w:rPr>
            </w:pPr>
            <w:r w:rsidRPr="004A7B7B">
              <w:rPr>
                <w:rFonts w:ascii="PT Astra Serif" w:hAnsi="PT Astra Serif"/>
                <w:sz w:val="22"/>
                <w:szCs w:val="22"/>
              </w:rPr>
              <w:t>93 1 02 00000</w:t>
            </w:r>
          </w:p>
        </w:tc>
        <w:tc>
          <w:tcPr>
            <w:tcW w:w="2021" w:type="dxa"/>
            <w:gridSpan w:val="2"/>
            <w:tcBorders>
              <w:top w:val="single" w:sz="4" w:space="0" w:color="auto"/>
              <w:left w:val="single" w:sz="4" w:space="0" w:color="auto"/>
              <w:bottom w:val="single" w:sz="4" w:space="0" w:color="auto"/>
              <w:right w:val="single" w:sz="4" w:space="0" w:color="auto"/>
            </w:tcBorders>
          </w:tcPr>
          <w:p w:rsidR="00112BA3" w:rsidRPr="004A7B7B" w:rsidRDefault="00112BA3" w:rsidP="00290A69">
            <w:pPr>
              <w:ind w:firstLine="0"/>
              <w:jc w:val="center"/>
              <w:rPr>
                <w:rFonts w:ascii="PT Astra Serif" w:hAnsi="PT Astra Serif"/>
                <w:sz w:val="22"/>
                <w:szCs w:val="22"/>
              </w:rPr>
            </w:pPr>
            <w:r w:rsidRPr="004A7B7B">
              <w:rPr>
                <w:rFonts w:ascii="PT Astra Serif" w:hAnsi="PT Astra Serif"/>
                <w:sz w:val="22"/>
                <w:szCs w:val="22"/>
              </w:rPr>
              <w:t>3455780,875</w:t>
            </w:r>
          </w:p>
        </w:tc>
        <w:tc>
          <w:tcPr>
            <w:tcW w:w="5633" w:type="dxa"/>
            <w:gridSpan w:val="4"/>
            <w:tcBorders>
              <w:top w:val="single" w:sz="4" w:space="0" w:color="auto"/>
              <w:left w:val="single" w:sz="4" w:space="0" w:color="auto"/>
              <w:bottom w:val="single" w:sz="4" w:space="0" w:color="auto"/>
              <w:right w:val="single" w:sz="4" w:space="0" w:color="auto"/>
            </w:tcBorders>
          </w:tcPr>
          <w:p w:rsidR="00112BA3" w:rsidRPr="004A7B7B" w:rsidRDefault="00112BA3" w:rsidP="00112BA3">
            <w:pPr>
              <w:ind w:firstLine="0"/>
              <w:jc w:val="center"/>
              <w:rPr>
                <w:rFonts w:ascii="PT Astra Serif" w:hAnsi="PT Astra Serif"/>
                <w:sz w:val="22"/>
                <w:szCs w:val="22"/>
              </w:rPr>
            </w:pPr>
            <w:r w:rsidRPr="004A7B7B">
              <w:rPr>
                <w:rFonts w:ascii="PT Astra Serif" w:hAnsi="PT Astra Serif"/>
                <w:sz w:val="22"/>
                <w:szCs w:val="22"/>
              </w:rPr>
              <w:t>Обеспечение стабильного функционирования отрасли сельского хозяйства в Ульяновской области</w:t>
            </w:r>
            <w:r w:rsidRPr="004A7B7B">
              <w:rPr>
                <w:rFonts w:ascii="PT Astra Serif" w:hAnsi="PT Astra Serif"/>
                <w:sz w:val="22"/>
                <w:szCs w:val="22"/>
              </w:rPr>
              <w:br/>
            </w:r>
            <w:r w:rsidRPr="004A7B7B">
              <w:rPr>
                <w:rFonts w:ascii="PT Astra Serif" w:hAnsi="PT Astra Serif"/>
                <w:sz w:val="22"/>
                <w:szCs w:val="22"/>
              </w:rPr>
              <w:lastRenderedPageBreak/>
              <w:t>и стимулирование её интенсивного роста</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«Прирост объёма производства сельскохозяйственной продукции в отчётном году по отношению</w:t>
            </w:r>
            <w:r w:rsidRPr="004A7B7B">
              <w:rPr>
                <w:rFonts w:ascii="PT Astra Serif" w:hAnsi="PT Astra Serif"/>
                <w:sz w:val="22"/>
                <w:szCs w:val="22"/>
              </w:rPr>
              <w:br/>
              <w:t>к предыдущему году</w:t>
            </w:r>
            <w:r w:rsidRPr="004A7B7B">
              <w:rPr>
                <w:rFonts w:ascii="PT Astra Serif" w:hAnsi="PT Astra Serif"/>
                <w:sz w:val="22"/>
                <w:szCs w:val="22"/>
              </w:rPr>
              <w:br/>
              <w:t>в крестьянских (фермерских) хозяйс</w:t>
            </w:r>
            <w:r w:rsidR="00112BA3" w:rsidRPr="004A7B7B">
              <w:rPr>
                <w:rFonts w:ascii="PT Astra Serif" w:hAnsi="PT Astra Serif"/>
                <w:sz w:val="22"/>
                <w:szCs w:val="22"/>
              </w:rPr>
              <w:t>твах</w:t>
            </w:r>
            <w:r w:rsidR="00112BA3" w:rsidRPr="004A7B7B">
              <w:rPr>
                <w:rFonts w:ascii="PT Astra Serif" w:hAnsi="PT Astra Serif"/>
                <w:sz w:val="22"/>
                <w:szCs w:val="22"/>
              </w:rPr>
              <w:br/>
            </w:r>
            <w:r w:rsidRPr="004A7B7B">
              <w:rPr>
                <w:rFonts w:ascii="PT Astra Serif" w:hAnsi="PT Astra Serif"/>
                <w:sz w:val="22"/>
                <w:szCs w:val="22"/>
              </w:rPr>
              <w:t>и у получателей гранта «</w:t>
            </w:r>
            <w:proofErr w:type="spellStart"/>
            <w:r w:rsidRPr="004A7B7B">
              <w:rPr>
                <w:rFonts w:ascii="PT Astra Serif" w:hAnsi="PT Astra Serif"/>
                <w:sz w:val="22"/>
                <w:szCs w:val="22"/>
              </w:rPr>
              <w:t>Агропрогресс</w:t>
            </w:r>
            <w:proofErr w:type="spellEnd"/>
            <w:r w:rsidRPr="004A7B7B">
              <w:rPr>
                <w:rFonts w:ascii="PT Astra Serif" w:hAnsi="PT Astra Serif"/>
                <w:sz w:val="22"/>
                <w:szCs w:val="22"/>
              </w:rPr>
              <w:t>», получивших указанный грант, в течение предыдущих 5 лет, включая отчётный год,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8</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43DFB" w:rsidP="00290A69">
            <w:pPr>
              <w:ind w:firstLine="0"/>
              <w:jc w:val="center"/>
              <w:rPr>
                <w:rFonts w:ascii="PT Astra Serif" w:hAnsi="PT Astra Serif"/>
                <w:sz w:val="22"/>
                <w:szCs w:val="22"/>
              </w:rPr>
            </w:pPr>
            <w:r w:rsidRPr="004A7B7B">
              <w:rPr>
                <w:rFonts w:ascii="PT Astra Serif" w:hAnsi="PT Astra Serif"/>
                <w:sz w:val="22"/>
                <w:szCs w:val="22"/>
              </w:rPr>
              <w:t>8</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proofErr w:type="gramStart"/>
            <w:r w:rsidRPr="004A7B7B">
              <w:rPr>
                <w:rFonts w:ascii="PT Astra Serif" w:hAnsi="PT Astra Serif"/>
                <w:sz w:val="22"/>
                <w:szCs w:val="22"/>
              </w:rPr>
              <w:t xml:space="preserve">Целевой индикатор «Прирост </w:t>
            </w:r>
            <w:r w:rsidR="00112BA3" w:rsidRPr="004A7B7B">
              <w:rPr>
                <w:rFonts w:ascii="PT Astra Serif" w:hAnsi="PT Astra Serif"/>
                <w:sz w:val="22"/>
                <w:szCs w:val="22"/>
              </w:rPr>
              <w:t>объёма продукции, реализованной</w:t>
            </w:r>
            <w:r w:rsidR="00112BA3" w:rsidRPr="004A7B7B">
              <w:rPr>
                <w:rFonts w:ascii="PT Astra Serif" w:hAnsi="PT Astra Serif"/>
                <w:sz w:val="22"/>
                <w:szCs w:val="22"/>
              </w:rPr>
              <w:br/>
            </w:r>
            <w:r w:rsidRPr="004A7B7B">
              <w:rPr>
                <w:rFonts w:ascii="PT Astra Serif" w:hAnsi="PT Astra Serif"/>
                <w:sz w:val="22"/>
                <w:szCs w:val="22"/>
              </w:rPr>
              <w:t>в отчётном году сельскохозяйственными потребительскими кооперативами, получившими грант</w:t>
            </w:r>
            <w:r w:rsidRPr="004A7B7B">
              <w:rPr>
                <w:rFonts w:ascii="PT Astra Serif" w:hAnsi="PT Astra Serif"/>
                <w:sz w:val="22"/>
                <w:szCs w:val="22"/>
              </w:rPr>
              <w:br/>
              <w:t>на развитие материально-технической базы,</w:t>
            </w:r>
            <w:r w:rsidRPr="004A7B7B">
              <w:rPr>
                <w:rFonts w:ascii="PT Astra Serif" w:hAnsi="PT Astra Serif"/>
                <w:sz w:val="22"/>
                <w:szCs w:val="22"/>
              </w:rPr>
              <w:br/>
              <w:t xml:space="preserve">за последние 5 лет </w:t>
            </w:r>
            <w:r w:rsidRPr="004A7B7B">
              <w:rPr>
                <w:rFonts w:ascii="PT Astra Serif" w:hAnsi="PT Astra Serif"/>
                <w:sz w:val="22"/>
                <w:szCs w:val="22"/>
              </w:rPr>
              <w:lastRenderedPageBreak/>
              <w:t>(включая отчётный год) по отношению</w:t>
            </w:r>
            <w:r w:rsidRPr="004A7B7B">
              <w:rPr>
                <w:rFonts w:ascii="PT Astra Serif" w:hAnsi="PT Astra Serif"/>
                <w:sz w:val="22"/>
                <w:szCs w:val="22"/>
              </w:rPr>
              <w:br/>
              <w:t>к предыдущему году, процентов»</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8</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43DFB" w:rsidP="00290A69">
            <w:pPr>
              <w:ind w:firstLine="0"/>
              <w:jc w:val="center"/>
              <w:rPr>
                <w:rFonts w:ascii="PT Astra Serif" w:hAnsi="PT Astra Serif"/>
                <w:sz w:val="22"/>
                <w:szCs w:val="22"/>
              </w:rPr>
            </w:pPr>
            <w:r w:rsidRPr="004A7B7B">
              <w:rPr>
                <w:rFonts w:ascii="PT Astra Serif" w:hAnsi="PT Astra Serif"/>
                <w:sz w:val="22"/>
                <w:szCs w:val="22"/>
              </w:rPr>
              <w:t>8</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«Площадь закладки многолетних насаждений в сельскохозяйственных организациях, крест</w:t>
            </w:r>
            <w:r w:rsidR="00112BA3" w:rsidRPr="004A7B7B">
              <w:rPr>
                <w:rFonts w:ascii="PT Astra Serif" w:hAnsi="PT Astra Serif"/>
                <w:sz w:val="22"/>
                <w:szCs w:val="22"/>
              </w:rPr>
              <w:t>ьянских (фермерских) хозяйствах</w:t>
            </w:r>
            <w:r w:rsidR="00112BA3" w:rsidRPr="004A7B7B">
              <w:rPr>
                <w:rFonts w:ascii="PT Astra Serif" w:hAnsi="PT Astra Serif"/>
                <w:sz w:val="22"/>
                <w:szCs w:val="22"/>
              </w:rPr>
              <w:br/>
            </w:r>
            <w:r w:rsidRPr="004A7B7B">
              <w:rPr>
                <w:rFonts w:ascii="PT Astra Serif" w:hAnsi="PT Astra Serif"/>
                <w:sz w:val="22"/>
                <w:szCs w:val="22"/>
              </w:rPr>
              <w:t>и у индивидуальных предпринимателей,</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тыс.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0,007</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43DFB" w:rsidP="00290A69">
            <w:pPr>
              <w:ind w:firstLine="0"/>
              <w:jc w:val="center"/>
              <w:rPr>
                <w:rFonts w:ascii="PT Astra Serif" w:hAnsi="PT Astra Serif"/>
                <w:sz w:val="22"/>
                <w:szCs w:val="22"/>
              </w:rPr>
            </w:pPr>
            <w:r w:rsidRPr="004A7B7B">
              <w:rPr>
                <w:rFonts w:ascii="PT Astra Serif" w:hAnsi="PT Astra Serif"/>
                <w:sz w:val="22"/>
                <w:szCs w:val="22"/>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Целевой индикатор «Площадь </w:t>
            </w:r>
            <w:proofErr w:type="spellStart"/>
            <w:r w:rsidRPr="004A7B7B">
              <w:rPr>
                <w:rFonts w:ascii="PT Astra Serif" w:hAnsi="PT Astra Serif"/>
                <w:sz w:val="22"/>
                <w:szCs w:val="22"/>
              </w:rPr>
              <w:t>уходных</w:t>
            </w:r>
            <w:proofErr w:type="spellEnd"/>
            <w:r w:rsidRPr="004A7B7B">
              <w:rPr>
                <w:rFonts w:ascii="PT Astra Serif" w:hAnsi="PT Astra Serif"/>
                <w:sz w:val="22"/>
                <w:szCs w:val="22"/>
              </w:rPr>
              <w:t xml:space="preserve"> работ за многолетними насаждениями</w:t>
            </w:r>
            <w:r w:rsidRPr="004A7B7B">
              <w:rPr>
                <w:rFonts w:ascii="PT Astra Serif" w:hAnsi="PT Astra Serif"/>
                <w:sz w:val="22"/>
                <w:szCs w:val="22"/>
              </w:rPr>
              <w:br/>
              <w:t>(до вступления в товарное плодоношение,</w:t>
            </w:r>
            <w:r w:rsidRPr="004A7B7B">
              <w:rPr>
                <w:rFonts w:ascii="PT Astra Serif" w:hAnsi="PT Astra Serif"/>
                <w:sz w:val="22"/>
                <w:szCs w:val="22"/>
              </w:rPr>
              <w:br/>
              <w:t>но не более 3 лет</w:t>
            </w:r>
            <w:r w:rsidRPr="004A7B7B">
              <w:rPr>
                <w:rFonts w:ascii="PT Astra Serif" w:hAnsi="PT Astra Serif"/>
                <w:sz w:val="22"/>
                <w:szCs w:val="22"/>
              </w:rPr>
              <w:br/>
              <w:t>с момента заклад</w:t>
            </w:r>
            <w:r w:rsidR="00112BA3" w:rsidRPr="004A7B7B">
              <w:rPr>
                <w:rFonts w:ascii="PT Astra Serif" w:hAnsi="PT Astra Serif"/>
                <w:sz w:val="22"/>
                <w:szCs w:val="22"/>
              </w:rPr>
              <w:t>ки для садов интенсивного типа)</w:t>
            </w:r>
            <w:r w:rsidR="00112BA3" w:rsidRPr="004A7B7B">
              <w:rPr>
                <w:rFonts w:ascii="PT Astra Serif" w:hAnsi="PT Astra Serif"/>
                <w:sz w:val="22"/>
                <w:szCs w:val="22"/>
              </w:rPr>
              <w:br/>
            </w:r>
            <w:r w:rsidRPr="004A7B7B">
              <w:rPr>
                <w:rFonts w:ascii="PT Astra Serif" w:hAnsi="PT Astra Serif"/>
                <w:sz w:val="22"/>
                <w:szCs w:val="22"/>
              </w:rPr>
              <w:t>в сельскохозяйствен</w:t>
            </w:r>
            <w:r w:rsidR="00112BA3" w:rsidRPr="004A7B7B">
              <w:rPr>
                <w:rFonts w:ascii="PT Astra Serif" w:hAnsi="PT Astra Serif"/>
                <w:sz w:val="22"/>
                <w:szCs w:val="22"/>
              </w:rPr>
              <w:softHyphen/>
            </w:r>
            <w:r w:rsidRPr="004A7B7B">
              <w:rPr>
                <w:rFonts w:ascii="PT Astra Serif" w:hAnsi="PT Astra Serif"/>
                <w:sz w:val="22"/>
                <w:szCs w:val="22"/>
              </w:rPr>
              <w:t>ных организациях, крест</w:t>
            </w:r>
            <w:r w:rsidR="00112BA3" w:rsidRPr="004A7B7B">
              <w:rPr>
                <w:rFonts w:ascii="PT Astra Serif" w:hAnsi="PT Astra Serif"/>
                <w:sz w:val="22"/>
                <w:szCs w:val="22"/>
              </w:rPr>
              <w:t>ьянских (фермерских) хозяйствах</w:t>
            </w:r>
            <w:r w:rsidR="00112BA3" w:rsidRPr="004A7B7B">
              <w:rPr>
                <w:rFonts w:ascii="PT Astra Serif" w:hAnsi="PT Astra Serif"/>
                <w:sz w:val="22"/>
                <w:szCs w:val="22"/>
              </w:rPr>
              <w:br/>
            </w:r>
            <w:r w:rsidRPr="004A7B7B">
              <w:rPr>
                <w:rFonts w:ascii="PT Astra Serif" w:hAnsi="PT Astra Serif"/>
                <w:sz w:val="22"/>
                <w:szCs w:val="22"/>
              </w:rPr>
              <w:t>и у индивидуальных предпринимателей,</w:t>
            </w:r>
          </w:p>
          <w:p w:rsidR="005060DE" w:rsidRDefault="005060DE" w:rsidP="00290A69">
            <w:pPr>
              <w:ind w:firstLine="0"/>
              <w:jc w:val="center"/>
              <w:rPr>
                <w:rFonts w:ascii="PT Astra Serif" w:hAnsi="PT Astra Serif"/>
                <w:sz w:val="22"/>
                <w:szCs w:val="22"/>
              </w:rPr>
            </w:pPr>
            <w:r w:rsidRPr="004A7B7B">
              <w:rPr>
                <w:rFonts w:ascii="PT Astra Serif" w:hAnsi="PT Astra Serif"/>
                <w:sz w:val="22"/>
                <w:szCs w:val="22"/>
              </w:rPr>
              <w:t>тыс. гектаров»</w:t>
            </w:r>
          </w:p>
          <w:p w:rsidR="001601F7" w:rsidRPr="004A7B7B" w:rsidRDefault="001601F7" w:rsidP="00290A69">
            <w:pPr>
              <w:ind w:firstLine="0"/>
              <w:jc w:val="center"/>
              <w:rPr>
                <w:rFonts w:ascii="PT Astra Serif" w:hAnsi="PT Astra Serif"/>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0,085</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43DFB" w:rsidP="00290A69">
            <w:pPr>
              <w:ind w:firstLine="0"/>
              <w:jc w:val="center"/>
              <w:rPr>
                <w:rFonts w:ascii="PT Astra Serif" w:hAnsi="PT Astra Serif"/>
                <w:sz w:val="22"/>
                <w:szCs w:val="22"/>
              </w:rPr>
            </w:pPr>
            <w:r w:rsidRPr="004A7B7B">
              <w:rPr>
                <w:rFonts w:ascii="PT Astra Serif" w:hAnsi="PT Astra Serif"/>
                <w:sz w:val="22"/>
                <w:szCs w:val="22"/>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«Объём реализованных зерновых культур собственного производства, 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56,3</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534BF4" w:rsidP="00290A69">
            <w:pPr>
              <w:ind w:firstLine="0"/>
              <w:jc w:val="center"/>
              <w:rPr>
                <w:rFonts w:ascii="PT Astra Serif" w:hAnsi="PT Astra Serif"/>
                <w:sz w:val="22"/>
                <w:szCs w:val="22"/>
              </w:rPr>
            </w:pPr>
            <w:r w:rsidRPr="00534BF4">
              <w:rPr>
                <w:rFonts w:ascii="PT Astra Serif" w:hAnsi="PT Astra Serif"/>
                <w:sz w:val="22"/>
                <w:szCs w:val="22"/>
              </w:rPr>
              <w:t>56,3105</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 единиц»</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3</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843DFB" w:rsidP="00290A69">
            <w:pPr>
              <w:ind w:firstLine="0"/>
              <w:jc w:val="center"/>
              <w:rPr>
                <w:rFonts w:ascii="PT Astra Serif" w:hAnsi="PT Astra Serif"/>
                <w:sz w:val="22"/>
                <w:szCs w:val="22"/>
              </w:rPr>
            </w:pPr>
            <w:r w:rsidRPr="004A7B7B">
              <w:rPr>
                <w:rFonts w:ascii="PT Astra Serif" w:hAnsi="PT Astra Serif"/>
                <w:sz w:val="22"/>
                <w:szCs w:val="22"/>
              </w:rPr>
              <w:t>3</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«Количество консультаций, данных садоводческим и (или) огородническим некоммерческим товариществам, осуществляющим деятельность</w:t>
            </w:r>
            <w:r w:rsidRPr="004A7B7B">
              <w:rPr>
                <w:rFonts w:ascii="PT Astra Serif" w:hAnsi="PT Astra Serif"/>
                <w:sz w:val="22"/>
                <w:szCs w:val="22"/>
              </w:rPr>
              <w:br/>
              <w:t>на территории Ульяновской области,</w:t>
            </w:r>
            <w:r w:rsidRPr="004A7B7B">
              <w:rPr>
                <w:rFonts w:ascii="PT Astra Serif" w:hAnsi="PT Astra Serif"/>
                <w:sz w:val="22"/>
                <w:szCs w:val="22"/>
              </w:rPr>
              <w:br/>
              <w:t>их членам, жителям Ульяновской области,</w:t>
            </w:r>
            <w:r w:rsidRPr="004A7B7B">
              <w:rPr>
                <w:rFonts w:ascii="PT Astra Serif" w:hAnsi="PT Astra Serif"/>
                <w:sz w:val="22"/>
                <w:szCs w:val="22"/>
              </w:rPr>
              <w:br/>
              <w:t>не являющимся членами таких товариществ,</w:t>
            </w:r>
            <w:r w:rsidRPr="004A7B7B">
              <w:rPr>
                <w:rFonts w:ascii="PT Astra Serif" w:hAnsi="PT Astra Serif"/>
                <w:sz w:val="22"/>
                <w:szCs w:val="22"/>
              </w:rPr>
              <w:br/>
              <w:t>по вопросам развития садоводства, единиц»</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2000</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1717ED"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«Количество мероприятий, в том числе обучающих семинаров, конференций, совещаний по вопросам развития садоводства, проведённых</w:t>
            </w:r>
            <w:r w:rsidRPr="004A7B7B">
              <w:rPr>
                <w:rFonts w:ascii="PT Astra Serif" w:hAnsi="PT Astra Serif"/>
                <w:sz w:val="22"/>
                <w:szCs w:val="22"/>
              </w:rPr>
              <w:br/>
              <w:t>с участием садоводческих и (или) огороднических некоммерческих товариществ. При этом число таких товариществ, участвующих в одном мероприятии, не может быть менее 10, единиц»</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36</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1717ED" w:rsidP="00290A69">
            <w:pPr>
              <w:ind w:firstLine="0"/>
              <w:jc w:val="center"/>
              <w:rPr>
                <w:rFonts w:ascii="PT Astra Serif" w:hAnsi="PT Astra Serif"/>
                <w:sz w:val="22"/>
                <w:szCs w:val="22"/>
              </w:rPr>
            </w:pPr>
            <w:r w:rsidRPr="004A7B7B">
              <w:rPr>
                <w:rFonts w:ascii="PT Astra Serif" w:hAnsi="PT Astra Serif"/>
                <w:sz w:val="22"/>
                <w:szCs w:val="22"/>
                <w:lang w:val="en-US"/>
              </w:rPr>
              <w:t>X</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«Производство молока</w:t>
            </w:r>
            <w:r w:rsidRPr="004A7B7B">
              <w:rPr>
                <w:rFonts w:ascii="PT Astra Serif" w:hAnsi="PT Astra Serif"/>
                <w:sz w:val="22"/>
                <w:szCs w:val="22"/>
              </w:rPr>
              <w:br/>
              <w:t>в сельскохозяйствен</w:t>
            </w:r>
            <w:r w:rsidR="00D03CF3" w:rsidRPr="004A7B7B">
              <w:rPr>
                <w:rFonts w:ascii="PT Astra Serif" w:hAnsi="PT Astra Serif"/>
                <w:sz w:val="22"/>
                <w:szCs w:val="22"/>
              </w:rPr>
              <w:softHyphen/>
            </w:r>
            <w:r w:rsidRPr="004A7B7B">
              <w:rPr>
                <w:rFonts w:ascii="PT Astra Serif" w:hAnsi="PT Astra Serif"/>
                <w:sz w:val="22"/>
                <w:szCs w:val="22"/>
              </w:rPr>
              <w:t>ных организациях, кре</w:t>
            </w:r>
            <w:r w:rsidRPr="004A7B7B">
              <w:rPr>
                <w:rFonts w:ascii="PT Astra Serif" w:hAnsi="PT Astra Serif"/>
                <w:sz w:val="22"/>
                <w:szCs w:val="22"/>
              </w:rPr>
              <w:softHyphen/>
              <w:t>стьянских (фермерских) хозяйствах, включая индивидуальных предпринимателей</w:t>
            </w:r>
            <w:r w:rsidRPr="004A7B7B">
              <w:rPr>
                <w:rFonts w:ascii="PT Astra Serif" w:hAnsi="PT Astra Serif"/>
                <w:sz w:val="22"/>
                <w:szCs w:val="22"/>
              </w:rPr>
              <w:br/>
              <w:t>и граждан, ведущих личное подсобное хозяйство, применяющих специальный налоговый режим «Налог</w:t>
            </w:r>
            <w:r w:rsidRPr="004A7B7B">
              <w:rPr>
                <w:rFonts w:ascii="PT Astra Serif" w:hAnsi="PT Astra Serif"/>
                <w:sz w:val="22"/>
                <w:szCs w:val="22"/>
              </w:rPr>
              <w:br/>
              <w:t>на профессиональный доход», тыс. тонн»</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85</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345D52" w:rsidP="00290A69">
            <w:pPr>
              <w:ind w:firstLine="0"/>
              <w:jc w:val="center"/>
              <w:rPr>
                <w:rFonts w:ascii="PT Astra Serif" w:hAnsi="PT Astra Serif"/>
                <w:sz w:val="22"/>
                <w:szCs w:val="22"/>
              </w:rPr>
            </w:pPr>
            <w:r>
              <w:rPr>
                <w:rFonts w:ascii="PT Astra Serif" w:hAnsi="PT Astra Serif"/>
                <w:sz w:val="22"/>
                <w:szCs w:val="22"/>
              </w:rPr>
              <w:t>64,6</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 xml:space="preserve">2.1. </w:t>
            </w:r>
            <w:proofErr w:type="gramStart"/>
            <w:r w:rsidRPr="004A7B7B">
              <w:rPr>
                <w:rFonts w:ascii="PT Astra Serif" w:hAnsi="PT Astra Serif"/>
                <w:sz w:val="22"/>
                <w:szCs w:val="22"/>
              </w:rPr>
              <w:t>Предоставление сельскохозяйственным товаропроизводителям, научным</w:t>
            </w:r>
            <w:r w:rsidRPr="004A7B7B">
              <w:rPr>
                <w:rFonts w:ascii="PT Astra Serif" w:hAnsi="PT Astra Serif"/>
                <w:sz w:val="22"/>
                <w:szCs w:val="22"/>
              </w:rPr>
              <w:br/>
              <w:t>и образовательным организациям, а также организациям</w:t>
            </w:r>
            <w:r w:rsidRPr="004A7B7B">
              <w:rPr>
                <w:rFonts w:ascii="PT Astra Serif" w:hAnsi="PT Astra Serif"/>
                <w:sz w:val="22"/>
                <w:szCs w:val="22"/>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субсидий (грантов в форме субсидий) в целях возмещения (финансового обеспечения) части</w:t>
            </w:r>
            <w:r w:rsidRPr="004A7B7B">
              <w:rPr>
                <w:rFonts w:ascii="PT Astra Serif" w:hAnsi="PT Astra Serif"/>
                <w:sz w:val="22"/>
                <w:szCs w:val="22"/>
              </w:rPr>
              <w:br/>
              <w:t>их затрат, связанных</w:t>
            </w:r>
            <w:r w:rsidRPr="004A7B7B">
              <w:rPr>
                <w:rFonts w:ascii="PT Astra Serif" w:hAnsi="PT Astra Serif"/>
                <w:sz w:val="22"/>
                <w:szCs w:val="22"/>
              </w:rPr>
              <w:br/>
              <w:t xml:space="preserve">с развитием приоритетных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xml:space="preserve"> агропромышленного комплекса</w:t>
            </w:r>
            <w:r w:rsidRPr="004A7B7B">
              <w:rPr>
                <w:rFonts w:ascii="PT Astra Serif" w:hAnsi="PT Astra Serif"/>
                <w:sz w:val="22"/>
                <w:szCs w:val="22"/>
              </w:rPr>
              <w:br/>
              <w:t>в Ульяновской области, семейных ферм, материально-технической базы сельскохозяйственных потребительских кооперативов, реализацией проекта «</w:t>
            </w:r>
            <w:proofErr w:type="spellStart"/>
            <w:r w:rsidRPr="004A7B7B">
              <w:rPr>
                <w:rFonts w:ascii="PT Astra Serif" w:hAnsi="PT Astra Serif"/>
                <w:sz w:val="22"/>
                <w:szCs w:val="22"/>
              </w:rPr>
              <w:t>Агропрогресс</w:t>
            </w:r>
            <w:proofErr w:type="spellEnd"/>
            <w:r w:rsidRPr="004A7B7B">
              <w:rPr>
                <w:rFonts w:ascii="PT Astra Serif" w:hAnsi="PT Astra Serif"/>
                <w:sz w:val="22"/>
                <w:szCs w:val="22"/>
              </w:rPr>
              <w:t>»</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D03CF3"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начальник отдела финанси</w:t>
            </w:r>
            <w:r w:rsidR="00D03CF3" w:rsidRPr="004A7B7B">
              <w:rPr>
                <w:rFonts w:ascii="PT Astra Serif" w:hAnsi="PT Astra Serif"/>
                <w:sz w:val="22"/>
                <w:szCs w:val="22"/>
              </w:rPr>
              <w:t>рования, отчётности и контроля,</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44-26-38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02 R5020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242392,875</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(грантов в форме субсидий) сельскохозяйственным товаропроиз</w:t>
            </w:r>
            <w:r w:rsidR="00D03CF3" w:rsidRPr="004A7B7B">
              <w:rPr>
                <w:rFonts w:ascii="PT Astra Serif" w:hAnsi="PT Astra Serif"/>
                <w:sz w:val="22"/>
                <w:szCs w:val="22"/>
              </w:rPr>
              <w:t>водителям</w:t>
            </w:r>
            <w:r w:rsidR="00D03CF3" w:rsidRPr="004A7B7B">
              <w:rPr>
                <w:rFonts w:ascii="PT Astra Serif" w:hAnsi="PT Astra Serif"/>
                <w:sz w:val="22"/>
                <w:szCs w:val="22"/>
              </w:rPr>
              <w:br/>
            </w:r>
            <w:r w:rsidRPr="004A7B7B">
              <w:rPr>
                <w:rFonts w:ascii="PT Astra Serif" w:hAnsi="PT Astra Serif"/>
                <w:sz w:val="22"/>
                <w:szCs w:val="22"/>
              </w:rPr>
              <w:t xml:space="preserve">в целях возмещения </w:t>
            </w:r>
            <w:r w:rsidR="00D03CF3" w:rsidRPr="004A7B7B">
              <w:rPr>
                <w:rFonts w:ascii="PT Astra Serif" w:hAnsi="PT Astra Serif"/>
                <w:sz w:val="22"/>
                <w:szCs w:val="22"/>
              </w:rPr>
              <w:t>(финансового обеспечения) части их затрат, связанных</w:t>
            </w:r>
            <w:r w:rsidR="00D03CF3" w:rsidRPr="004A7B7B">
              <w:rPr>
                <w:rFonts w:ascii="PT Astra Serif" w:hAnsi="PT Astra Serif"/>
                <w:sz w:val="22"/>
                <w:szCs w:val="22"/>
              </w:rPr>
              <w:br/>
            </w:r>
            <w:r w:rsidRPr="004A7B7B">
              <w:rPr>
                <w:rFonts w:ascii="PT Astra Serif" w:hAnsi="PT Astra Serif"/>
                <w:sz w:val="22"/>
                <w:szCs w:val="22"/>
              </w:rPr>
              <w:t xml:space="preserve">с развитием приоритетных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xml:space="preserve"> агропромышленного комплекса</w:t>
            </w:r>
            <w:r w:rsidRPr="004A7B7B">
              <w:rPr>
                <w:rFonts w:ascii="PT Astra Serif" w:hAnsi="PT Astra Serif"/>
                <w:sz w:val="22"/>
                <w:szCs w:val="22"/>
              </w:rPr>
              <w:br/>
              <w:t>в Ульяновской области, семейных ферм, материально-технической базы сельскохозяйственных потребительских кооперативов, реал</w:t>
            </w:r>
            <w:r w:rsidR="00834C28" w:rsidRPr="004A7B7B">
              <w:rPr>
                <w:rFonts w:ascii="PT Astra Serif" w:hAnsi="PT Astra Serif"/>
                <w:sz w:val="22"/>
                <w:szCs w:val="22"/>
              </w:rPr>
              <w:t>изацией проекта «</w:t>
            </w:r>
            <w:proofErr w:type="spellStart"/>
            <w:r w:rsidR="00834C28" w:rsidRPr="004A7B7B">
              <w:rPr>
                <w:rFonts w:ascii="PT Astra Serif" w:hAnsi="PT Astra Serif"/>
                <w:sz w:val="22"/>
                <w:szCs w:val="22"/>
              </w:rPr>
              <w:t>Агропрогресс</w:t>
            </w:r>
            <w:proofErr w:type="spellEnd"/>
            <w:r w:rsidR="00834C28" w:rsidRPr="004A7B7B">
              <w:rPr>
                <w:rFonts w:ascii="PT Astra Serif" w:hAnsi="PT Astra Serif"/>
                <w:sz w:val="22"/>
                <w:szCs w:val="22"/>
              </w:rPr>
              <w:t>»,</w:t>
            </w:r>
            <w:r w:rsidR="00834C28" w:rsidRPr="004A7B7B">
              <w:rPr>
                <w:rFonts w:ascii="PT Astra Serif" w:hAnsi="PT Astra Serif"/>
                <w:sz w:val="22"/>
                <w:szCs w:val="22"/>
              </w:rPr>
              <w:br/>
            </w:r>
            <w:r w:rsidRPr="004A7B7B">
              <w:rPr>
                <w:rFonts w:ascii="PT Astra Serif" w:hAnsi="PT Astra Serif"/>
                <w:sz w:val="22"/>
                <w:szCs w:val="22"/>
              </w:rPr>
              <w:t>100 %:</w:t>
            </w:r>
          </w:p>
          <w:p w:rsidR="005060DE" w:rsidRPr="004A7B7B" w:rsidRDefault="005060DE" w:rsidP="00290A69">
            <w:pPr>
              <w:ind w:firstLine="0"/>
              <w:jc w:val="center"/>
              <w:rPr>
                <w:rFonts w:ascii="PT Astra Serif" w:hAnsi="PT Astra Serif"/>
                <w:sz w:val="22"/>
                <w:szCs w:val="22"/>
              </w:rPr>
            </w:pPr>
          </w:p>
          <w:p w:rsidR="005060DE" w:rsidRPr="004A7B7B" w:rsidRDefault="00D03CF3" w:rsidP="00290A69">
            <w:pPr>
              <w:ind w:firstLine="0"/>
              <w:jc w:val="center"/>
              <w:rPr>
                <w:rFonts w:ascii="PT Astra Serif" w:hAnsi="PT Astra Serif"/>
                <w:sz w:val="22"/>
                <w:szCs w:val="22"/>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r>
            <w:r w:rsidR="005060DE" w:rsidRPr="004A7B7B">
              <w:rPr>
                <w:rFonts w:ascii="PT Astra Serif" w:hAnsi="PT Astra Serif"/>
                <w:sz w:val="22"/>
                <w:szCs w:val="22"/>
              </w:rPr>
              <w:t>о предоставлении субсидии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приём документов от сельскохоз</w:t>
            </w:r>
            <w:r w:rsidR="00D03CF3" w:rsidRPr="004A7B7B">
              <w:rPr>
                <w:rFonts w:ascii="PT Astra Serif" w:hAnsi="PT Astra Serif"/>
                <w:sz w:val="22"/>
                <w:szCs w:val="22"/>
              </w:rPr>
              <w:t>яйственных товаропроизводителей</w:t>
            </w:r>
            <w:r w:rsidR="00D03CF3" w:rsidRPr="004A7B7B">
              <w:rPr>
                <w:rFonts w:ascii="PT Astra Serif" w:hAnsi="PT Astra Serif"/>
                <w:sz w:val="22"/>
                <w:szCs w:val="22"/>
              </w:rPr>
              <w:br/>
            </w:r>
            <w:r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D03CF3" w:rsidP="00290A69">
            <w:pPr>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 xml:space="preserve">о достижении результата </w:t>
            </w:r>
            <w:r w:rsidR="005060DE" w:rsidRPr="004A7B7B">
              <w:rPr>
                <w:rFonts w:ascii="PT Astra Serif" w:hAnsi="PT Astra Serif"/>
                <w:sz w:val="22"/>
                <w:szCs w:val="22"/>
              </w:rPr>
              <w:lastRenderedPageBreak/>
              <w:t>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D756F4" w:rsidP="00290A69">
            <w:pPr>
              <w:ind w:firstLine="0"/>
              <w:jc w:val="center"/>
              <w:rPr>
                <w:rFonts w:ascii="PT Astra Serif" w:hAnsi="PT Astra Serif"/>
                <w:sz w:val="22"/>
                <w:szCs w:val="22"/>
              </w:rPr>
            </w:pPr>
            <w:r w:rsidRPr="00D756F4">
              <w:rPr>
                <w:rFonts w:ascii="PT Astra Serif" w:hAnsi="PT Astra Serif"/>
                <w:sz w:val="22"/>
                <w:szCs w:val="22"/>
              </w:rPr>
              <w:lastRenderedPageBreak/>
              <w:t xml:space="preserve">Заключено соглашение с Минсельхозом России </w:t>
            </w:r>
            <w:r>
              <w:rPr>
                <w:rFonts w:ascii="PT Astra Serif" w:hAnsi="PT Astra Serif"/>
                <w:sz w:val="22"/>
                <w:szCs w:val="22"/>
              </w:rPr>
              <w:t>от 24.12.2022 № 082-09-2023-171</w:t>
            </w:r>
            <w:r>
              <w:rPr>
                <w:rFonts w:ascii="PT Astra Serif" w:hAnsi="PT Astra Serif"/>
                <w:sz w:val="22"/>
                <w:szCs w:val="22"/>
              </w:rPr>
              <w:br/>
            </w:r>
            <w:r w:rsidRPr="00D756F4">
              <w:rPr>
                <w:rFonts w:ascii="PT Astra Serif" w:hAnsi="PT Astra Serif"/>
                <w:sz w:val="22"/>
                <w:szCs w:val="22"/>
              </w:rPr>
              <w:t xml:space="preserve">на стимулирование развития приоритетных </w:t>
            </w:r>
            <w:proofErr w:type="spellStart"/>
            <w:r w:rsidRPr="00D756F4">
              <w:rPr>
                <w:rFonts w:ascii="PT Astra Serif" w:hAnsi="PT Astra Serif"/>
                <w:sz w:val="22"/>
                <w:szCs w:val="22"/>
              </w:rPr>
              <w:t>подотраслей</w:t>
            </w:r>
            <w:proofErr w:type="spellEnd"/>
            <w:r w:rsidRPr="00D756F4">
              <w:rPr>
                <w:rFonts w:ascii="PT Astra Serif" w:hAnsi="PT Astra Serif"/>
                <w:sz w:val="22"/>
                <w:szCs w:val="22"/>
              </w:rPr>
              <w:t xml:space="preserve"> агропромышленного комплекса и разв</w:t>
            </w:r>
            <w:r>
              <w:rPr>
                <w:rFonts w:ascii="PT Astra Serif" w:hAnsi="PT Astra Serif"/>
                <w:sz w:val="22"/>
                <w:szCs w:val="22"/>
              </w:rPr>
              <w:t>итие малых форм хозяйствования.</w:t>
            </w:r>
            <w:r>
              <w:rPr>
                <w:rFonts w:ascii="PT Astra Serif" w:hAnsi="PT Astra Serif"/>
                <w:sz w:val="22"/>
                <w:szCs w:val="22"/>
              </w:rPr>
              <w:br/>
            </w:r>
            <w:r w:rsidRPr="00D756F4">
              <w:rPr>
                <w:rFonts w:ascii="PT Astra Serif" w:hAnsi="PT Astra Serif"/>
                <w:sz w:val="22"/>
                <w:szCs w:val="22"/>
              </w:rPr>
              <w:t>В рамках указанной освоенной суммы предоставлена субсидия хозяйствующим субъектам, выплаты происходят по мере поступления установленного пакета документов</w:t>
            </w:r>
            <w:r>
              <w:rPr>
                <w:rFonts w:ascii="PT Astra Serif" w:hAnsi="PT Astra Serif"/>
                <w:sz w:val="22"/>
                <w:szCs w:val="22"/>
              </w:rPr>
              <w:t>. 24.03.2023 - конкурсный отбор</w:t>
            </w:r>
            <w:r>
              <w:rPr>
                <w:rFonts w:ascii="PT Astra Serif" w:hAnsi="PT Astra Serif"/>
                <w:sz w:val="22"/>
                <w:szCs w:val="22"/>
              </w:rPr>
              <w:br/>
              <w:t>по определению победителей</w:t>
            </w:r>
            <w:r>
              <w:rPr>
                <w:rFonts w:ascii="PT Astra Serif" w:hAnsi="PT Astra Serif"/>
                <w:sz w:val="22"/>
                <w:szCs w:val="22"/>
              </w:rPr>
              <w:br/>
            </w:r>
            <w:r w:rsidRPr="00D756F4">
              <w:rPr>
                <w:rFonts w:ascii="PT Astra Serif" w:hAnsi="PT Astra Serif"/>
                <w:sz w:val="22"/>
                <w:szCs w:val="22"/>
              </w:rPr>
              <w:t xml:space="preserve">на получение </w:t>
            </w:r>
            <w:proofErr w:type="spellStart"/>
            <w:r w:rsidRPr="00D756F4">
              <w:rPr>
                <w:rFonts w:ascii="PT Astra Serif" w:hAnsi="PT Astra Serif"/>
                <w:sz w:val="22"/>
                <w:szCs w:val="22"/>
              </w:rPr>
              <w:t>грантовой</w:t>
            </w:r>
            <w:proofErr w:type="spellEnd"/>
            <w:r w:rsidRPr="00D756F4">
              <w:rPr>
                <w:rFonts w:ascii="PT Astra Serif" w:hAnsi="PT Astra Serif"/>
                <w:sz w:val="22"/>
                <w:szCs w:val="22"/>
              </w:rPr>
              <w:t xml:space="preserve"> поддержки на развитие</w:t>
            </w:r>
            <w:r>
              <w:rPr>
                <w:rFonts w:ascii="PT Astra Serif" w:hAnsi="PT Astra Serif"/>
                <w:sz w:val="22"/>
                <w:szCs w:val="22"/>
              </w:rPr>
              <w:t xml:space="preserve"> семейных ферм, принято решение</w:t>
            </w:r>
            <w:r>
              <w:rPr>
                <w:rFonts w:ascii="PT Astra Serif" w:hAnsi="PT Astra Serif"/>
                <w:sz w:val="22"/>
                <w:szCs w:val="22"/>
              </w:rPr>
              <w:br/>
            </w:r>
            <w:r w:rsidRPr="00D756F4">
              <w:rPr>
                <w:rFonts w:ascii="PT Astra Serif" w:hAnsi="PT Astra Serif"/>
                <w:sz w:val="22"/>
                <w:szCs w:val="22"/>
              </w:rPr>
              <w:t>о предоставлении грантов 4 семейным фермам</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2.2. Поддержка промышленной переработки продукции растениеводства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D03CF3" w:rsidRPr="004A7B7B" w:rsidRDefault="005060DE" w:rsidP="00290A69">
            <w:pPr>
              <w:ind w:firstLine="0"/>
              <w:jc w:val="center"/>
              <w:rPr>
                <w:rFonts w:ascii="PT Astra Serif" w:hAnsi="PT Astra Serif"/>
                <w:bCs/>
                <w:sz w:val="22"/>
                <w:szCs w:val="22"/>
              </w:rPr>
            </w:pPr>
            <w:r w:rsidRPr="004A7B7B">
              <w:rPr>
                <w:rFonts w:ascii="PT Astra Serif" w:hAnsi="PT Astra Serif"/>
                <w:sz w:val="22"/>
                <w:szCs w:val="22"/>
              </w:rPr>
              <w:t xml:space="preserve">Утина Светлана Анатольевна, главный специалист-эксперт </w:t>
            </w:r>
            <w:r w:rsidRPr="004A7B7B">
              <w:rPr>
                <w:rFonts w:ascii="PT Astra Serif" w:hAnsi="PT Astra Serif"/>
                <w:bCs/>
                <w:sz w:val="22"/>
                <w:szCs w:val="22"/>
              </w:rPr>
              <w:t>департамента растениево</w:t>
            </w:r>
            <w:r w:rsidR="00D03CF3" w:rsidRPr="004A7B7B">
              <w:rPr>
                <w:rFonts w:ascii="PT Astra Serif" w:hAnsi="PT Astra Serif"/>
                <w:bCs/>
                <w:sz w:val="22"/>
                <w:szCs w:val="22"/>
              </w:rPr>
              <w:t>дства, механизации и химизации,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67-07-98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93 1 02 46370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3058676,5</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товаропроизводителям</w:t>
            </w:r>
            <w:r w:rsidRPr="004A7B7B">
              <w:rPr>
                <w:rFonts w:ascii="PT Astra Serif" w:hAnsi="PT Astra Serif"/>
                <w:sz w:val="22"/>
                <w:szCs w:val="22"/>
              </w:rPr>
              <w:br/>
              <w:t>в целях поддержки промышленной переработки продукции растениеводства,</w:t>
            </w:r>
            <w:r w:rsidRPr="004A7B7B">
              <w:rPr>
                <w:rFonts w:ascii="PT Astra Serif" w:hAnsi="PT Astra Serif"/>
                <w:sz w:val="22"/>
                <w:szCs w:val="22"/>
              </w:rPr>
              <w:br/>
              <w:t>100 %:</w:t>
            </w:r>
          </w:p>
          <w:p w:rsidR="005060DE" w:rsidRPr="004A7B7B" w:rsidRDefault="005060DE" w:rsidP="00290A69">
            <w:pPr>
              <w:ind w:firstLine="0"/>
              <w:jc w:val="center"/>
              <w:rPr>
                <w:rFonts w:ascii="PT Astra Serif" w:hAnsi="PT Astra Serif"/>
                <w:sz w:val="22"/>
                <w:szCs w:val="22"/>
              </w:rPr>
            </w:pPr>
          </w:p>
          <w:p w:rsidR="005060DE" w:rsidRPr="004A7B7B" w:rsidRDefault="008B3756"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8B3756" w:rsidP="00290A69">
            <w:pPr>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сельскохозяйственных товароп</w:t>
            </w:r>
            <w:r w:rsidRPr="004A7B7B">
              <w:rPr>
                <w:rFonts w:ascii="PT Astra Serif" w:hAnsi="PT Astra Serif"/>
                <w:sz w:val="22"/>
                <w:szCs w:val="22"/>
              </w:rPr>
              <w:t>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D756F4" w:rsidP="00290A69">
            <w:pPr>
              <w:ind w:firstLine="0"/>
              <w:jc w:val="center"/>
              <w:rPr>
                <w:rFonts w:ascii="PT Astra Serif" w:hAnsi="PT Astra Serif"/>
                <w:sz w:val="22"/>
                <w:szCs w:val="22"/>
              </w:rPr>
            </w:pPr>
            <w:r>
              <w:rPr>
                <w:rFonts w:ascii="PT Astra Serif" w:hAnsi="PT Astra Serif"/>
                <w:sz w:val="22"/>
                <w:szCs w:val="22"/>
              </w:rPr>
              <w:t>Осуществлён приём документов</w:t>
            </w:r>
            <w:r>
              <w:rPr>
                <w:rFonts w:ascii="PT Astra Serif" w:hAnsi="PT Astra Serif"/>
                <w:sz w:val="22"/>
                <w:szCs w:val="22"/>
              </w:rPr>
              <w:br/>
            </w:r>
            <w:r w:rsidRPr="00D756F4">
              <w:rPr>
                <w:rFonts w:ascii="PT Astra Serif" w:hAnsi="PT Astra Serif"/>
                <w:sz w:val="22"/>
                <w:szCs w:val="22"/>
              </w:rPr>
              <w:t>от сельско</w:t>
            </w:r>
            <w:r>
              <w:rPr>
                <w:rFonts w:ascii="PT Astra Serif" w:hAnsi="PT Astra Serif"/>
                <w:sz w:val="22"/>
                <w:szCs w:val="22"/>
              </w:rPr>
              <w:softHyphen/>
            </w:r>
            <w:r w:rsidRPr="00D756F4">
              <w:rPr>
                <w:rFonts w:ascii="PT Astra Serif" w:hAnsi="PT Astra Serif"/>
                <w:sz w:val="22"/>
                <w:szCs w:val="22"/>
              </w:rPr>
              <w:t>хозяйственных товаропроизводителей на перечисление субсид</w:t>
            </w:r>
            <w:r>
              <w:rPr>
                <w:rFonts w:ascii="PT Astra Serif" w:hAnsi="PT Astra Serif"/>
                <w:sz w:val="22"/>
                <w:szCs w:val="22"/>
              </w:rPr>
              <w:t>ии. Выплата субсидий происходит</w:t>
            </w:r>
            <w:r>
              <w:rPr>
                <w:rFonts w:ascii="PT Astra Serif" w:hAnsi="PT Astra Serif"/>
                <w:sz w:val="22"/>
                <w:szCs w:val="22"/>
              </w:rPr>
              <w:br/>
            </w:r>
            <w:r w:rsidRPr="00D756F4">
              <w:rPr>
                <w:rFonts w:ascii="PT Astra Serif" w:hAnsi="PT Astra Serif"/>
                <w:sz w:val="22"/>
                <w:szCs w:val="22"/>
              </w:rPr>
              <w:t>по мере поступления установленного пакета документов</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2.3. Поддержка развития потребительских обществ, сельскохозяйственных потребительских кооперативов, садоводческих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 огороднических некоммерческих товариществ</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начальник отдела финансирования, отчётности и контроля, 44-26-38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93 1 02 46380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27000,0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товаропроизводителям</w:t>
            </w:r>
            <w:r w:rsidRPr="004A7B7B">
              <w:rPr>
                <w:rFonts w:ascii="PT Astra Serif" w:hAnsi="PT Astra Serif"/>
                <w:sz w:val="22"/>
                <w:szCs w:val="22"/>
              </w:rPr>
              <w:br/>
              <w:t>в целях поддержки развития потребительских обществ, сельскохозяйственных потребительских кооперативов, садоводческих</w:t>
            </w:r>
            <w:r w:rsidRPr="004A7B7B">
              <w:rPr>
                <w:rFonts w:ascii="PT Astra Serif" w:hAnsi="PT Astra Serif"/>
                <w:sz w:val="22"/>
                <w:szCs w:val="22"/>
              </w:rPr>
              <w:br/>
              <w:t>и огороднических некоммерческих товариществ, 100 %:</w:t>
            </w:r>
          </w:p>
          <w:p w:rsidR="005060DE" w:rsidRPr="004A7B7B" w:rsidRDefault="005060DE" w:rsidP="00290A69">
            <w:pPr>
              <w:ind w:firstLine="0"/>
              <w:jc w:val="center"/>
              <w:rPr>
                <w:rFonts w:ascii="PT Astra Serif" w:hAnsi="PT Astra Serif"/>
                <w:sz w:val="22"/>
                <w:szCs w:val="22"/>
              </w:rPr>
            </w:pPr>
          </w:p>
          <w:p w:rsidR="005060DE" w:rsidRPr="004A7B7B" w:rsidRDefault="008B3756"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 xml:space="preserve">на перечисление субсидии; </w:t>
            </w:r>
            <w:r w:rsidR="005060DE" w:rsidRPr="004A7B7B">
              <w:rPr>
                <w:rFonts w:ascii="PT Astra Serif" w:hAnsi="PT Astra Serif"/>
                <w:sz w:val="22"/>
                <w:szCs w:val="22"/>
              </w:rPr>
              <w:lastRenderedPageBreak/>
              <w:t>перечисление субсидии сельскохозяйственным товаропроизводителям;</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сбор</w:t>
            </w:r>
            <w:r w:rsidR="008B3756" w:rsidRPr="004A7B7B">
              <w:rPr>
                <w:rFonts w:ascii="PT Astra Serif" w:hAnsi="PT Astra Serif"/>
                <w:sz w:val="22"/>
                <w:szCs w:val="22"/>
              </w:rPr>
              <w:t xml:space="preserve"> отчётов</w:t>
            </w:r>
            <w:r w:rsidR="008B3756" w:rsidRPr="004A7B7B">
              <w:rPr>
                <w:rFonts w:ascii="PT Astra Serif" w:hAnsi="PT Astra Serif"/>
                <w:sz w:val="22"/>
                <w:szCs w:val="22"/>
              </w:rPr>
              <w:br/>
            </w:r>
            <w:r w:rsidRPr="004A7B7B">
              <w:rPr>
                <w:rFonts w:ascii="PT Astra Serif" w:hAnsi="PT Astra Serif"/>
                <w:sz w:val="22"/>
                <w:szCs w:val="22"/>
              </w:rPr>
              <w:t>от сельскохоз</w:t>
            </w:r>
            <w:r w:rsidR="008B3756" w:rsidRPr="004A7B7B">
              <w:rPr>
                <w:rFonts w:ascii="PT Astra Serif" w:hAnsi="PT Astra Serif"/>
                <w:sz w:val="22"/>
                <w:szCs w:val="22"/>
              </w:rPr>
              <w:t>яйственных товаропроизводителей</w:t>
            </w:r>
            <w:r w:rsidR="008B3756" w:rsidRPr="004A7B7B">
              <w:rPr>
                <w:rFonts w:ascii="PT Astra Serif" w:hAnsi="PT Astra Serif"/>
                <w:sz w:val="22"/>
                <w:szCs w:val="22"/>
              </w:rPr>
              <w:br/>
            </w:r>
            <w:r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4B54E3" w:rsidP="00290A69">
            <w:pPr>
              <w:ind w:firstLine="0"/>
              <w:jc w:val="center"/>
              <w:rPr>
                <w:rFonts w:ascii="PT Astra Serif" w:hAnsi="PT Astra Serif"/>
                <w:sz w:val="22"/>
                <w:szCs w:val="22"/>
              </w:rPr>
            </w:pPr>
            <w:r w:rsidRPr="004B54E3">
              <w:rPr>
                <w:rFonts w:ascii="PT Astra Serif" w:hAnsi="PT Astra Serif"/>
                <w:sz w:val="22"/>
                <w:szCs w:val="22"/>
              </w:rPr>
              <w:lastRenderedPageBreak/>
              <w:t>В рамках указанной освоенной суммы предоставлена субсидия хозяйствующим субъектам, выплаты происходят по мере поступления установленного пакета документов</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2.7. Предоставление производителям зерновых культур субсидий</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в целях возмещения части их затрат, связанных</w:t>
            </w:r>
            <w:r w:rsidRPr="004A7B7B">
              <w:rPr>
                <w:rFonts w:ascii="PT Astra Serif" w:hAnsi="PT Astra Serif"/>
                <w:sz w:val="22"/>
                <w:szCs w:val="22"/>
              </w:rPr>
              <w:br/>
              <w:t>с производством</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 реализацией зерновых культур</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8B3756"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8B3756" w:rsidRPr="004A7B7B">
              <w:rPr>
                <w:rFonts w:ascii="PT Astra Serif" w:hAnsi="PT Astra Serif"/>
                <w:sz w:val="22"/>
                <w:szCs w:val="22"/>
              </w:rPr>
              <w:t>а финансов – главный бухгалтер,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44-04-81</w:t>
            </w:r>
          </w:p>
          <w:p w:rsidR="005060DE" w:rsidRPr="004A7B7B" w:rsidRDefault="005060DE" w:rsidP="00290A69">
            <w:pPr>
              <w:ind w:firstLine="0"/>
              <w:jc w:val="center"/>
              <w:rPr>
                <w:rFonts w:ascii="PT Astra Serif" w:hAnsi="PT Astra Serif"/>
                <w:sz w:val="22"/>
                <w:szCs w:val="22"/>
              </w:rPr>
            </w:pPr>
          </w:p>
          <w:p w:rsidR="008B3756" w:rsidRPr="004A7B7B" w:rsidRDefault="005060DE"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Судакова Ольга Михайловна, консультант</w:t>
            </w:r>
            <w:r w:rsidRPr="004A7B7B">
              <w:rPr>
                <w:rFonts w:ascii="PT Astra Serif" w:hAnsi="PT Astra Serif" w:cs="Arial"/>
                <w:bCs/>
                <w:color w:val="000000" w:themeColor="text1"/>
                <w:sz w:val="22"/>
                <w:szCs w:val="22"/>
                <w:shd w:val="clear" w:color="auto" w:fill="FFFFFF"/>
              </w:rPr>
              <w:t xml:space="preserve"> департамента проектного управления и цифровой экономики</w:t>
            </w:r>
            <w:r w:rsidR="008B3756" w:rsidRPr="004A7B7B">
              <w:rPr>
                <w:rFonts w:ascii="PT Astra Serif" w:hAnsi="PT Astra Serif" w:cs="Arial"/>
                <w:color w:val="000000" w:themeColor="text1"/>
                <w:sz w:val="22"/>
                <w:szCs w:val="22"/>
                <w:shd w:val="clear" w:color="auto" w:fill="FFFFFF"/>
              </w:rPr>
              <w:t>,</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cs="Arial"/>
                <w:color w:val="000000" w:themeColor="text1"/>
                <w:sz w:val="22"/>
                <w:szCs w:val="22"/>
                <w:shd w:val="clear" w:color="auto" w:fill="FFFFFF"/>
              </w:rPr>
              <w:t>44-05-60</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93 1 02 R3580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112711,5</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производителям зерновых культур в целях возмещ</w:t>
            </w:r>
            <w:r w:rsidR="008B3756" w:rsidRPr="004A7B7B">
              <w:rPr>
                <w:rFonts w:ascii="PT Astra Serif" w:hAnsi="PT Astra Serif"/>
                <w:sz w:val="22"/>
                <w:szCs w:val="22"/>
              </w:rPr>
              <w:t>ения части их затрат, связанных</w:t>
            </w:r>
            <w:r w:rsidR="008B3756" w:rsidRPr="004A7B7B">
              <w:rPr>
                <w:rFonts w:ascii="PT Astra Serif" w:hAnsi="PT Astra Serif"/>
                <w:sz w:val="22"/>
                <w:szCs w:val="22"/>
              </w:rPr>
              <w:br/>
            </w:r>
            <w:r w:rsidRPr="004A7B7B">
              <w:rPr>
                <w:rFonts w:ascii="PT Astra Serif" w:hAnsi="PT Astra Serif"/>
                <w:sz w:val="22"/>
                <w:szCs w:val="22"/>
              </w:rPr>
              <w:t>с производством</w:t>
            </w:r>
            <w:r w:rsidRPr="004A7B7B">
              <w:rPr>
                <w:rFonts w:ascii="PT Astra Serif" w:hAnsi="PT Astra Serif"/>
                <w:sz w:val="22"/>
                <w:szCs w:val="22"/>
              </w:rPr>
              <w:br/>
              <w:t>и реализацией зерновых культур, 100 %:</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заключение соглашений с Минсельхозом России о предоставлении субсидий</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 1 соглашение;</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приём документов от производителей зерновых культур на перечисление субсидии;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перечисление субсидии производителям зерновых культур; сбор отчётов</w:t>
            </w:r>
            <w:r w:rsidRPr="004A7B7B">
              <w:rPr>
                <w:rFonts w:ascii="PT Astra Serif" w:hAnsi="PT Astra Serif"/>
                <w:sz w:val="22"/>
                <w:szCs w:val="22"/>
              </w:rPr>
              <w:br/>
              <w:t xml:space="preserve">от </w:t>
            </w:r>
            <w:r w:rsidR="008B3756" w:rsidRPr="004A7B7B">
              <w:rPr>
                <w:rFonts w:ascii="PT Astra Serif" w:hAnsi="PT Astra Serif"/>
                <w:sz w:val="22"/>
                <w:szCs w:val="22"/>
              </w:rPr>
              <w:t xml:space="preserve">производителей зерновых культур </w:t>
            </w:r>
            <w:r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4B54E3" w:rsidP="00290A69">
            <w:pPr>
              <w:ind w:firstLine="0"/>
              <w:jc w:val="center"/>
              <w:rPr>
                <w:rFonts w:ascii="PT Astra Serif" w:hAnsi="PT Astra Serif"/>
                <w:sz w:val="22"/>
                <w:szCs w:val="22"/>
              </w:rPr>
            </w:pPr>
            <w:r w:rsidRPr="004B54E3">
              <w:rPr>
                <w:rFonts w:ascii="PT Astra Serif" w:hAnsi="PT Astra Serif"/>
                <w:sz w:val="22"/>
                <w:szCs w:val="22"/>
              </w:rPr>
              <w:t>Заключено соглашение с Минсельхозом России от 20.12.2022 № 082-17-2023-117 на возмещение производителям зерновых культур части затрат на производство и реализацию зерновых культур. 26.05.2023 заключено дополнительное</w:t>
            </w:r>
            <w:r>
              <w:rPr>
                <w:rFonts w:ascii="PT Astra Serif" w:hAnsi="PT Astra Serif"/>
                <w:sz w:val="22"/>
                <w:szCs w:val="22"/>
              </w:rPr>
              <w:t xml:space="preserve"> соглашение № 082-17-2023-117/2</w:t>
            </w:r>
            <w:r>
              <w:rPr>
                <w:rFonts w:ascii="PT Astra Serif" w:hAnsi="PT Astra Serif"/>
                <w:sz w:val="22"/>
                <w:szCs w:val="22"/>
              </w:rPr>
              <w:br/>
            </w:r>
            <w:r w:rsidRPr="004B54E3">
              <w:rPr>
                <w:rFonts w:ascii="PT Astra Serif" w:hAnsi="PT Astra Serif"/>
                <w:sz w:val="22"/>
                <w:szCs w:val="22"/>
              </w:rPr>
              <w:t>о предоставлении субсидии (общий объём поддержки - 226 241,7 тыс. рублей). Соответствующие изменения были отражены в сводной бюджетной росписи областно</w:t>
            </w:r>
            <w:r>
              <w:rPr>
                <w:rFonts w:ascii="PT Astra Serif" w:hAnsi="PT Astra Serif"/>
                <w:sz w:val="22"/>
                <w:szCs w:val="22"/>
              </w:rPr>
              <w:t>го бюджета Ульяновской области.</w:t>
            </w:r>
            <w:r>
              <w:rPr>
                <w:rFonts w:ascii="PT Astra Serif" w:hAnsi="PT Astra Serif"/>
                <w:sz w:val="22"/>
                <w:szCs w:val="22"/>
              </w:rPr>
              <w:br/>
            </w:r>
            <w:r w:rsidRPr="004B54E3">
              <w:rPr>
                <w:rFonts w:ascii="PT Astra Serif" w:hAnsi="PT Astra Serif"/>
                <w:sz w:val="22"/>
                <w:szCs w:val="22"/>
              </w:rPr>
              <w:t>В настоящее время осуществляет</w:t>
            </w:r>
            <w:r>
              <w:rPr>
                <w:rFonts w:ascii="PT Astra Serif" w:hAnsi="PT Astra Serif"/>
                <w:sz w:val="22"/>
                <w:szCs w:val="22"/>
              </w:rPr>
              <w:t>ся разработка проекта изменений</w:t>
            </w:r>
            <w:r>
              <w:rPr>
                <w:rFonts w:ascii="PT Astra Serif" w:hAnsi="PT Astra Serif"/>
                <w:sz w:val="22"/>
                <w:szCs w:val="22"/>
              </w:rPr>
              <w:br/>
            </w:r>
            <w:r w:rsidRPr="004B54E3">
              <w:rPr>
                <w:rFonts w:ascii="PT Astra Serif" w:hAnsi="PT Astra Serif"/>
                <w:sz w:val="22"/>
                <w:szCs w:val="22"/>
              </w:rPr>
              <w:t>в госпрограм</w:t>
            </w:r>
            <w:r>
              <w:rPr>
                <w:rFonts w:ascii="PT Astra Serif" w:hAnsi="PT Astra Serif"/>
                <w:sz w:val="22"/>
                <w:szCs w:val="22"/>
              </w:rPr>
              <w:t>му</w:t>
            </w:r>
            <w:r>
              <w:rPr>
                <w:rFonts w:ascii="PT Astra Serif" w:hAnsi="PT Astra Serif"/>
                <w:sz w:val="22"/>
                <w:szCs w:val="22"/>
              </w:rPr>
              <w:br/>
              <w:t>и соответственно</w:t>
            </w:r>
            <w:r>
              <w:rPr>
                <w:rFonts w:ascii="PT Astra Serif" w:hAnsi="PT Astra Serif"/>
                <w:sz w:val="22"/>
                <w:szCs w:val="22"/>
              </w:rPr>
              <w:br/>
            </w:r>
            <w:r w:rsidRPr="004B54E3">
              <w:rPr>
                <w:rFonts w:ascii="PT Astra Serif" w:hAnsi="PT Astra Serif"/>
                <w:sz w:val="22"/>
                <w:szCs w:val="22"/>
              </w:rPr>
              <w:lastRenderedPageBreak/>
              <w:t>в Закон об областном бюджете Ульяновской области</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2.8. Развитие сельского туризма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700F0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700F0E" w:rsidRPr="004A7B7B">
              <w:rPr>
                <w:rFonts w:ascii="PT Astra Serif" w:hAnsi="PT Astra Serif"/>
                <w:sz w:val="22"/>
                <w:szCs w:val="22"/>
              </w:rPr>
              <w:t>а финансов – главный бухгалтер,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44-04-81</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93 1 02 R3410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10000,0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товаропроизводителям в рамк</w:t>
            </w:r>
            <w:r w:rsidR="008B3756" w:rsidRPr="004A7B7B">
              <w:rPr>
                <w:rFonts w:ascii="PT Astra Serif" w:hAnsi="PT Astra Serif"/>
                <w:sz w:val="22"/>
                <w:szCs w:val="22"/>
              </w:rPr>
              <w:t xml:space="preserve">ах реализации проектов развития </w:t>
            </w:r>
            <w:r w:rsidRPr="004A7B7B">
              <w:rPr>
                <w:rFonts w:ascii="PT Astra Serif" w:hAnsi="PT Astra Serif"/>
                <w:sz w:val="22"/>
                <w:szCs w:val="22"/>
              </w:rPr>
              <w:t>сельского туризма, 100 %:</w:t>
            </w:r>
          </w:p>
          <w:p w:rsidR="005060DE" w:rsidRPr="004A7B7B" w:rsidRDefault="005060DE" w:rsidP="00290A69">
            <w:pPr>
              <w:ind w:firstLine="0"/>
              <w:jc w:val="center"/>
              <w:rPr>
                <w:rFonts w:ascii="PT Astra Serif" w:hAnsi="PT Astra Serif"/>
                <w:sz w:val="22"/>
                <w:szCs w:val="22"/>
              </w:rPr>
            </w:pPr>
          </w:p>
          <w:p w:rsidR="005060DE" w:rsidRPr="004A7B7B" w:rsidRDefault="008B3756" w:rsidP="00290A69">
            <w:pPr>
              <w:ind w:firstLine="0"/>
              <w:jc w:val="center"/>
              <w:rPr>
                <w:rFonts w:ascii="PT Astra Serif" w:hAnsi="PT Astra Serif"/>
                <w:sz w:val="22"/>
                <w:szCs w:val="22"/>
              </w:rPr>
            </w:pPr>
            <w:r w:rsidRPr="004A7B7B">
              <w:rPr>
                <w:rFonts w:ascii="PT Astra Serif" w:hAnsi="PT Astra Serif"/>
                <w:sz w:val="22"/>
                <w:szCs w:val="22"/>
              </w:rPr>
              <w:t>заключение соглашений</w:t>
            </w:r>
            <w:r w:rsidRPr="004A7B7B">
              <w:rPr>
                <w:rFonts w:ascii="PT Astra Serif" w:hAnsi="PT Astra Serif"/>
                <w:sz w:val="22"/>
                <w:szCs w:val="22"/>
              </w:rPr>
              <w:br/>
              <w:t>с Минсельхозом России</w:t>
            </w:r>
            <w:r w:rsidRPr="004A7B7B">
              <w:rPr>
                <w:rFonts w:ascii="PT Astra Serif" w:hAnsi="PT Astra Serif"/>
                <w:sz w:val="22"/>
                <w:szCs w:val="22"/>
              </w:rPr>
              <w:br/>
            </w:r>
            <w:r w:rsidR="005060DE" w:rsidRPr="004A7B7B">
              <w:rPr>
                <w:rFonts w:ascii="PT Astra Serif" w:hAnsi="PT Astra Serif"/>
                <w:sz w:val="22"/>
                <w:szCs w:val="22"/>
              </w:rPr>
              <w:t>о предоставлении субсидии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перечисление субсидии сельскохозяйственным товаропрои</w:t>
            </w:r>
            <w:r w:rsidR="008B3756" w:rsidRPr="004A7B7B">
              <w:rPr>
                <w:rFonts w:ascii="PT Astra Serif" w:hAnsi="PT Astra Serif"/>
                <w:sz w:val="22"/>
                <w:szCs w:val="22"/>
              </w:rPr>
              <w:t>зводителям</w:t>
            </w:r>
            <w:r w:rsidR="008B3756" w:rsidRPr="004A7B7B">
              <w:rPr>
                <w:rFonts w:ascii="PT Astra Serif" w:hAnsi="PT Astra Serif"/>
                <w:sz w:val="22"/>
                <w:szCs w:val="22"/>
              </w:rPr>
              <w:br/>
            </w:r>
            <w:r w:rsidRPr="004A7B7B">
              <w:rPr>
                <w:rFonts w:ascii="PT Astra Serif" w:hAnsi="PT Astra Serif"/>
                <w:sz w:val="22"/>
                <w:szCs w:val="22"/>
              </w:rPr>
              <w:t>в рамках проектов прошедших отбор;</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перечисление субсидии; сбор отчётов</w:t>
            </w:r>
            <w:r w:rsidRPr="004A7B7B">
              <w:rPr>
                <w:rFonts w:ascii="PT Astra Serif" w:hAnsi="PT Astra Serif"/>
                <w:sz w:val="22"/>
                <w:szCs w:val="22"/>
              </w:rPr>
              <w:br/>
              <w:t>от сельскохоз</w:t>
            </w:r>
            <w:r w:rsidR="008B3756" w:rsidRPr="004A7B7B">
              <w:rPr>
                <w:rFonts w:ascii="PT Astra Serif" w:hAnsi="PT Astra Serif"/>
                <w:sz w:val="22"/>
                <w:szCs w:val="22"/>
              </w:rPr>
              <w:t>яйственных товаропроизводителей</w:t>
            </w:r>
            <w:r w:rsidR="008B3756" w:rsidRPr="004A7B7B">
              <w:rPr>
                <w:rFonts w:ascii="PT Astra Serif" w:hAnsi="PT Astra Serif"/>
                <w:sz w:val="22"/>
                <w:szCs w:val="22"/>
              </w:rPr>
              <w:br/>
            </w:r>
            <w:r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4B54E3" w:rsidP="00290A69">
            <w:pPr>
              <w:ind w:firstLine="0"/>
              <w:jc w:val="center"/>
              <w:rPr>
                <w:rFonts w:ascii="PT Astra Serif" w:hAnsi="PT Astra Serif"/>
                <w:sz w:val="22"/>
                <w:szCs w:val="22"/>
              </w:rPr>
            </w:pPr>
            <w:r w:rsidRPr="004B54E3">
              <w:rPr>
                <w:rFonts w:ascii="PT Astra Serif" w:hAnsi="PT Astra Serif"/>
                <w:sz w:val="22"/>
                <w:szCs w:val="22"/>
              </w:rPr>
              <w:t>Заключено соглашение с Минсельхозом России от 24.12.2022 № 082-09-2023-774 на развитие сельског</w:t>
            </w:r>
            <w:r w:rsidR="00AE08CB">
              <w:rPr>
                <w:rFonts w:ascii="PT Astra Serif" w:hAnsi="PT Astra Serif"/>
                <w:sz w:val="22"/>
                <w:szCs w:val="22"/>
              </w:rPr>
              <w:t>о туризма. Освоение мероприятия</w:t>
            </w:r>
            <w:r w:rsidR="00AE08CB">
              <w:rPr>
                <w:rFonts w:ascii="PT Astra Serif" w:hAnsi="PT Astra Serif"/>
                <w:sz w:val="22"/>
                <w:szCs w:val="22"/>
              </w:rPr>
              <w:br/>
            </w:r>
            <w:r w:rsidRPr="004B54E3">
              <w:rPr>
                <w:rFonts w:ascii="PT Astra Serif" w:hAnsi="PT Astra Serif"/>
                <w:sz w:val="22"/>
                <w:szCs w:val="22"/>
              </w:rPr>
              <w:t>в полном объёме, представление сре</w:t>
            </w:r>
            <w:proofErr w:type="gramStart"/>
            <w:r w:rsidRPr="004B54E3">
              <w:rPr>
                <w:rFonts w:ascii="PT Astra Serif" w:hAnsi="PT Astra Serif"/>
                <w:sz w:val="22"/>
                <w:szCs w:val="22"/>
              </w:rPr>
              <w:t>дств гр</w:t>
            </w:r>
            <w:proofErr w:type="gramEnd"/>
            <w:r w:rsidRPr="004B54E3">
              <w:rPr>
                <w:rFonts w:ascii="PT Astra Serif" w:hAnsi="PT Astra Serif"/>
                <w:sz w:val="22"/>
                <w:szCs w:val="22"/>
              </w:rPr>
              <w:t>анта победителям проектов по развитию сельского туризма</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2.9. Предоставление некоммерческой организации, ставшей победителем отбора, гранта в форме субсидии в целях финансового обеспечения затрат</w:t>
            </w:r>
            <w:r w:rsidRPr="004A7B7B">
              <w:rPr>
                <w:rFonts w:ascii="PT Astra Serif" w:hAnsi="PT Astra Serif"/>
                <w:sz w:val="22"/>
                <w:szCs w:val="22"/>
              </w:rPr>
              <w:br/>
              <w:t>в связи с реализацией</w:t>
            </w:r>
            <w:r w:rsidRPr="004A7B7B">
              <w:rPr>
                <w:rFonts w:ascii="PT Astra Serif" w:hAnsi="PT Astra Serif"/>
                <w:sz w:val="22"/>
                <w:szCs w:val="22"/>
              </w:rPr>
              <w:br/>
              <w:t xml:space="preserve">на территории </w:t>
            </w:r>
            <w:r w:rsidRPr="004A7B7B">
              <w:rPr>
                <w:rFonts w:ascii="PT Astra Serif" w:hAnsi="PT Astra Serif"/>
                <w:sz w:val="22"/>
                <w:szCs w:val="22"/>
              </w:rPr>
              <w:lastRenderedPageBreak/>
              <w:t xml:space="preserve">Ульяновской области проекта по </w:t>
            </w:r>
            <w:proofErr w:type="spellStart"/>
            <w:r w:rsidRPr="004A7B7B">
              <w:rPr>
                <w:rFonts w:ascii="PT Astra Serif" w:hAnsi="PT Astra Serif"/>
                <w:sz w:val="22"/>
                <w:szCs w:val="22"/>
              </w:rPr>
              <w:t>информа</w:t>
            </w:r>
            <w:r w:rsidRPr="004A7B7B">
              <w:rPr>
                <w:rFonts w:ascii="PT Astra Serif" w:hAnsi="PT Astra Serif"/>
                <w:sz w:val="22"/>
                <w:szCs w:val="22"/>
              </w:rPr>
              <w:softHyphen/>
              <w:t>ционно-консультацион-ному</w:t>
            </w:r>
            <w:proofErr w:type="spellEnd"/>
            <w:r w:rsidRPr="004A7B7B">
              <w:rPr>
                <w:rFonts w:ascii="PT Astra Serif" w:hAnsi="PT Astra Serif"/>
                <w:sz w:val="22"/>
                <w:szCs w:val="22"/>
              </w:rPr>
              <w:t xml:space="preserve"> сопровождению развития садоводства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700F0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начальник отдела финанси</w:t>
            </w:r>
            <w:r w:rsidR="00700F0E" w:rsidRPr="004A7B7B">
              <w:rPr>
                <w:rFonts w:ascii="PT Astra Serif" w:hAnsi="PT Astra Serif"/>
                <w:sz w:val="22"/>
                <w:szCs w:val="22"/>
              </w:rPr>
              <w:t>рования, отчётности и контроля,</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44-26-38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93 1 02 46090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5000,0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Предоставление некоммерческой организации, ставшей победителем </w:t>
            </w:r>
            <w:r w:rsidR="00700F0E" w:rsidRPr="004A7B7B">
              <w:rPr>
                <w:rFonts w:ascii="PT Astra Serif" w:hAnsi="PT Astra Serif"/>
                <w:sz w:val="22"/>
                <w:szCs w:val="22"/>
              </w:rPr>
              <w:t>отбора, гранта в форме субсидии</w:t>
            </w:r>
            <w:r w:rsidR="00700F0E" w:rsidRPr="004A7B7B">
              <w:rPr>
                <w:rFonts w:ascii="PT Astra Serif" w:hAnsi="PT Astra Serif"/>
                <w:sz w:val="22"/>
                <w:szCs w:val="22"/>
              </w:rPr>
              <w:br/>
            </w:r>
            <w:r w:rsidRPr="004A7B7B">
              <w:rPr>
                <w:rFonts w:ascii="PT Astra Serif" w:hAnsi="PT Astra Serif"/>
                <w:sz w:val="22"/>
                <w:szCs w:val="22"/>
              </w:rPr>
              <w:t>в целях финансо</w:t>
            </w:r>
            <w:r w:rsidR="00700F0E" w:rsidRPr="004A7B7B">
              <w:rPr>
                <w:rFonts w:ascii="PT Astra Serif" w:hAnsi="PT Astra Serif"/>
                <w:sz w:val="22"/>
                <w:szCs w:val="22"/>
              </w:rPr>
              <w:t>вого обеспечения затрат в связи</w:t>
            </w:r>
            <w:r w:rsidR="00700F0E" w:rsidRPr="004A7B7B">
              <w:rPr>
                <w:rFonts w:ascii="PT Astra Serif" w:hAnsi="PT Astra Serif"/>
                <w:sz w:val="22"/>
                <w:szCs w:val="22"/>
              </w:rPr>
              <w:br/>
            </w:r>
            <w:r w:rsidRPr="004A7B7B">
              <w:rPr>
                <w:rFonts w:ascii="PT Astra Serif" w:hAnsi="PT Astra Serif"/>
                <w:sz w:val="22"/>
                <w:szCs w:val="22"/>
              </w:rPr>
              <w:t>с реализацией</w:t>
            </w:r>
            <w:r w:rsidRPr="004A7B7B">
              <w:rPr>
                <w:rFonts w:ascii="PT Astra Serif" w:hAnsi="PT Astra Serif"/>
                <w:sz w:val="22"/>
                <w:szCs w:val="22"/>
              </w:rPr>
              <w:br/>
              <w:t>на террито</w:t>
            </w:r>
            <w:r w:rsidR="00700F0E" w:rsidRPr="004A7B7B">
              <w:rPr>
                <w:rFonts w:ascii="PT Astra Serif" w:hAnsi="PT Astra Serif"/>
                <w:sz w:val="22"/>
                <w:szCs w:val="22"/>
              </w:rPr>
              <w:t>рии Ульяновской области проекта</w:t>
            </w:r>
            <w:r w:rsidR="00700F0E" w:rsidRPr="004A7B7B">
              <w:rPr>
                <w:rFonts w:ascii="PT Astra Serif" w:hAnsi="PT Astra Serif"/>
                <w:sz w:val="22"/>
                <w:szCs w:val="22"/>
              </w:rPr>
              <w:br/>
            </w:r>
            <w:r w:rsidRPr="004A7B7B">
              <w:rPr>
                <w:rFonts w:ascii="PT Astra Serif" w:hAnsi="PT Astra Serif"/>
                <w:sz w:val="22"/>
                <w:szCs w:val="22"/>
              </w:rPr>
              <w:t>по информационно-</w:t>
            </w:r>
            <w:r w:rsidRPr="004A7B7B">
              <w:rPr>
                <w:rFonts w:ascii="PT Astra Serif" w:hAnsi="PT Astra Serif"/>
                <w:sz w:val="22"/>
                <w:szCs w:val="22"/>
              </w:rPr>
              <w:lastRenderedPageBreak/>
              <w:t>консультационному сопровождению развития садоводства, 100 %</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2E3C91" w:rsidP="00290A69">
            <w:pPr>
              <w:ind w:firstLine="0"/>
              <w:jc w:val="center"/>
              <w:rPr>
                <w:rFonts w:ascii="PT Astra Serif" w:hAnsi="PT Astra Serif"/>
                <w:sz w:val="22"/>
                <w:szCs w:val="22"/>
              </w:rPr>
            </w:pPr>
            <w:r w:rsidRPr="004A7B7B">
              <w:rPr>
                <w:rFonts w:ascii="PT Astra Serif" w:hAnsi="PT Astra Serif"/>
                <w:sz w:val="22"/>
                <w:szCs w:val="22"/>
              </w:rPr>
              <w:lastRenderedPageBreak/>
              <w:t>Подготовка нормативных правовых актов, соглашений</w:t>
            </w:r>
          </w:p>
        </w:tc>
      </w:tr>
      <w:tr w:rsidR="00700F0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700F0E" w:rsidRPr="004A7B7B" w:rsidRDefault="00700F0E" w:rsidP="00290A69">
            <w:pPr>
              <w:ind w:firstLine="0"/>
              <w:jc w:val="center"/>
              <w:rPr>
                <w:rFonts w:ascii="PT Astra Serif" w:hAnsi="PT Astra Serif"/>
                <w:sz w:val="22"/>
                <w:szCs w:val="22"/>
              </w:rPr>
            </w:pPr>
            <w:r w:rsidRPr="004A7B7B">
              <w:rPr>
                <w:rFonts w:ascii="PT Astra Serif" w:hAnsi="PT Astra Serif"/>
                <w:sz w:val="22"/>
                <w:szCs w:val="22"/>
              </w:rPr>
              <w:lastRenderedPageBreak/>
              <w:t>3. Основное мероприятие «Обеспечение общих условий функционирования отраслей агропромышленного комплекса»</w:t>
            </w:r>
          </w:p>
        </w:tc>
        <w:tc>
          <w:tcPr>
            <w:tcW w:w="1984" w:type="dxa"/>
            <w:gridSpan w:val="2"/>
            <w:tcBorders>
              <w:top w:val="single" w:sz="4" w:space="0" w:color="auto"/>
              <w:left w:val="single" w:sz="4" w:space="0" w:color="auto"/>
              <w:bottom w:val="single" w:sz="4" w:space="0" w:color="auto"/>
              <w:right w:val="single" w:sz="4" w:space="0" w:color="auto"/>
            </w:tcBorders>
          </w:tcPr>
          <w:p w:rsidR="00700F0E" w:rsidRPr="004A7B7B" w:rsidRDefault="00700F0E" w:rsidP="00290A69">
            <w:pPr>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700F0E" w:rsidRPr="004A7B7B" w:rsidRDefault="00700F0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700F0E" w:rsidRPr="004A7B7B" w:rsidRDefault="00700F0E" w:rsidP="00290A69">
            <w:pPr>
              <w:ind w:firstLine="0"/>
              <w:jc w:val="center"/>
              <w:rPr>
                <w:rFonts w:ascii="PT Astra Serif" w:hAnsi="PT Astra Serif"/>
                <w:sz w:val="22"/>
                <w:szCs w:val="22"/>
              </w:rPr>
            </w:pPr>
            <w:r w:rsidRPr="004A7B7B">
              <w:rPr>
                <w:rFonts w:ascii="PT Astra Serif" w:hAnsi="PT Astra Serif"/>
                <w:sz w:val="22"/>
                <w:szCs w:val="22"/>
              </w:rPr>
              <w:t>93 1 03 00000</w:t>
            </w:r>
          </w:p>
        </w:tc>
        <w:tc>
          <w:tcPr>
            <w:tcW w:w="2021" w:type="dxa"/>
            <w:gridSpan w:val="2"/>
            <w:tcBorders>
              <w:top w:val="single" w:sz="4" w:space="0" w:color="auto"/>
              <w:left w:val="single" w:sz="4" w:space="0" w:color="auto"/>
              <w:bottom w:val="single" w:sz="4" w:space="0" w:color="auto"/>
              <w:right w:val="single" w:sz="4" w:space="0" w:color="auto"/>
            </w:tcBorders>
          </w:tcPr>
          <w:p w:rsidR="00700F0E" w:rsidRPr="004A7B7B" w:rsidRDefault="008A717C" w:rsidP="00290A69">
            <w:pPr>
              <w:ind w:firstLine="0"/>
              <w:jc w:val="center"/>
              <w:rPr>
                <w:rFonts w:ascii="PT Astra Serif" w:hAnsi="PT Astra Serif"/>
                <w:color w:val="000000"/>
                <w:sz w:val="22"/>
                <w:szCs w:val="22"/>
              </w:rPr>
            </w:pPr>
            <w:r w:rsidRPr="008A717C">
              <w:rPr>
                <w:rFonts w:ascii="PT Astra Serif" w:hAnsi="PT Astra Serif"/>
                <w:color w:val="000000"/>
                <w:sz w:val="22"/>
                <w:szCs w:val="22"/>
              </w:rPr>
              <w:t>227787,13254</w:t>
            </w:r>
          </w:p>
        </w:tc>
        <w:tc>
          <w:tcPr>
            <w:tcW w:w="5633" w:type="dxa"/>
            <w:gridSpan w:val="4"/>
            <w:tcBorders>
              <w:top w:val="single" w:sz="4" w:space="0" w:color="auto"/>
              <w:left w:val="single" w:sz="4" w:space="0" w:color="auto"/>
              <w:bottom w:val="single" w:sz="4" w:space="0" w:color="auto"/>
              <w:right w:val="single" w:sz="4" w:space="0" w:color="auto"/>
            </w:tcBorders>
          </w:tcPr>
          <w:p w:rsidR="00700F0E" w:rsidRPr="004A7B7B" w:rsidRDefault="00700F0E" w:rsidP="00700F0E">
            <w:pPr>
              <w:ind w:firstLine="0"/>
              <w:jc w:val="center"/>
              <w:rPr>
                <w:rFonts w:ascii="PT Astra Serif" w:hAnsi="PT Astra Serif"/>
                <w:sz w:val="22"/>
                <w:szCs w:val="22"/>
              </w:rPr>
            </w:pPr>
            <w:r w:rsidRPr="004A7B7B">
              <w:rPr>
                <w:rFonts w:ascii="PT Astra Serif" w:hAnsi="PT Astra Serif"/>
                <w:sz w:val="22"/>
                <w:szCs w:val="22"/>
              </w:rPr>
              <w:t>Обеспечение стабильного функционирования отрасли сельского хозяйства в Ульяновской области</w:t>
            </w:r>
            <w:r w:rsidRPr="004A7B7B">
              <w:rPr>
                <w:rFonts w:ascii="PT Astra Serif" w:hAnsi="PT Astra Serif"/>
                <w:sz w:val="22"/>
                <w:szCs w:val="22"/>
              </w:rPr>
              <w:br/>
              <w:t>и стимулирование её интенсивного роста</w:t>
            </w:r>
          </w:p>
        </w:tc>
      </w:tr>
      <w:tr w:rsidR="005060DE" w:rsidRPr="004A7B7B" w:rsidTr="00414817">
        <w:trPr>
          <w:gridBefore w:val="1"/>
          <w:wBefore w:w="117" w:type="dxa"/>
          <w:trHeight w:val="2795"/>
          <w:jc w:val="center"/>
        </w:trPr>
        <w:tc>
          <w:tcPr>
            <w:tcW w:w="2470" w:type="dxa"/>
            <w:gridSpan w:val="2"/>
            <w:tcBorders>
              <w:top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Целевой индикатор «Размер площади земель, применительно к которым проведено преобразование материалов комплексного разномасштабно</w:t>
            </w:r>
            <w:r w:rsidR="00700F0E" w:rsidRPr="004A7B7B">
              <w:rPr>
                <w:rFonts w:ascii="PT Astra Serif" w:hAnsi="PT Astra Serif"/>
                <w:sz w:val="22"/>
                <w:szCs w:val="22"/>
              </w:rPr>
              <w:t>го кадрирования плодородия почв</w:t>
            </w:r>
            <w:r w:rsidR="00700F0E" w:rsidRPr="004A7B7B">
              <w:rPr>
                <w:rFonts w:ascii="PT Astra Serif" w:hAnsi="PT Astra Serif"/>
                <w:sz w:val="22"/>
                <w:szCs w:val="22"/>
              </w:rPr>
              <w:br/>
            </w:r>
            <w:r w:rsidRPr="004A7B7B">
              <w:rPr>
                <w:rFonts w:ascii="PT Astra Serif" w:hAnsi="PT Astra Serif"/>
                <w:sz w:val="22"/>
                <w:szCs w:val="22"/>
              </w:rPr>
              <w:t xml:space="preserve">на основе </w:t>
            </w:r>
            <w:proofErr w:type="spellStart"/>
            <w:r w:rsidRPr="004A7B7B">
              <w:rPr>
                <w:rFonts w:ascii="PT Astra Serif" w:hAnsi="PT Astra Serif"/>
                <w:sz w:val="22"/>
                <w:szCs w:val="22"/>
              </w:rPr>
              <w:t>геоинформационных</w:t>
            </w:r>
            <w:proofErr w:type="spellEnd"/>
            <w:r w:rsidRPr="004A7B7B">
              <w:rPr>
                <w:rFonts w:ascii="PT Astra Serif" w:hAnsi="PT Astra Serif"/>
                <w:sz w:val="22"/>
                <w:szCs w:val="22"/>
              </w:rPr>
              <w:t xml:space="preserve"> систем, тыс. гектаров»</w:t>
            </w:r>
          </w:p>
        </w:tc>
        <w:tc>
          <w:tcPr>
            <w:tcW w:w="1984" w:type="dxa"/>
            <w:gridSpan w:val="2"/>
            <w:tcBorders>
              <w:top w:val="single" w:sz="4" w:space="0" w:color="auto"/>
              <w:left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2"/>
            <w:tcBorders>
              <w:top w:val="single" w:sz="4" w:space="0" w:color="auto"/>
              <w:left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2"/>
            <w:tcBorders>
              <w:top w:val="single" w:sz="4" w:space="0" w:color="auto"/>
              <w:left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2"/>
            <w:tcBorders>
              <w:top w:val="single" w:sz="4" w:space="0" w:color="auto"/>
              <w:left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2"/>
            <w:tcBorders>
              <w:top w:val="single" w:sz="4" w:space="0" w:color="auto"/>
              <w:left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4,6231</w:t>
            </w:r>
          </w:p>
        </w:tc>
        <w:tc>
          <w:tcPr>
            <w:tcW w:w="2551" w:type="dxa"/>
            <w:gridSpan w:val="2"/>
            <w:tcBorders>
              <w:top w:val="single" w:sz="4" w:space="0" w:color="auto"/>
              <w:left w:val="single" w:sz="4" w:space="0" w:color="auto"/>
              <w:right w:val="single" w:sz="4" w:space="0" w:color="auto"/>
            </w:tcBorders>
          </w:tcPr>
          <w:p w:rsidR="005060DE" w:rsidRPr="004A7B7B" w:rsidRDefault="00C236A3" w:rsidP="00290A69">
            <w:pPr>
              <w:ind w:firstLine="0"/>
              <w:jc w:val="center"/>
              <w:rPr>
                <w:rFonts w:ascii="PT Astra Serif" w:hAnsi="PT Astra Serif"/>
                <w:sz w:val="22"/>
                <w:szCs w:val="22"/>
              </w:rPr>
            </w:pPr>
            <w:r w:rsidRPr="004A7B7B">
              <w:rPr>
                <w:rFonts w:ascii="PT Astra Serif" w:hAnsi="PT Astra Serif"/>
                <w:sz w:val="22"/>
                <w:szCs w:val="22"/>
              </w:rPr>
              <w:t>0</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3.2. Предоставление образовательным организациям высшего образования, находящимся</w:t>
            </w:r>
            <w:r w:rsidRPr="004A7B7B">
              <w:rPr>
                <w:rFonts w:ascii="PT Astra Serif" w:hAnsi="PT Astra Serif"/>
                <w:sz w:val="22"/>
                <w:szCs w:val="22"/>
              </w:rPr>
              <w:br/>
              <w:t xml:space="preserve">на территории Ульяновской области, грантов в форме субсидий в целях финансового </w:t>
            </w:r>
            <w:r w:rsidRPr="004A7B7B">
              <w:rPr>
                <w:rFonts w:ascii="PT Astra Serif" w:hAnsi="PT Astra Serif"/>
                <w:sz w:val="22"/>
                <w:szCs w:val="22"/>
              </w:rPr>
              <w:lastRenderedPageBreak/>
              <w:t>обеспечения 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реализацией проекта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по организации деятельности научно-образовательного кластера</w:t>
            </w:r>
            <w:r w:rsidRPr="004A7B7B">
              <w:rPr>
                <w:rFonts w:ascii="PT Astra Serif" w:hAnsi="PT Astra Serif"/>
                <w:sz w:val="22"/>
                <w:szCs w:val="22"/>
              </w:rPr>
              <w:br/>
              <w:t>в агропромышленном комплексе</w:t>
            </w:r>
            <w:r w:rsidRPr="004A7B7B">
              <w:rPr>
                <w:rFonts w:ascii="PT Astra Serif" w:hAnsi="PT Astra Serif"/>
                <w:sz w:val="22"/>
                <w:szCs w:val="22"/>
              </w:rPr>
              <w:br/>
              <w:t>на территории Ульяновской области,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а также некоммерческим организациям, находящимся</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 территории Ульяновской области, грантов в форме субсидий в целях финансового обеспечения 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реализацией проекта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по увеличению объёма </w:t>
            </w:r>
            <w:proofErr w:type="gramStart"/>
            <w:r w:rsidRPr="004A7B7B">
              <w:rPr>
                <w:rFonts w:ascii="PT Astra Serif" w:hAnsi="PT Astra Serif"/>
                <w:sz w:val="22"/>
                <w:szCs w:val="22"/>
              </w:rPr>
              <w:t>реализованной</w:t>
            </w:r>
            <w:proofErr w:type="gramEnd"/>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на территории Ульяновской области продукции агропромышленного комплекса</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отдел финансирования, отчётности и контроля, 44-26-10</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93 1 03 46410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8A717C" w:rsidP="00290A69">
            <w:pPr>
              <w:ind w:firstLine="0"/>
              <w:jc w:val="center"/>
              <w:rPr>
                <w:rFonts w:ascii="PT Astra Serif" w:hAnsi="PT Astra Serif"/>
                <w:color w:val="000000"/>
                <w:sz w:val="22"/>
                <w:szCs w:val="22"/>
              </w:rPr>
            </w:pPr>
            <w:r>
              <w:rPr>
                <w:rFonts w:ascii="PT Astra Serif" w:hAnsi="PT Astra Serif"/>
                <w:color w:val="000000"/>
                <w:sz w:val="22"/>
                <w:szCs w:val="22"/>
              </w:rPr>
              <w:t>5</w:t>
            </w:r>
            <w:r w:rsidR="005060DE" w:rsidRPr="004A7B7B">
              <w:rPr>
                <w:rFonts w:ascii="PT Astra Serif" w:hAnsi="PT Astra Serif"/>
                <w:color w:val="000000"/>
                <w:sz w:val="22"/>
                <w:szCs w:val="22"/>
              </w:rPr>
              <w:t>000,0</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субсидий образовательным организациям в</w:t>
            </w:r>
            <w:r w:rsidR="00700F0E" w:rsidRPr="004A7B7B">
              <w:rPr>
                <w:rFonts w:ascii="PT Astra Serif" w:hAnsi="PT Astra Serif"/>
                <w:sz w:val="22"/>
                <w:szCs w:val="22"/>
              </w:rPr>
              <w:t>ысшего образования, находящимся</w:t>
            </w:r>
            <w:r w:rsidR="00700F0E" w:rsidRPr="004A7B7B">
              <w:rPr>
                <w:rFonts w:ascii="PT Astra Serif" w:hAnsi="PT Astra Serif"/>
                <w:sz w:val="22"/>
                <w:szCs w:val="22"/>
              </w:rPr>
              <w:br/>
            </w:r>
            <w:r w:rsidRPr="004A7B7B">
              <w:rPr>
                <w:rFonts w:ascii="PT Astra Serif" w:hAnsi="PT Astra Serif"/>
                <w:sz w:val="22"/>
                <w:szCs w:val="22"/>
              </w:rPr>
              <w:t>на территории Ульяновской области, в целях финансового обеспечения их затрат, связанных с реализацией проекта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по увеличению объёма </w:t>
            </w:r>
            <w:r w:rsidRPr="004A7B7B">
              <w:rPr>
                <w:rFonts w:ascii="PT Astra Serif" w:hAnsi="PT Astra Serif"/>
                <w:sz w:val="22"/>
                <w:szCs w:val="22"/>
              </w:rPr>
              <w:lastRenderedPageBreak/>
              <w:t>реализованной</w:t>
            </w:r>
            <w:r w:rsidRPr="004A7B7B">
              <w:rPr>
                <w:rFonts w:ascii="PT Astra Serif" w:hAnsi="PT Astra Serif"/>
                <w:sz w:val="22"/>
                <w:szCs w:val="22"/>
              </w:rPr>
              <w:br/>
              <w:t>на территории Ульяновской области продукции агропромышленного комплекса,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100 %:</w:t>
            </w:r>
          </w:p>
          <w:p w:rsidR="005060DE" w:rsidRPr="004A7B7B" w:rsidRDefault="005060DE" w:rsidP="00290A69">
            <w:pPr>
              <w:ind w:firstLine="0"/>
              <w:jc w:val="center"/>
              <w:rPr>
                <w:rFonts w:ascii="PT Astra Serif" w:hAnsi="PT Astra Serif"/>
                <w:sz w:val="22"/>
                <w:szCs w:val="22"/>
              </w:rPr>
            </w:pPr>
          </w:p>
          <w:p w:rsidR="005060DE" w:rsidRPr="004A7B7B" w:rsidRDefault="00700F0E" w:rsidP="00290A69">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сельскохозяйственных товаропроизводителей на перечисление субсидии; перечисление субсидии сельскохозяйственным товаропроизводителям;</w:t>
            </w:r>
          </w:p>
          <w:p w:rsidR="005060DE" w:rsidRPr="004A7B7B" w:rsidRDefault="00700F0E" w:rsidP="00290A69">
            <w:pPr>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C236A3" w:rsidP="00290A69">
            <w:pPr>
              <w:ind w:firstLine="0"/>
              <w:jc w:val="center"/>
              <w:rPr>
                <w:rFonts w:ascii="PT Astra Serif" w:hAnsi="PT Astra Serif"/>
                <w:sz w:val="22"/>
                <w:szCs w:val="22"/>
              </w:rPr>
            </w:pPr>
            <w:r w:rsidRPr="004A7B7B">
              <w:rPr>
                <w:rFonts w:ascii="PT Astra Serif" w:hAnsi="PT Astra Serif"/>
                <w:sz w:val="22"/>
                <w:szCs w:val="22"/>
              </w:rPr>
              <w:lastRenderedPageBreak/>
              <w:t>Подготовка нормативных правовых актов, соглашений</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 xml:space="preserve">3.3. Предоставление хозяйствующим субъектам, осуществляющим производство и (или) переработку сельскохозяйственной </w:t>
            </w:r>
            <w:r w:rsidRPr="004A7B7B">
              <w:rPr>
                <w:rFonts w:ascii="PT Astra Serif" w:hAnsi="PT Astra Serif"/>
                <w:sz w:val="22"/>
                <w:szCs w:val="22"/>
              </w:rPr>
              <w:lastRenderedPageBreak/>
              <w:t>продукции</w:t>
            </w:r>
            <w:r w:rsidRPr="004A7B7B">
              <w:rPr>
                <w:rFonts w:ascii="PT Astra Serif" w:hAnsi="PT Astra Serif"/>
                <w:sz w:val="22"/>
                <w:szCs w:val="22"/>
              </w:rPr>
              <w:br/>
              <w:t>на территории Ульяновской области, субсидий в целях возмещения части</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их затрат, связанных</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с приобретением транспортных средств, машин и оборудования</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Минсельхоз Ульяновской области</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 xml:space="preserve">начальник отдела </w:t>
            </w:r>
            <w:r w:rsidRPr="004A7B7B">
              <w:rPr>
                <w:rFonts w:ascii="PT Astra Serif" w:hAnsi="PT Astra Serif"/>
                <w:sz w:val="22"/>
                <w:szCs w:val="22"/>
              </w:rPr>
              <w:lastRenderedPageBreak/>
              <w:t>финансирования, отчётности и контроля, 44-26-38</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93 1 03 46420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222787,13254</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Предоставление с</w:t>
            </w:r>
            <w:r w:rsidR="00700F0E" w:rsidRPr="004A7B7B">
              <w:rPr>
                <w:rFonts w:ascii="PT Astra Serif" w:hAnsi="PT Astra Serif"/>
                <w:sz w:val="22"/>
                <w:szCs w:val="22"/>
              </w:rPr>
              <w:t>убсидий хозяйствующим субъектам</w:t>
            </w:r>
            <w:r w:rsidR="00700F0E" w:rsidRPr="004A7B7B">
              <w:rPr>
                <w:rFonts w:ascii="PT Astra Serif" w:hAnsi="PT Astra Serif"/>
                <w:sz w:val="22"/>
                <w:szCs w:val="22"/>
              </w:rPr>
              <w:br/>
            </w:r>
            <w:r w:rsidRPr="004A7B7B">
              <w:rPr>
                <w:rFonts w:ascii="PT Astra Serif" w:hAnsi="PT Astra Serif"/>
                <w:sz w:val="22"/>
                <w:szCs w:val="22"/>
              </w:rPr>
              <w:t>в целях возмещ</w:t>
            </w:r>
            <w:r w:rsidR="00700F0E" w:rsidRPr="004A7B7B">
              <w:rPr>
                <w:rFonts w:ascii="PT Astra Serif" w:hAnsi="PT Astra Serif"/>
                <w:sz w:val="22"/>
                <w:szCs w:val="22"/>
              </w:rPr>
              <w:t>ения части</w:t>
            </w:r>
            <w:r w:rsidR="00700F0E" w:rsidRPr="004A7B7B">
              <w:rPr>
                <w:rFonts w:ascii="PT Astra Serif" w:hAnsi="PT Astra Serif"/>
                <w:sz w:val="22"/>
                <w:szCs w:val="22"/>
              </w:rPr>
              <w:br/>
              <w:t>их затрат, связанных</w:t>
            </w:r>
            <w:r w:rsidR="00700F0E" w:rsidRPr="004A7B7B">
              <w:rPr>
                <w:rFonts w:ascii="PT Astra Serif" w:hAnsi="PT Astra Serif"/>
                <w:sz w:val="22"/>
                <w:szCs w:val="22"/>
              </w:rPr>
              <w:br/>
            </w:r>
            <w:r w:rsidRPr="004A7B7B">
              <w:rPr>
                <w:rFonts w:ascii="PT Astra Serif" w:hAnsi="PT Astra Serif"/>
                <w:sz w:val="22"/>
                <w:szCs w:val="22"/>
              </w:rPr>
              <w:t>с приобретением транспортных средств, машин</w:t>
            </w:r>
            <w:r w:rsidRPr="004A7B7B">
              <w:rPr>
                <w:rFonts w:ascii="PT Astra Serif" w:hAnsi="PT Astra Serif"/>
                <w:sz w:val="22"/>
                <w:szCs w:val="22"/>
              </w:rPr>
              <w:br/>
              <w:t>и оборудования, 100 %:</w:t>
            </w:r>
          </w:p>
          <w:p w:rsidR="005060DE" w:rsidRPr="004A7B7B" w:rsidRDefault="005060DE" w:rsidP="00290A69">
            <w:pPr>
              <w:ind w:firstLine="0"/>
              <w:jc w:val="center"/>
              <w:rPr>
                <w:rFonts w:ascii="PT Astra Serif" w:hAnsi="PT Astra Serif"/>
                <w:sz w:val="22"/>
                <w:szCs w:val="22"/>
              </w:rPr>
            </w:pPr>
          </w:p>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приём докуме</w:t>
            </w:r>
            <w:r w:rsidR="007E207A" w:rsidRPr="004A7B7B">
              <w:rPr>
                <w:rFonts w:ascii="PT Astra Serif" w:hAnsi="PT Astra Serif"/>
                <w:sz w:val="22"/>
                <w:szCs w:val="22"/>
              </w:rPr>
              <w:t>нтов от хозяйствующих субъектов</w:t>
            </w:r>
            <w:r w:rsidR="007E207A" w:rsidRPr="004A7B7B">
              <w:rPr>
                <w:rFonts w:ascii="PT Astra Serif" w:hAnsi="PT Astra Serif"/>
                <w:sz w:val="22"/>
                <w:szCs w:val="22"/>
              </w:rPr>
              <w:br/>
            </w:r>
            <w:r w:rsidRPr="004A7B7B">
              <w:rPr>
                <w:rFonts w:ascii="PT Astra Serif" w:hAnsi="PT Astra Serif"/>
                <w:sz w:val="22"/>
                <w:szCs w:val="22"/>
              </w:rPr>
              <w:t>на перечисление субсидии; перечисление субсидии хозяйс</w:t>
            </w:r>
            <w:r w:rsidR="007E207A" w:rsidRPr="004A7B7B">
              <w:rPr>
                <w:rFonts w:ascii="PT Astra Serif" w:hAnsi="PT Astra Serif"/>
                <w:sz w:val="22"/>
                <w:szCs w:val="22"/>
              </w:rPr>
              <w:t>твующим субъектам; сбор отчётов</w:t>
            </w:r>
            <w:r w:rsidR="007E207A" w:rsidRPr="004A7B7B">
              <w:rPr>
                <w:rFonts w:ascii="PT Astra Serif" w:hAnsi="PT Astra Serif"/>
                <w:sz w:val="22"/>
                <w:szCs w:val="22"/>
              </w:rPr>
              <w:br/>
            </w:r>
            <w:r w:rsidRPr="004A7B7B">
              <w:rPr>
                <w:rFonts w:ascii="PT Astra Serif" w:hAnsi="PT Astra Serif"/>
                <w:sz w:val="22"/>
                <w:szCs w:val="22"/>
              </w:rPr>
              <w:t>от хозяйствующих субъектов 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AE08CB" w:rsidP="00290A69">
            <w:pPr>
              <w:ind w:firstLine="0"/>
              <w:jc w:val="center"/>
              <w:rPr>
                <w:rFonts w:ascii="PT Astra Serif" w:hAnsi="PT Astra Serif"/>
                <w:sz w:val="22"/>
                <w:szCs w:val="22"/>
              </w:rPr>
            </w:pPr>
            <w:r w:rsidRPr="00AE08CB">
              <w:rPr>
                <w:rFonts w:ascii="PT Astra Serif" w:hAnsi="PT Astra Serif"/>
                <w:sz w:val="22"/>
                <w:szCs w:val="22"/>
              </w:rPr>
              <w:lastRenderedPageBreak/>
              <w:t xml:space="preserve">Осуществлён приём документов от хозяйствующих субъектов на перечисление субсидии. Выплата субсидий происходила по мере </w:t>
            </w:r>
            <w:r w:rsidRPr="00AE08CB">
              <w:rPr>
                <w:rFonts w:ascii="PT Astra Serif" w:hAnsi="PT Astra Serif"/>
                <w:sz w:val="22"/>
                <w:szCs w:val="22"/>
              </w:rPr>
              <w:lastRenderedPageBreak/>
              <w:t>поступления установленного пакета документов. Освоение мероприятия в полном объёме</w:t>
            </w:r>
          </w:p>
        </w:tc>
      </w:tr>
      <w:tr w:rsidR="005060DE" w:rsidRPr="004A7B7B" w:rsidTr="00414817">
        <w:trPr>
          <w:gridBefore w:val="1"/>
          <w:wBefore w:w="117"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6F53A0" w:rsidP="00290A69">
            <w:pPr>
              <w:ind w:firstLine="0"/>
              <w:jc w:val="center"/>
              <w:rPr>
                <w:rFonts w:ascii="PT Astra Serif" w:hAnsi="PT Astra Serif"/>
                <w:b/>
                <w:sz w:val="22"/>
                <w:szCs w:val="22"/>
              </w:rPr>
            </w:pPr>
            <w:r w:rsidRPr="004A7B7B">
              <w:rPr>
                <w:rFonts w:ascii="PT Astra Serif" w:hAnsi="PT Astra Serif"/>
                <w:b/>
                <w:sz w:val="22"/>
                <w:szCs w:val="22"/>
              </w:rPr>
              <w:lastRenderedPageBreak/>
              <w:t>Итого</w:t>
            </w:r>
            <w:r w:rsidRPr="004A7B7B">
              <w:rPr>
                <w:rFonts w:ascii="PT Astra Serif" w:hAnsi="PT Astra Serif"/>
                <w:b/>
                <w:sz w:val="22"/>
                <w:szCs w:val="22"/>
              </w:rPr>
              <w:br/>
            </w:r>
            <w:r w:rsidR="005060DE" w:rsidRPr="004A7B7B">
              <w:rPr>
                <w:rFonts w:ascii="PT Astra Serif" w:hAnsi="PT Astra Serif"/>
                <w:b/>
                <w:sz w:val="22"/>
                <w:szCs w:val="22"/>
              </w:rPr>
              <w:t>по подпрограмме</w:t>
            </w:r>
          </w:p>
        </w:tc>
        <w:tc>
          <w:tcPr>
            <w:tcW w:w="1984"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93 1 00 00000</w:t>
            </w:r>
          </w:p>
        </w:tc>
        <w:tc>
          <w:tcPr>
            <w:tcW w:w="2021"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sz w:val="22"/>
                <w:szCs w:val="22"/>
              </w:rPr>
              <w:t>4422208,46254</w:t>
            </w:r>
          </w:p>
        </w:tc>
        <w:tc>
          <w:tcPr>
            <w:tcW w:w="3082" w:type="dxa"/>
            <w:gridSpan w:val="2"/>
            <w:tcBorders>
              <w:top w:val="single" w:sz="4" w:space="0" w:color="auto"/>
              <w:left w:val="single" w:sz="4" w:space="0" w:color="auto"/>
              <w:bottom w:val="single" w:sz="4" w:space="0" w:color="auto"/>
              <w:right w:val="single" w:sz="4" w:space="0" w:color="auto"/>
            </w:tcBorders>
          </w:tcPr>
          <w:p w:rsidR="005060DE" w:rsidRPr="004A7B7B" w:rsidRDefault="005060DE" w:rsidP="00290A69">
            <w:pPr>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c>
          <w:tcPr>
            <w:tcW w:w="2551" w:type="dxa"/>
            <w:gridSpan w:val="2"/>
            <w:tcBorders>
              <w:top w:val="single" w:sz="4" w:space="0" w:color="auto"/>
              <w:left w:val="single" w:sz="4" w:space="0" w:color="auto"/>
              <w:bottom w:val="single" w:sz="4" w:space="0" w:color="auto"/>
              <w:right w:val="single" w:sz="4" w:space="0" w:color="auto"/>
            </w:tcBorders>
          </w:tcPr>
          <w:p w:rsidR="005060DE" w:rsidRPr="004A7B7B" w:rsidRDefault="0018461C"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r>
      <w:tr w:rsidR="006F53A0" w:rsidRPr="004A7B7B" w:rsidTr="00ED35C7">
        <w:tblPrEx>
          <w:jc w:val="left"/>
        </w:tblPrEx>
        <w:trPr>
          <w:gridAfter w:val="1"/>
          <w:wAfter w:w="177" w:type="dxa"/>
        </w:trPr>
        <w:tc>
          <w:tcPr>
            <w:tcW w:w="15167" w:type="dxa"/>
            <w:gridSpan w:val="14"/>
            <w:tcBorders>
              <w:top w:val="single" w:sz="4" w:space="0" w:color="auto"/>
              <w:bottom w:val="single" w:sz="4" w:space="0" w:color="auto"/>
              <w:right w:val="single" w:sz="4" w:space="0" w:color="auto"/>
            </w:tcBorders>
          </w:tcPr>
          <w:p w:rsidR="006F53A0" w:rsidRPr="004A7B7B" w:rsidRDefault="006F53A0" w:rsidP="00290A69">
            <w:pPr>
              <w:ind w:left="-108" w:right="-108" w:firstLine="0"/>
              <w:jc w:val="center"/>
              <w:rPr>
                <w:rFonts w:ascii="PT Astra Serif" w:hAnsi="PT Astra Serif"/>
                <w:b/>
                <w:color w:val="000000" w:themeColor="text1"/>
                <w:sz w:val="22"/>
                <w:szCs w:val="22"/>
              </w:rPr>
            </w:pPr>
            <w:r w:rsidRPr="004A7B7B">
              <w:rPr>
                <w:rFonts w:ascii="PT Astra Serif" w:hAnsi="PT Astra Serif" w:cs="Times New Roman"/>
                <w:b/>
                <w:color w:val="000000" w:themeColor="text1"/>
                <w:sz w:val="22"/>
                <w:szCs w:val="22"/>
              </w:rPr>
              <w:t>Подпрограмма «</w:t>
            </w:r>
            <w:r w:rsidRPr="004A7B7B">
              <w:rPr>
                <w:rFonts w:ascii="PT Astra Serif" w:hAnsi="PT Astra Serif"/>
                <w:b/>
                <w:color w:val="000000" w:themeColor="text1"/>
                <w:sz w:val="22"/>
                <w:szCs w:val="22"/>
              </w:rPr>
              <w:t>Комплексное развитие сельских территорий</w:t>
            </w:r>
            <w:r w:rsidRPr="004A7B7B">
              <w:rPr>
                <w:rFonts w:ascii="PT Astra Serif" w:hAnsi="PT Astra Serif" w:cs="Times New Roman"/>
                <w:b/>
                <w:color w:val="000000" w:themeColor="text1"/>
                <w:sz w:val="22"/>
                <w:szCs w:val="22"/>
              </w:rPr>
              <w:t>»</w:t>
            </w:r>
          </w:p>
        </w:tc>
      </w:tr>
      <w:tr w:rsidR="0017164D"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 Основное мероприятие «Повышение уровня комфортности проживания</w:t>
            </w:r>
            <w:r w:rsidRPr="004A7B7B">
              <w:rPr>
                <w:rFonts w:ascii="PT Astra Serif" w:hAnsi="PT Astra Serif"/>
                <w:color w:val="000000" w:themeColor="text1"/>
                <w:sz w:val="22"/>
                <w:szCs w:val="22"/>
              </w:rPr>
              <w:br/>
              <w:t>в сельской местности»</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93 2 01 00000</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C519BE" w:rsidP="00290A69">
            <w:pPr>
              <w:ind w:firstLine="0"/>
              <w:jc w:val="center"/>
              <w:rPr>
                <w:rFonts w:ascii="PT Astra Serif" w:hAnsi="PT Astra Serif"/>
                <w:color w:val="000000"/>
                <w:sz w:val="22"/>
                <w:szCs w:val="22"/>
              </w:rPr>
            </w:pPr>
            <w:r w:rsidRPr="00C519BE">
              <w:rPr>
                <w:rFonts w:ascii="PT Astra Serif" w:hAnsi="PT Astra Serif"/>
                <w:color w:val="000000"/>
                <w:sz w:val="22"/>
                <w:szCs w:val="22"/>
              </w:rPr>
              <w:t>168701,73416</w:t>
            </w:r>
          </w:p>
        </w:tc>
        <w:tc>
          <w:tcPr>
            <w:tcW w:w="5670" w:type="dxa"/>
            <w:gridSpan w:val="4"/>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sz w:val="22"/>
                <w:szCs w:val="22"/>
              </w:rPr>
            </w:pPr>
            <w:r w:rsidRPr="004A7B7B">
              <w:rPr>
                <w:rFonts w:ascii="PT Astra Serif" w:hAnsi="PT Astra Serif"/>
                <w:sz w:val="22"/>
                <w:szCs w:val="22"/>
              </w:rPr>
              <w:t>Преобразование пространственной структуры</w:t>
            </w:r>
            <w:r w:rsidRPr="004A7B7B">
              <w:rPr>
                <w:rFonts w:ascii="PT Astra Serif" w:hAnsi="PT Astra Serif"/>
                <w:sz w:val="22"/>
                <w:szCs w:val="22"/>
              </w:rPr>
              <w:br/>
              <w:t xml:space="preserve">в направлении формирования опорных зон развития, усиление </w:t>
            </w:r>
            <w:proofErr w:type="spellStart"/>
            <w:r w:rsidRPr="004A7B7B">
              <w:rPr>
                <w:rFonts w:ascii="PT Astra Serif" w:hAnsi="PT Astra Serif"/>
                <w:sz w:val="22"/>
                <w:szCs w:val="22"/>
              </w:rPr>
              <w:t>внутрирегиональной</w:t>
            </w:r>
            <w:proofErr w:type="spellEnd"/>
            <w:r w:rsidRPr="004A7B7B">
              <w:rPr>
                <w:rFonts w:ascii="PT Astra Serif" w:hAnsi="PT Astra Serif"/>
                <w:sz w:val="22"/>
                <w:szCs w:val="22"/>
              </w:rPr>
              <w:t xml:space="preserve"> связности территории, стимулирование агломерационных эффектов</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в системе расселения</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«Осуществлено строительство (приобретение) жилья гражданами, проживающими</w:t>
            </w:r>
            <w:r w:rsidRPr="004A7B7B">
              <w:rPr>
                <w:rFonts w:ascii="PT Astra Serif" w:hAnsi="PT Astra Serif"/>
                <w:color w:val="000000" w:themeColor="text1"/>
                <w:sz w:val="22"/>
                <w:szCs w:val="22"/>
              </w:rPr>
              <w:br/>
              <w:t>на сельских территориях или изъявившими желание постоянно проживать на сельских территориях</w:t>
            </w:r>
            <w:r w:rsidRPr="004A7B7B">
              <w:rPr>
                <w:rFonts w:ascii="PT Astra Serif" w:hAnsi="PT Astra Serif"/>
                <w:color w:val="000000" w:themeColor="text1"/>
                <w:sz w:val="22"/>
                <w:szCs w:val="22"/>
              </w:rPr>
              <w:br/>
              <w:t>и нуждающимися</w:t>
            </w:r>
            <w:r w:rsidRPr="004A7B7B">
              <w:rPr>
                <w:rFonts w:ascii="PT Astra Serif" w:hAnsi="PT Astra Serif"/>
                <w:color w:val="000000" w:themeColor="text1"/>
                <w:sz w:val="22"/>
                <w:szCs w:val="22"/>
              </w:rPr>
              <w:br/>
              <w:t xml:space="preserve">в улучшении жилищных условий, которым предоставлены </w:t>
            </w:r>
            <w:r w:rsidRPr="004A7B7B">
              <w:rPr>
                <w:rFonts w:ascii="PT Astra Serif" w:hAnsi="PT Astra Serif"/>
                <w:color w:val="000000" w:themeColor="text1"/>
                <w:sz w:val="22"/>
                <w:szCs w:val="22"/>
              </w:rPr>
              <w:lastRenderedPageBreak/>
              <w:t>социальные выплаты,</w:t>
            </w:r>
            <w:r w:rsidRPr="004A7B7B">
              <w:rPr>
                <w:rFonts w:ascii="PT Astra Serif" w:hAnsi="PT Astra Serif"/>
                <w:color w:val="000000" w:themeColor="text1"/>
                <w:sz w:val="22"/>
                <w:szCs w:val="22"/>
              </w:rPr>
              <w:br/>
              <w:t>кв. метров»</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423</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C236A3"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423</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«Построены (реконструированы)</w:t>
            </w:r>
            <w:r w:rsidRPr="004A7B7B">
              <w:rPr>
                <w:rFonts w:ascii="PT Astra Serif" w:hAnsi="PT Astra Serif"/>
                <w:color w:val="000000" w:themeColor="text1"/>
                <w:sz w:val="22"/>
                <w:szCs w:val="22"/>
              </w:rPr>
              <w:br/>
              <w:t>и отремонтированы автомобильные дороги</w:t>
            </w:r>
            <w:r w:rsidRPr="004A7B7B">
              <w:rPr>
                <w:rFonts w:ascii="PT Astra Serif" w:hAnsi="PT Astra Serif"/>
                <w:color w:val="000000" w:themeColor="text1"/>
                <w:sz w:val="22"/>
                <w:szCs w:val="22"/>
              </w:rPr>
              <w:br/>
              <w:t>на сельских территориях, километров»</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0,853</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C236A3"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«Количество хозяйствующих субъектов, занятых</w:t>
            </w:r>
            <w:r w:rsidRPr="004A7B7B">
              <w:rPr>
                <w:rFonts w:ascii="PT Astra Serif" w:hAnsi="PT Astra Serif"/>
                <w:color w:val="000000" w:themeColor="text1"/>
                <w:sz w:val="22"/>
                <w:szCs w:val="22"/>
              </w:rPr>
              <w:br/>
              <w:t>в сфере розничной торговли, единиц»</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6300</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9F21A1" w:rsidRDefault="00137F10" w:rsidP="00290A69">
            <w:pPr>
              <w:ind w:firstLine="0"/>
              <w:jc w:val="center"/>
              <w:rPr>
                <w:rFonts w:ascii="PT Astra Serif" w:hAnsi="PT Astra Serif"/>
                <w:color w:val="000000" w:themeColor="text1"/>
                <w:sz w:val="22"/>
                <w:szCs w:val="22"/>
              </w:rPr>
            </w:pPr>
            <w:r w:rsidRPr="009F21A1">
              <w:rPr>
                <w:rFonts w:ascii="PT Astra Serif" w:hAnsi="PT Astra Serif"/>
                <w:color w:val="000000" w:themeColor="text1"/>
                <w:sz w:val="22"/>
                <w:szCs w:val="22"/>
              </w:rPr>
              <w:t>16730</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«Количество стационарных торговых объектов, единиц»</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10500</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9F21A1" w:rsidRDefault="00137F10" w:rsidP="00290A69">
            <w:pPr>
              <w:ind w:firstLine="0"/>
              <w:jc w:val="center"/>
              <w:rPr>
                <w:rFonts w:ascii="PT Astra Serif" w:hAnsi="PT Astra Serif"/>
                <w:color w:val="000000" w:themeColor="text1"/>
                <w:sz w:val="22"/>
                <w:szCs w:val="22"/>
              </w:rPr>
            </w:pPr>
            <w:r w:rsidRPr="009F21A1">
              <w:rPr>
                <w:rFonts w:ascii="PT Astra Serif" w:hAnsi="PT Astra Serif"/>
                <w:color w:val="000000" w:themeColor="text1"/>
                <w:sz w:val="22"/>
                <w:szCs w:val="22"/>
              </w:rPr>
              <w:t>11130</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«Обеспеченность населения площадью торговых объектов,</w:t>
            </w:r>
            <w:r w:rsidRPr="004A7B7B">
              <w:rPr>
                <w:rFonts w:ascii="PT Astra Serif" w:hAnsi="PT Astra Serif"/>
                <w:color w:val="000000" w:themeColor="text1"/>
                <w:sz w:val="22"/>
                <w:szCs w:val="22"/>
              </w:rPr>
              <w:br/>
              <w:t>кв. метров на 1000 человек»</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765</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9F21A1" w:rsidRDefault="00137F10" w:rsidP="00290A69">
            <w:pPr>
              <w:ind w:firstLine="0"/>
              <w:jc w:val="center"/>
              <w:rPr>
                <w:rFonts w:ascii="PT Astra Serif" w:hAnsi="PT Astra Serif"/>
                <w:color w:val="000000" w:themeColor="text1"/>
                <w:sz w:val="22"/>
                <w:szCs w:val="22"/>
              </w:rPr>
            </w:pPr>
            <w:r w:rsidRPr="009F21A1">
              <w:rPr>
                <w:rFonts w:ascii="PT Astra Serif" w:hAnsi="PT Astra Serif"/>
                <w:color w:val="000000" w:themeColor="text1"/>
                <w:sz w:val="22"/>
                <w:szCs w:val="22"/>
              </w:rPr>
              <w:t>803</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«Количество нестационарных торговых объектов, единиц»</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2150</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9F21A1" w:rsidRDefault="00E3186A" w:rsidP="00290A69">
            <w:pPr>
              <w:ind w:firstLine="0"/>
              <w:jc w:val="center"/>
              <w:rPr>
                <w:rFonts w:ascii="PT Astra Serif" w:hAnsi="PT Astra Serif"/>
                <w:color w:val="000000" w:themeColor="text1"/>
                <w:sz w:val="22"/>
                <w:szCs w:val="22"/>
              </w:rPr>
            </w:pPr>
            <w:r w:rsidRPr="009F21A1">
              <w:rPr>
                <w:rFonts w:ascii="PT Astra Serif" w:hAnsi="PT Astra Serif"/>
                <w:color w:val="000000" w:themeColor="text1"/>
                <w:sz w:val="22"/>
                <w:szCs w:val="22"/>
              </w:rPr>
              <w:t>2410</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Целевой индикатор «Доля оборота розничной торговли, осуществляемой </w:t>
            </w:r>
            <w:r w:rsidRPr="004A7B7B">
              <w:rPr>
                <w:rFonts w:ascii="PT Astra Serif" w:hAnsi="PT Astra Serif"/>
                <w:color w:val="000000" w:themeColor="text1"/>
                <w:sz w:val="22"/>
                <w:szCs w:val="22"/>
              </w:rPr>
              <w:lastRenderedPageBreak/>
              <w:t>дистанционным способом продажи товаров,</w:t>
            </w:r>
            <w:r w:rsidRPr="004A7B7B">
              <w:rPr>
                <w:rFonts w:ascii="PT Astra Serif" w:hAnsi="PT Astra Serif"/>
                <w:color w:val="000000" w:themeColor="text1"/>
                <w:sz w:val="22"/>
                <w:szCs w:val="22"/>
              </w:rPr>
              <w:br/>
              <w:t>в общем объёме оборота розничной торговли,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0,4</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9F21A1" w:rsidRDefault="00E3186A" w:rsidP="00290A69">
            <w:pPr>
              <w:ind w:firstLine="0"/>
              <w:jc w:val="center"/>
              <w:rPr>
                <w:rFonts w:ascii="PT Astra Serif" w:hAnsi="PT Astra Serif"/>
                <w:color w:val="000000" w:themeColor="text1"/>
                <w:sz w:val="22"/>
                <w:szCs w:val="22"/>
              </w:rPr>
            </w:pPr>
            <w:r w:rsidRPr="009F21A1">
              <w:rPr>
                <w:rFonts w:ascii="PT Astra Serif" w:hAnsi="PT Astra Serif"/>
                <w:color w:val="000000" w:themeColor="text1"/>
                <w:sz w:val="22"/>
                <w:szCs w:val="22"/>
              </w:rPr>
              <w:t>4,3</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«Оборот розничной торговли субъектов малого и среднего предпринимательства, млрд. рублей»</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95</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9F21A1" w:rsidRDefault="00E3186A" w:rsidP="00290A69">
            <w:pPr>
              <w:ind w:firstLine="0"/>
              <w:jc w:val="center"/>
              <w:rPr>
                <w:rFonts w:ascii="PT Astra Serif" w:hAnsi="PT Astra Serif"/>
                <w:color w:val="000000" w:themeColor="text1"/>
                <w:sz w:val="22"/>
                <w:szCs w:val="22"/>
              </w:rPr>
            </w:pPr>
            <w:r w:rsidRPr="009F21A1">
              <w:rPr>
                <w:rFonts w:ascii="PT Astra Serif" w:hAnsi="PT Astra Serif"/>
                <w:color w:val="000000" w:themeColor="text1"/>
                <w:sz w:val="22"/>
                <w:szCs w:val="22"/>
              </w:rPr>
              <w:t>82,9</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«Индекс физического объёма оборота розничной торговли,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101,0</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9F21A1" w:rsidRDefault="00E3186A" w:rsidP="00290A69">
            <w:pPr>
              <w:ind w:firstLine="0"/>
              <w:jc w:val="center"/>
              <w:rPr>
                <w:rFonts w:ascii="PT Astra Serif" w:hAnsi="PT Astra Serif"/>
                <w:color w:val="000000" w:themeColor="text1"/>
                <w:sz w:val="22"/>
                <w:szCs w:val="22"/>
              </w:rPr>
            </w:pPr>
            <w:r w:rsidRPr="009F21A1">
              <w:rPr>
                <w:rFonts w:ascii="PT Astra Serif" w:hAnsi="PT Astra Serif"/>
                <w:color w:val="000000" w:themeColor="text1"/>
                <w:sz w:val="22"/>
                <w:szCs w:val="22"/>
              </w:rPr>
              <w:t>100,2</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«Оборот розничной торговли на душу населения, тыс. рублей»</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146</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9F21A1" w:rsidRDefault="00E3186A" w:rsidP="00290A69">
            <w:pPr>
              <w:ind w:firstLine="0"/>
              <w:jc w:val="center"/>
              <w:rPr>
                <w:rFonts w:ascii="PT Astra Serif" w:hAnsi="PT Astra Serif"/>
                <w:color w:val="000000" w:themeColor="text1"/>
                <w:sz w:val="22"/>
                <w:szCs w:val="22"/>
              </w:rPr>
            </w:pPr>
            <w:r w:rsidRPr="009F21A1">
              <w:rPr>
                <w:rFonts w:ascii="PT Astra Serif" w:hAnsi="PT Astra Serif"/>
                <w:color w:val="000000" w:themeColor="text1"/>
                <w:sz w:val="22"/>
                <w:szCs w:val="22"/>
              </w:rPr>
              <w:t>70,414</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«Осуществлено строи</w:t>
            </w:r>
            <w:r w:rsidRPr="004A7B7B">
              <w:rPr>
                <w:rFonts w:ascii="PT Astra Serif" w:hAnsi="PT Astra Serif"/>
                <w:color w:val="000000" w:themeColor="text1"/>
                <w:sz w:val="22"/>
                <w:szCs w:val="22"/>
              </w:rPr>
              <w:softHyphen/>
              <w:t>тельство (приобретение) жилья, предоставляемого гражданам Ро</w:t>
            </w:r>
            <w:r w:rsidR="00092431">
              <w:rPr>
                <w:rFonts w:ascii="PT Astra Serif" w:hAnsi="PT Astra Serif"/>
                <w:color w:val="000000" w:themeColor="text1"/>
                <w:sz w:val="22"/>
                <w:szCs w:val="22"/>
              </w:rPr>
              <w:t>ссийской Федерации, проживающим</w:t>
            </w:r>
            <w:r w:rsidR="00092431">
              <w:rPr>
                <w:rFonts w:ascii="PT Astra Serif" w:hAnsi="PT Astra Serif"/>
                <w:color w:val="000000" w:themeColor="text1"/>
                <w:sz w:val="22"/>
                <w:szCs w:val="22"/>
              </w:rPr>
              <w:br/>
            </w:r>
            <w:r w:rsidRPr="004A7B7B">
              <w:rPr>
                <w:rFonts w:ascii="PT Astra Serif" w:hAnsi="PT Astra Serif"/>
                <w:color w:val="000000" w:themeColor="text1"/>
                <w:sz w:val="22"/>
                <w:szCs w:val="22"/>
              </w:rPr>
              <w:t>на се</w:t>
            </w:r>
            <w:r w:rsidR="00092431">
              <w:rPr>
                <w:rFonts w:ascii="PT Astra Serif" w:hAnsi="PT Astra Serif"/>
                <w:color w:val="000000" w:themeColor="text1"/>
                <w:sz w:val="22"/>
                <w:szCs w:val="22"/>
              </w:rPr>
              <w:t>ль</w:t>
            </w:r>
            <w:r w:rsidRPr="004A7B7B">
              <w:rPr>
                <w:rFonts w:ascii="PT Astra Serif" w:hAnsi="PT Astra Serif"/>
                <w:color w:val="000000" w:themeColor="text1"/>
                <w:sz w:val="22"/>
                <w:szCs w:val="22"/>
              </w:rPr>
              <w:t>ских территориях,</w:t>
            </w:r>
            <w:r w:rsidRPr="004A7B7B">
              <w:rPr>
                <w:rFonts w:ascii="PT Astra Serif" w:hAnsi="PT Astra Serif"/>
                <w:color w:val="000000" w:themeColor="text1"/>
                <w:sz w:val="22"/>
                <w:szCs w:val="22"/>
              </w:rPr>
              <w:br/>
              <w:t>по договору найма жилого помещения,</w:t>
            </w:r>
            <w:r w:rsidRPr="004A7B7B">
              <w:rPr>
                <w:rFonts w:ascii="PT Astra Serif" w:hAnsi="PT Astra Serif"/>
                <w:color w:val="000000" w:themeColor="text1"/>
                <w:sz w:val="22"/>
                <w:szCs w:val="22"/>
              </w:rPr>
              <w:br/>
              <w:t>кв. метров»</w:t>
            </w:r>
          </w:p>
          <w:p w:rsidR="001601F7" w:rsidRPr="004A7B7B" w:rsidRDefault="001601F7" w:rsidP="00290A69">
            <w:pPr>
              <w:ind w:firstLine="0"/>
              <w:jc w:val="center"/>
              <w:rPr>
                <w:rFonts w:ascii="PT Astra Serif" w:hAnsi="PT Astra Serif"/>
                <w:color w:val="000000" w:themeColor="text1"/>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2388</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C236A3"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1.1. Улучшение жилищных условий граждан, проживающих</w:t>
            </w:r>
            <w:r w:rsidRPr="004A7B7B">
              <w:rPr>
                <w:rFonts w:ascii="PT Astra Serif" w:hAnsi="PT Astra Serif"/>
                <w:color w:val="000000" w:themeColor="text1"/>
                <w:sz w:val="22"/>
                <w:szCs w:val="22"/>
              </w:rPr>
              <w:br/>
              <w:t>на сельских территориях</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7164D" w:rsidRPr="004A7B7B" w:rsidRDefault="0017164D" w:rsidP="00290A69">
            <w:pPr>
              <w:jc w:val="center"/>
              <w:rPr>
                <w:rFonts w:ascii="PT Astra Serif" w:hAnsi="PT Astra Serif"/>
                <w:color w:val="000000" w:themeColor="text1"/>
                <w:sz w:val="22"/>
                <w:szCs w:val="22"/>
              </w:rPr>
            </w:pPr>
          </w:p>
          <w:p w:rsidR="0017164D" w:rsidRPr="004A7B7B" w:rsidRDefault="0017164D"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Лазарева Светлана Юрьевна, главный консультант отдела государственных программ</w:t>
            </w:r>
            <w:r w:rsidRPr="004A7B7B">
              <w:rPr>
                <w:rFonts w:ascii="PT Astra Serif" w:hAnsi="PT Astra Serif" w:cs="Arial"/>
                <w:color w:val="000000" w:themeColor="text1"/>
                <w:sz w:val="22"/>
                <w:szCs w:val="22"/>
                <w:shd w:val="clear" w:color="auto" w:fill="FFFFFF"/>
              </w:rPr>
              <w:br/>
              <w:t>и закупок,</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44-26-60</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R5761</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5667,75</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 xml:space="preserve">Покупка и строительство жилья гражданами, молодыми семьями и молодыми специалистами, </w:t>
            </w:r>
            <w:r w:rsidRPr="004A7B7B">
              <w:rPr>
                <w:rFonts w:ascii="PT Astra Serif" w:hAnsi="PT Astra Serif"/>
                <w:sz w:val="22"/>
                <w:szCs w:val="22"/>
              </w:rPr>
              <w:t>100 %</w:t>
            </w:r>
            <w:r w:rsidRPr="004A7B7B">
              <w:rPr>
                <w:rFonts w:ascii="PT Astra Serif" w:hAnsi="PT Astra Serif" w:cs="Times New Roman"/>
                <w:color w:val="000000" w:themeColor="text1"/>
                <w:sz w:val="22"/>
                <w:szCs w:val="22"/>
              </w:rPr>
              <w:t>:</w:t>
            </w:r>
          </w:p>
          <w:p w:rsidR="0017164D" w:rsidRPr="004A7B7B" w:rsidRDefault="0017164D" w:rsidP="00ED35C7">
            <w:pPr>
              <w:ind w:firstLine="0"/>
              <w:jc w:val="center"/>
              <w:rPr>
                <w:rFonts w:ascii="PT Astra Serif" w:hAnsi="PT Astra Serif" w:cs="Times New Roman"/>
                <w:color w:val="000000" w:themeColor="text1"/>
                <w:sz w:val="22"/>
                <w:szCs w:val="22"/>
              </w:rPr>
            </w:pP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сбор заявок от муниципальных образований, проверка предоставленных документов;</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соглашения</w:t>
            </w:r>
            <w:r w:rsidRPr="004A7B7B">
              <w:rPr>
                <w:rFonts w:ascii="PT Astra Serif" w:hAnsi="PT Astra Serif" w:cs="Times New Roman"/>
                <w:color w:val="000000" w:themeColor="text1"/>
                <w:sz w:val="22"/>
                <w:szCs w:val="22"/>
              </w:rPr>
              <w:br/>
              <w:t>с Минсельхозом России</w:t>
            </w:r>
            <w:r w:rsidRPr="004A7B7B">
              <w:rPr>
                <w:rFonts w:ascii="PT Astra Serif" w:hAnsi="PT Astra Serif" w:cs="Times New Roman"/>
                <w:color w:val="000000" w:themeColor="text1"/>
                <w:sz w:val="22"/>
                <w:szCs w:val="22"/>
              </w:rPr>
              <w:br/>
              <w:t>и муниципальными образованиями</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о предоставлении субсидий;</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соглашений</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 муниципальными образованиями</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о предоставлении субсидий;</w:t>
            </w:r>
          </w:p>
          <w:p w:rsidR="0017164D" w:rsidRPr="004A7B7B" w:rsidRDefault="0017164D" w:rsidP="00562023">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 xml:space="preserve">перечисление субсидий муниципальным образованиям; сбор отчётности о достижении </w:t>
            </w:r>
            <w:r w:rsidRPr="004A7B7B">
              <w:rPr>
                <w:rFonts w:ascii="PT Astra Serif" w:hAnsi="PT Astra Serif"/>
                <w:sz w:val="22"/>
                <w:szCs w:val="22"/>
              </w:rPr>
              <w:t>результата использования субсидии</w:t>
            </w:r>
            <w:r w:rsidRPr="004A7B7B">
              <w:rPr>
                <w:rFonts w:ascii="PT Astra Serif" w:hAnsi="PT Astra Serif" w:cs="Times New Roman"/>
                <w:color w:val="000000" w:themeColor="text1"/>
                <w:sz w:val="22"/>
                <w:szCs w:val="22"/>
              </w:rPr>
              <w:t>, свидетельств о регистрации прав собственности</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092431" w:rsidP="00CF037D">
            <w:pPr>
              <w:ind w:firstLine="0"/>
              <w:jc w:val="center"/>
              <w:rPr>
                <w:rFonts w:ascii="PT Astra Serif" w:hAnsi="PT Astra Serif"/>
                <w:sz w:val="22"/>
                <w:szCs w:val="22"/>
              </w:rPr>
            </w:pPr>
            <w:r w:rsidRPr="00092431">
              <w:rPr>
                <w:rFonts w:ascii="PT Astra Serif" w:hAnsi="PT Astra Serif"/>
                <w:sz w:val="22"/>
                <w:szCs w:val="22"/>
              </w:rPr>
              <w:t>Заключено соглашение с Минсельхозом России от 24.12.2022 № 082-09-2023-369 на обеспечение комплексно</w:t>
            </w:r>
            <w:r>
              <w:rPr>
                <w:rFonts w:ascii="PT Astra Serif" w:hAnsi="PT Astra Serif"/>
                <w:sz w:val="22"/>
                <w:szCs w:val="22"/>
              </w:rPr>
              <w:t>го развития сельских территорий</w:t>
            </w:r>
            <w:r>
              <w:rPr>
                <w:rFonts w:ascii="PT Astra Serif" w:hAnsi="PT Astra Serif"/>
                <w:sz w:val="22"/>
                <w:szCs w:val="22"/>
              </w:rPr>
              <w:br/>
            </w:r>
            <w:r w:rsidRPr="00092431">
              <w:rPr>
                <w:rFonts w:ascii="PT Astra Serif" w:hAnsi="PT Astra Serif"/>
                <w:sz w:val="22"/>
                <w:szCs w:val="22"/>
              </w:rPr>
              <w:t>в рамках реализации федерального проекта "Р</w:t>
            </w:r>
            <w:r>
              <w:rPr>
                <w:rFonts w:ascii="PT Astra Serif" w:hAnsi="PT Astra Serif"/>
                <w:sz w:val="22"/>
                <w:szCs w:val="22"/>
              </w:rPr>
              <w:t>азвитие жилищного строительства</w:t>
            </w:r>
            <w:r>
              <w:rPr>
                <w:rFonts w:ascii="PT Astra Serif" w:hAnsi="PT Astra Serif"/>
                <w:sz w:val="22"/>
                <w:szCs w:val="22"/>
              </w:rPr>
              <w:br/>
              <w:t>на сельских территориях</w:t>
            </w:r>
            <w:r>
              <w:rPr>
                <w:rFonts w:ascii="PT Astra Serif" w:hAnsi="PT Astra Serif"/>
                <w:sz w:val="22"/>
                <w:szCs w:val="22"/>
              </w:rPr>
              <w:br/>
            </w:r>
            <w:r w:rsidRPr="00092431">
              <w:rPr>
                <w:rFonts w:ascii="PT Astra Serif" w:hAnsi="PT Astra Serif"/>
                <w:sz w:val="22"/>
                <w:szCs w:val="22"/>
              </w:rPr>
              <w:t>и повышение уровня благоустройства домовладен</w:t>
            </w:r>
            <w:r>
              <w:rPr>
                <w:rFonts w:ascii="PT Astra Serif" w:hAnsi="PT Astra Serif"/>
                <w:sz w:val="22"/>
                <w:szCs w:val="22"/>
              </w:rPr>
              <w:t>ий". Осуществлён сбор заявок</w:t>
            </w:r>
            <w:r>
              <w:rPr>
                <w:rFonts w:ascii="PT Astra Serif" w:hAnsi="PT Astra Serif"/>
                <w:sz w:val="22"/>
                <w:szCs w:val="22"/>
              </w:rPr>
              <w:br/>
            </w:r>
            <w:r w:rsidRPr="00092431">
              <w:rPr>
                <w:rFonts w:ascii="PT Astra Serif" w:hAnsi="PT Astra Serif"/>
                <w:sz w:val="22"/>
                <w:szCs w:val="22"/>
              </w:rPr>
              <w:t>от муниципальных образований, проведена проверка предоставленных д</w:t>
            </w:r>
            <w:r>
              <w:rPr>
                <w:rFonts w:ascii="PT Astra Serif" w:hAnsi="PT Astra Serif"/>
                <w:sz w:val="22"/>
                <w:szCs w:val="22"/>
              </w:rPr>
              <w:t>окументов; подписаны соглашения</w:t>
            </w:r>
            <w:r>
              <w:rPr>
                <w:rFonts w:ascii="PT Astra Serif" w:hAnsi="PT Astra Serif"/>
                <w:sz w:val="22"/>
                <w:szCs w:val="22"/>
              </w:rPr>
              <w:br/>
              <w:t>с муниципальными образованиями</w:t>
            </w:r>
            <w:r>
              <w:rPr>
                <w:rFonts w:ascii="PT Astra Serif" w:hAnsi="PT Astra Serif"/>
                <w:sz w:val="22"/>
                <w:szCs w:val="22"/>
              </w:rPr>
              <w:br/>
            </w:r>
            <w:r w:rsidRPr="00092431">
              <w:rPr>
                <w:rFonts w:ascii="PT Astra Serif" w:hAnsi="PT Astra Serif"/>
                <w:sz w:val="22"/>
                <w:szCs w:val="22"/>
              </w:rPr>
              <w:t>о предоставлении субсидий; осуществлено перечисление субс</w:t>
            </w:r>
            <w:r>
              <w:rPr>
                <w:rFonts w:ascii="PT Astra Serif" w:hAnsi="PT Astra Serif"/>
                <w:sz w:val="22"/>
                <w:szCs w:val="22"/>
              </w:rPr>
              <w:t>идий муниципальным образованиям</w:t>
            </w:r>
            <w:r>
              <w:rPr>
                <w:rFonts w:ascii="PT Astra Serif" w:hAnsi="PT Astra Serif"/>
                <w:sz w:val="22"/>
                <w:szCs w:val="22"/>
              </w:rPr>
              <w:br/>
            </w:r>
            <w:r w:rsidRPr="00092431">
              <w:rPr>
                <w:rFonts w:ascii="PT Astra Serif" w:hAnsi="PT Astra Serif"/>
                <w:sz w:val="22"/>
                <w:szCs w:val="22"/>
              </w:rPr>
              <w:t xml:space="preserve">и перечисление муниципальными образованиями </w:t>
            </w:r>
            <w:r>
              <w:rPr>
                <w:rFonts w:ascii="PT Astra Serif" w:hAnsi="PT Astra Serif"/>
                <w:sz w:val="22"/>
                <w:szCs w:val="22"/>
              </w:rPr>
              <w:t>субсидий гражданам, проживающим</w:t>
            </w:r>
            <w:r>
              <w:rPr>
                <w:rFonts w:ascii="PT Astra Serif" w:hAnsi="PT Astra Serif"/>
                <w:sz w:val="22"/>
                <w:szCs w:val="22"/>
              </w:rPr>
              <w:br/>
            </w:r>
            <w:r w:rsidRPr="00092431">
              <w:rPr>
                <w:rFonts w:ascii="PT Astra Serif" w:hAnsi="PT Astra Serif"/>
                <w:sz w:val="22"/>
                <w:szCs w:val="22"/>
              </w:rPr>
              <w:t>в сельской м</w:t>
            </w:r>
            <w:r w:rsidR="00AD791D">
              <w:rPr>
                <w:rFonts w:ascii="PT Astra Serif" w:hAnsi="PT Astra Serif"/>
                <w:sz w:val="22"/>
                <w:szCs w:val="22"/>
              </w:rPr>
              <w:t xml:space="preserve">естности, </w:t>
            </w:r>
            <w:r w:rsidR="00AD791D">
              <w:rPr>
                <w:rFonts w:ascii="PT Astra Serif" w:hAnsi="PT Astra Serif"/>
                <w:sz w:val="22"/>
                <w:szCs w:val="22"/>
              </w:rPr>
              <w:lastRenderedPageBreak/>
              <w:t>на их счета, открытые</w:t>
            </w:r>
            <w:r w:rsidR="00AD791D">
              <w:rPr>
                <w:rFonts w:ascii="PT Astra Serif" w:hAnsi="PT Astra Serif"/>
                <w:sz w:val="22"/>
                <w:szCs w:val="22"/>
              </w:rPr>
              <w:br/>
            </w:r>
            <w:r w:rsidRPr="00092431">
              <w:rPr>
                <w:rFonts w:ascii="PT Astra Serif" w:hAnsi="PT Astra Serif"/>
                <w:sz w:val="22"/>
                <w:szCs w:val="22"/>
              </w:rPr>
              <w:t>в кредитных организациях. Освоение мероприятия в полном объёме</w:t>
            </w: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1.2</w:t>
            </w:r>
            <w:r w:rsidR="00562023" w:rsidRPr="004A7B7B">
              <w:rPr>
                <w:rFonts w:ascii="PT Astra Serif" w:hAnsi="PT Astra Serif"/>
                <w:color w:val="000000" w:themeColor="text1"/>
                <w:sz w:val="22"/>
                <w:szCs w:val="22"/>
              </w:rPr>
              <w:t>. Строительство жилых помещений</w:t>
            </w:r>
            <w:r w:rsidR="00562023"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сельских территориях, предоставленных гражданам по договору найма жилого помещения</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7164D" w:rsidRPr="004A7B7B" w:rsidRDefault="0017164D" w:rsidP="00290A69">
            <w:pPr>
              <w:jc w:val="center"/>
              <w:rPr>
                <w:rFonts w:ascii="PT Astra Serif" w:hAnsi="PT Astra Serif"/>
                <w:color w:val="000000" w:themeColor="text1"/>
                <w:sz w:val="22"/>
                <w:szCs w:val="22"/>
              </w:rPr>
            </w:pPr>
          </w:p>
          <w:p w:rsidR="0017164D" w:rsidRPr="004A7B7B" w:rsidRDefault="0017164D" w:rsidP="00290A69">
            <w:pPr>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Ефремова Екатерина Сергеевна, директор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73-56-78</w:t>
            </w:r>
          </w:p>
          <w:p w:rsidR="0017164D" w:rsidRPr="004A7B7B" w:rsidRDefault="0017164D" w:rsidP="00290A69">
            <w:pPr>
              <w:ind w:firstLine="0"/>
              <w:jc w:val="center"/>
              <w:rPr>
                <w:rFonts w:ascii="PT Astra Serif" w:hAnsi="PT Astra Serif" w:cs="Arial"/>
                <w:color w:val="000000" w:themeColor="text1"/>
                <w:sz w:val="22"/>
                <w:szCs w:val="22"/>
              </w:rPr>
            </w:pPr>
          </w:p>
          <w:p w:rsidR="0017164D" w:rsidRPr="004A7B7B" w:rsidRDefault="0017164D" w:rsidP="00290A69">
            <w:pPr>
              <w:ind w:firstLine="0"/>
              <w:jc w:val="center"/>
              <w:rPr>
                <w:rFonts w:ascii="PT Astra Serif" w:hAnsi="PT Astra Serif" w:cs="Arial"/>
                <w:color w:val="000000" w:themeColor="text1"/>
                <w:sz w:val="22"/>
                <w:szCs w:val="22"/>
              </w:rPr>
            </w:pPr>
            <w:proofErr w:type="spellStart"/>
            <w:r w:rsidRPr="004A7B7B">
              <w:rPr>
                <w:rFonts w:ascii="PT Astra Serif" w:hAnsi="PT Astra Serif" w:cs="Arial"/>
                <w:color w:val="000000" w:themeColor="text1"/>
                <w:sz w:val="22"/>
                <w:szCs w:val="22"/>
              </w:rPr>
              <w:t>Болтунова</w:t>
            </w:r>
            <w:proofErr w:type="spellEnd"/>
            <w:r w:rsidRPr="004A7B7B">
              <w:rPr>
                <w:rFonts w:ascii="PT Astra Serif" w:hAnsi="PT Astra Serif" w:cs="Arial"/>
                <w:color w:val="000000" w:themeColor="text1"/>
                <w:sz w:val="22"/>
                <w:szCs w:val="22"/>
              </w:rPr>
              <w:t xml:space="preserve"> Анна Александровна, начальник отдела аналитики и развития сельских территорий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73-56-77</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93 2 01 46080</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139815,5</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olor w:val="000000" w:themeColor="text1"/>
                <w:sz w:val="22"/>
                <w:szCs w:val="22"/>
              </w:rPr>
              <w:t>Строительство жилых помещений на сельских территориях, предоставленных гражданам</w:t>
            </w:r>
            <w:r w:rsidRPr="004A7B7B">
              <w:rPr>
                <w:rFonts w:ascii="PT Astra Serif" w:hAnsi="PT Astra Serif"/>
                <w:color w:val="000000" w:themeColor="text1"/>
                <w:sz w:val="22"/>
                <w:szCs w:val="22"/>
              </w:rPr>
              <w:br/>
              <w:t>по договору найма жилого помещения</w:t>
            </w:r>
            <w:r w:rsidRPr="004A7B7B">
              <w:rPr>
                <w:rFonts w:ascii="PT Astra Serif" w:hAnsi="PT Astra Serif" w:cs="Times New Roman"/>
                <w:color w:val="000000" w:themeColor="text1"/>
                <w:sz w:val="22"/>
                <w:szCs w:val="22"/>
              </w:rPr>
              <w:t xml:space="preserve">, </w:t>
            </w:r>
            <w:r w:rsidRPr="004A7B7B">
              <w:rPr>
                <w:rFonts w:ascii="PT Astra Serif" w:hAnsi="PT Astra Serif"/>
                <w:sz w:val="22"/>
                <w:szCs w:val="22"/>
              </w:rPr>
              <w:t>100 %</w:t>
            </w:r>
            <w:r w:rsidRPr="004A7B7B">
              <w:rPr>
                <w:rFonts w:ascii="PT Astra Serif" w:hAnsi="PT Astra Serif" w:cs="Times New Roman"/>
                <w:color w:val="000000" w:themeColor="text1"/>
                <w:sz w:val="22"/>
                <w:szCs w:val="22"/>
              </w:rPr>
              <w:t>:</w:t>
            </w:r>
          </w:p>
          <w:p w:rsidR="0017164D" w:rsidRPr="004A7B7B" w:rsidRDefault="0017164D" w:rsidP="00ED35C7">
            <w:pPr>
              <w:ind w:firstLine="0"/>
              <w:jc w:val="center"/>
              <w:rPr>
                <w:rFonts w:ascii="PT Astra Serif" w:hAnsi="PT Astra Serif" w:cs="Times New Roman"/>
                <w:color w:val="000000" w:themeColor="text1"/>
                <w:sz w:val="22"/>
                <w:szCs w:val="22"/>
              </w:rPr>
            </w:pPr>
          </w:p>
          <w:p w:rsidR="0017164D" w:rsidRPr="004A7B7B" w:rsidRDefault="00562023"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сбор заявок</w:t>
            </w:r>
            <w:r w:rsidRPr="004A7B7B">
              <w:rPr>
                <w:rFonts w:ascii="PT Astra Serif" w:hAnsi="PT Astra Serif" w:cs="Times New Roman"/>
                <w:color w:val="000000" w:themeColor="text1"/>
                <w:sz w:val="22"/>
                <w:szCs w:val="22"/>
              </w:rPr>
              <w:br/>
            </w:r>
            <w:r w:rsidR="0017164D" w:rsidRPr="004A7B7B">
              <w:rPr>
                <w:rFonts w:ascii="PT Astra Serif" w:hAnsi="PT Astra Serif" w:cs="Times New Roman"/>
                <w:color w:val="000000" w:themeColor="text1"/>
                <w:sz w:val="22"/>
                <w:szCs w:val="22"/>
              </w:rPr>
              <w:t>от муниципальных образований, проверка предоставленных документов;</w:t>
            </w:r>
          </w:p>
          <w:p w:rsidR="0017164D" w:rsidRPr="004A7B7B" w:rsidRDefault="00562023"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соглашения</w:t>
            </w:r>
            <w:r w:rsidRPr="004A7B7B">
              <w:rPr>
                <w:rFonts w:ascii="PT Astra Serif" w:hAnsi="PT Astra Serif" w:cs="Times New Roman"/>
                <w:color w:val="000000" w:themeColor="text1"/>
                <w:sz w:val="22"/>
                <w:szCs w:val="22"/>
              </w:rPr>
              <w:br/>
              <w:t>с Минсельхозом России</w:t>
            </w:r>
            <w:r w:rsidRPr="004A7B7B">
              <w:rPr>
                <w:rFonts w:ascii="PT Astra Serif" w:hAnsi="PT Astra Serif" w:cs="Times New Roman"/>
                <w:color w:val="000000" w:themeColor="text1"/>
                <w:sz w:val="22"/>
                <w:szCs w:val="22"/>
              </w:rPr>
              <w:br/>
            </w:r>
            <w:r w:rsidR="0017164D" w:rsidRPr="004A7B7B">
              <w:rPr>
                <w:rFonts w:ascii="PT Astra Serif" w:hAnsi="PT Astra Serif" w:cs="Times New Roman"/>
                <w:color w:val="000000" w:themeColor="text1"/>
                <w:sz w:val="22"/>
                <w:szCs w:val="22"/>
              </w:rPr>
              <w:t>и муниципальными образованиями</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о предоставлении субсидий;</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соглашений</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 муниципальными образованиями</w:t>
            </w:r>
          </w:p>
          <w:p w:rsidR="0017164D" w:rsidRPr="004A7B7B" w:rsidRDefault="0017164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о предоставлении субсидий;</w:t>
            </w:r>
          </w:p>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s="Times New Roman"/>
                <w:color w:val="000000" w:themeColor="text1"/>
                <w:sz w:val="22"/>
                <w:szCs w:val="22"/>
              </w:rPr>
              <w:t xml:space="preserve">перечисление субсидий муниципальным образованиям; сбор отчётности о достижении </w:t>
            </w:r>
            <w:r w:rsidRPr="004A7B7B">
              <w:rPr>
                <w:rFonts w:ascii="PT Astra Serif" w:hAnsi="PT Astra Serif"/>
                <w:sz w:val="22"/>
                <w:szCs w:val="22"/>
              </w:rPr>
              <w:t>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AD791D" w:rsidP="00290A69">
            <w:pPr>
              <w:ind w:firstLine="0"/>
              <w:jc w:val="center"/>
              <w:rPr>
                <w:rFonts w:ascii="PT Astra Serif" w:hAnsi="PT Astra Serif"/>
                <w:color w:val="000000" w:themeColor="text1"/>
                <w:sz w:val="22"/>
                <w:szCs w:val="22"/>
              </w:rPr>
            </w:pPr>
            <w:r w:rsidRPr="00AD791D">
              <w:rPr>
                <w:rFonts w:ascii="PT Astra Serif" w:hAnsi="PT Astra Serif"/>
                <w:color w:val="000000" w:themeColor="text1"/>
                <w:sz w:val="22"/>
                <w:szCs w:val="22"/>
              </w:rPr>
              <w:t xml:space="preserve">Заключено соглашение с Минсельхозом России </w:t>
            </w:r>
            <w:r>
              <w:rPr>
                <w:rFonts w:ascii="PT Astra Serif" w:hAnsi="PT Astra Serif"/>
                <w:color w:val="000000" w:themeColor="text1"/>
                <w:sz w:val="22"/>
                <w:szCs w:val="22"/>
              </w:rPr>
              <w:t>от 24.12.2022 № 082-09-2023-369</w:t>
            </w:r>
            <w:r>
              <w:rPr>
                <w:rFonts w:ascii="PT Astra Serif" w:hAnsi="PT Astra Serif"/>
                <w:color w:val="000000" w:themeColor="text1"/>
                <w:sz w:val="22"/>
                <w:szCs w:val="22"/>
              </w:rPr>
              <w:br/>
            </w:r>
            <w:r w:rsidRPr="00AD791D">
              <w:rPr>
                <w:rFonts w:ascii="PT Astra Serif" w:hAnsi="PT Astra Serif"/>
                <w:color w:val="000000" w:themeColor="text1"/>
                <w:sz w:val="22"/>
                <w:szCs w:val="22"/>
              </w:rPr>
              <w:t>на обеспечение комплексно</w:t>
            </w:r>
            <w:r>
              <w:rPr>
                <w:rFonts w:ascii="PT Astra Serif" w:hAnsi="PT Astra Serif"/>
                <w:color w:val="000000" w:themeColor="text1"/>
                <w:sz w:val="22"/>
                <w:szCs w:val="22"/>
              </w:rPr>
              <w:t>го развития сельских территорий</w:t>
            </w:r>
            <w:r>
              <w:rPr>
                <w:rFonts w:ascii="PT Astra Serif" w:hAnsi="PT Astra Serif"/>
                <w:color w:val="000000" w:themeColor="text1"/>
                <w:sz w:val="22"/>
                <w:szCs w:val="22"/>
              </w:rPr>
              <w:br/>
            </w:r>
            <w:r w:rsidRPr="00AD791D">
              <w:rPr>
                <w:rFonts w:ascii="PT Astra Serif" w:hAnsi="PT Astra Serif"/>
                <w:color w:val="000000" w:themeColor="text1"/>
                <w:sz w:val="22"/>
                <w:szCs w:val="22"/>
              </w:rPr>
              <w:t>в рамках реализации федерального проекта "Р</w:t>
            </w:r>
            <w:r>
              <w:rPr>
                <w:rFonts w:ascii="PT Astra Serif" w:hAnsi="PT Astra Serif"/>
                <w:color w:val="000000" w:themeColor="text1"/>
                <w:sz w:val="22"/>
                <w:szCs w:val="22"/>
              </w:rPr>
              <w:t>азвитие жилищного строительства</w:t>
            </w:r>
            <w:r>
              <w:rPr>
                <w:rFonts w:ascii="PT Astra Serif" w:hAnsi="PT Astra Serif"/>
                <w:color w:val="000000" w:themeColor="text1"/>
                <w:sz w:val="22"/>
                <w:szCs w:val="22"/>
              </w:rPr>
              <w:br/>
              <w:t>на сельских территориях</w:t>
            </w:r>
            <w:r>
              <w:rPr>
                <w:rFonts w:ascii="PT Astra Serif" w:hAnsi="PT Astra Serif"/>
                <w:color w:val="000000" w:themeColor="text1"/>
                <w:sz w:val="22"/>
                <w:szCs w:val="22"/>
              </w:rPr>
              <w:br/>
            </w:r>
            <w:r w:rsidRPr="00AD791D">
              <w:rPr>
                <w:rFonts w:ascii="PT Astra Serif" w:hAnsi="PT Astra Serif"/>
                <w:color w:val="000000" w:themeColor="text1"/>
                <w:sz w:val="22"/>
                <w:szCs w:val="22"/>
              </w:rPr>
              <w:t>и повышение уровня благоустройства домовладений". Освоение мероприятия по мере заключения соглашений. Срок сдачи объектов ноябрь 2023 г.</w:t>
            </w:r>
          </w:p>
        </w:tc>
      </w:tr>
      <w:tr w:rsidR="00CF037D" w:rsidRPr="004A7B7B" w:rsidTr="009739E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1.5. Развитие транспортной инфраструктуры</w:t>
            </w:r>
            <w:r w:rsidRPr="004A7B7B">
              <w:rPr>
                <w:rFonts w:ascii="PT Astra Serif" w:hAnsi="PT Astra Serif"/>
                <w:color w:val="000000" w:themeColor="text1"/>
                <w:sz w:val="22"/>
                <w:szCs w:val="22"/>
              </w:rPr>
              <w:br/>
              <w:t>на сельских территориях</w:t>
            </w:r>
          </w:p>
        </w:tc>
        <w:tc>
          <w:tcPr>
            <w:tcW w:w="1984"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Министерство транспорта Ульяновской области</w:t>
            </w:r>
          </w:p>
          <w:p w:rsidR="00CF037D" w:rsidRPr="004A7B7B" w:rsidRDefault="00CF037D" w:rsidP="00290A69">
            <w:pPr>
              <w:ind w:firstLine="0"/>
              <w:jc w:val="center"/>
              <w:rPr>
                <w:rFonts w:ascii="PT Astra Serif" w:hAnsi="PT Astra Serif"/>
                <w:color w:val="000000" w:themeColor="text1"/>
                <w:sz w:val="22"/>
                <w:szCs w:val="22"/>
              </w:rPr>
            </w:pPr>
          </w:p>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Кабанов Николай Сергеевич, начальник контрактной службы ОГКУ «Департамент автомобильных дорог Ульяновской области», 79-50-10</w:t>
            </w:r>
          </w:p>
        </w:tc>
        <w:tc>
          <w:tcPr>
            <w:tcW w:w="1560"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R3720</w:t>
            </w:r>
          </w:p>
        </w:tc>
        <w:tc>
          <w:tcPr>
            <w:tcW w:w="1984" w:type="dxa"/>
            <w:gridSpan w:val="2"/>
            <w:tcBorders>
              <w:top w:val="single" w:sz="4" w:space="0" w:color="auto"/>
              <w:left w:val="single" w:sz="4" w:space="0" w:color="auto"/>
              <w:bottom w:val="single" w:sz="4" w:space="0" w:color="auto"/>
              <w:right w:val="single" w:sz="4" w:space="0" w:color="auto"/>
            </w:tcBorders>
          </w:tcPr>
          <w:p w:rsidR="00CF037D" w:rsidRPr="004A7B7B" w:rsidRDefault="00C519BE" w:rsidP="00290A69">
            <w:pPr>
              <w:ind w:firstLine="0"/>
              <w:jc w:val="center"/>
              <w:rPr>
                <w:rFonts w:ascii="PT Astra Serif" w:hAnsi="PT Astra Serif"/>
                <w:color w:val="000000"/>
                <w:sz w:val="22"/>
                <w:szCs w:val="22"/>
              </w:rPr>
            </w:pPr>
            <w:r w:rsidRPr="00C519BE">
              <w:rPr>
                <w:rFonts w:ascii="PT Astra Serif" w:hAnsi="PT Astra Serif"/>
                <w:color w:val="000000"/>
                <w:sz w:val="22"/>
                <w:szCs w:val="22"/>
              </w:rPr>
              <w:t>21518,48416</w:t>
            </w:r>
          </w:p>
        </w:tc>
        <w:tc>
          <w:tcPr>
            <w:tcW w:w="3119"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562023">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Строительство автомобильных дорог общего пользования с твёрдым покрытием, 100 %:</w:t>
            </w:r>
          </w:p>
          <w:p w:rsidR="00CF037D" w:rsidRPr="004A7B7B" w:rsidRDefault="00CF037D" w:rsidP="00ED35C7">
            <w:pPr>
              <w:ind w:firstLine="0"/>
              <w:jc w:val="center"/>
              <w:rPr>
                <w:rFonts w:ascii="PT Astra Serif" w:hAnsi="PT Astra Serif"/>
                <w:color w:val="000000" w:themeColor="text1"/>
                <w:sz w:val="22"/>
                <w:szCs w:val="22"/>
              </w:rPr>
            </w:pPr>
          </w:p>
          <w:p w:rsidR="00CF037D" w:rsidRPr="004A7B7B" w:rsidRDefault="00CF037D" w:rsidP="00ED35C7">
            <w:pPr>
              <w:ind w:firstLine="0"/>
              <w:jc w:val="center"/>
              <w:rPr>
                <w:rFonts w:ascii="PT Astra Serif" w:hAnsi="PT Astra Serif"/>
                <w:sz w:val="22"/>
                <w:szCs w:val="22"/>
              </w:rPr>
            </w:pPr>
            <w:r w:rsidRPr="004A7B7B">
              <w:rPr>
                <w:rFonts w:ascii="PT Astra Serif" w:hAnsi="PT Astra Serif"/>
                <w:sz w:val="22"/>
                <w:szCs w:val="22"/>
              </w:rPr>
              <w:lastRenderedPageBreak/>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t>о предоставлении субсидии</w:t>
            </w:r>
          </w:p>
          <w:p w:rsidR="00CF037D" w:rsidRPr="004A7B7B" w:rsidRDefault="00CF037D" w:rsidP="00ED35C7">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CF037D" w:rsidRPr="004A7B7B" w:rsidRDefault="00CF037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соглашения</w:t>
            </w:r>
          </w:p>
          <w:p w:rsidR="00CF037D" w:rsidRPr="004A7B7B" w:rsidRDefault="00CF037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 муниципальным образованием</w:t>
            </w:r>
          </w:p>
          <w:p w:rsidR="00CF037D" w:rsidRPr="004A7B7B" w:rsidRDefault="00CF037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 xml:space="preserve">о предоставлении субсидий; перечисление субсидии муниципальному образованию; сбор отчётности о достижении </w:t>
            </w:r>
            <w:r w:rsidRPr="004A7B7B">
              <w:rPr>
                <w:rFonts w:ascii="PT Astra Serif" w:hAnsi="PT Astra Serif"/>
                <w:sz w:val="22"/>
                <w:szCs w:val="22"/>
              </w:rPr>
              <w:t>результата использования субсидии</w:t>
            </w:r>
          </w:p>
        </w:tc>
        <w:tc>
          <w:tcPr>
            <w:tcW w:w="2551" w:type="dxa"/>
            <w:gridSpan w:val="2"/>
            <w:vMerge w:val="restart"/>
            <w:tcBorders>
              <w:top w:val="single" w:sz="4" w:space="0" w:color="auto"/>
              <w:left w:val="single" w:sz="4" w:space="0" w:color="auto"/>
              <w:right w:val="single" w:sz="4" w:space="0" w:color="auto"/>
            </w:tcBorders>
          </w:tcPr>
          <w:p w:rsidR="00AD791D" w:rsidRPr="00AD791D" w:rsidRDefault="00AD791D" w:rsidP="00AD791D">
            <w:pPr>
              <w:ind w:firstLine="0"/>
              <w:jc w:val="center"/>
              <w:rPr>
                <w:rFonts w:ascii="PT Astra Serif" w:hAnsi="PT Astra Serif" w:cs="Times New Roman"/>
                <w:color w:val="000000" w:themeColor="text1"/>
                <w:sz w:val="22"/>
                <w:szCs w:val="22"/>
              </w:rPr>
            </w:pPr>
            <w:r w:rsidRPr="00AD791D">
              <w:rPr>
                <w:rFonts w:ascii="PT Astra Serif" w:hAnsi="PT Astra Serif" w:cs="Times New Roman"/>
                <w:color w:val="000000" w:themeColor="text1"/>
                <w:sz w:val="22"/>
                <w:szCs w:val="22"/>
              </w:rPr>
              <w:lastRenderedPageBreak/>
              <w:t xml:space="preserve">Заключено соглашение с Федеральным дорожным агентством </w:t>
            </w:r>
            <w:r>
              <w:rPr>
                <w:rFonts w:ascii="PT Astra Serif" w:hAnsi="PT Astra Serif" w:cs="Times New Roman"/>
                <w:color w:val="000000" w:themeColor="text1"/>
                <w:sz w:val="22"/>
                <w:szCs w:val="22"/>
              </w:rPr>
              <w:t>от 26.12.2022 № 108-09-2023-041</w:t>
            </w:r>
            <w:r>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lastRenderedPageBreak/>
              <w:t>на строительство (реконструкцию) автомобильных дорог общего пользования, ведущих от сети автомоб</w:t>
            </w:r>
            <w:r>
              <w:rPr>
                <w:rFonts w:ascii="PT Astra Serif" w:hAnsi="PT Astra Serif" w:cs="Times New Roman"/>
                <w:color w:val="000000" w:themeColor="text1"/>
                <w:sz w:val="22"/>
                <w:szCs w:val="22"/>
              </w:rPr>
              <w:t>ильных дорог общего пользования</w:t>
            </w:r>
            <w:r>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к объектам, объектам агропромышленного комплекса, обеспечивающим создание новых</w:t>
            </w:r>
          </w:p>
          <w:p w:rsidR="00AD791D" w:rsidRPr="00AD791D" w:rsidRDefault="00AD791D" w:rsidP="00AD791D">
            <w:pPr>
              <w:ind w:firstLine="0"/>
              <w:jc w:val="center"/>
              <w:rPr>
                <w:rFonts w:ascii="PT Astra Serif" w:hAnsi="PT Astra Serif" w:cs="Times New Roman"/>
                <w:color w:val="000000" w:themeColor="text1"/>
                <w:sz w:val="22"/>
                <w:szCs w:val="22"/>
              </w:rPr>
            </w:pPr>
            <w:r w:rsidRPr="00AD791D">
              <w:rPr>
                <w:rFonts w:ascii="PT Astra Serif" w:hAnsi="PT Astra Serif" w:cs="Times New Roman"/>
                <w:color w:val="000000" w:themeColor="text1"/>
                <w:sz w:val="22"/>
                <w:szCs w:val="22"/>
              </w:rPr>
              <w:t>рабочих м</w:t>
            </w:r>
            <w:r w:rsidR="00BB73AE">
              <w:rPr>
                <w:rFonts w:ascii="PT Astra Serif" w:hAnsi="PT Astra Serif" w:cs="Times New Roman"/>
                <w:color w:val="000000" w:themeColor="text1"/>
                <w:sz w:val="22"/>
                <w:szCs w:val="22"/>
              </w:rPr>
              <w:t>ест, расположенным (планируемым</w:t>
            </w:r>
            <w:r w:rsidR="00BB73AE">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к создани</w:t>
            </w:r>
            <w:r w:rsidR="00BB73AE">
              <w:rPr>
                <w:rFonts w:ascii="PT Astra Serif" w:hAnsi="PT Astra Serif" w:cs="Times New Roman"/>
                <w:color w:val="000000" w:themeColor="text1"/>
                <w:sz w:val="22"/>
                <w:szCs w:val="22"/>
              </w:rPr>
              <w:t>ю) на сельских территориях, или</w:t>
            </w:r>
            <w:r w:rsidR="00BB73AE">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к автомобильным дорогам общего пользования с целью обеспечения доступа автомобильного транспорта к объек</w:t>
            </w:r>
            <w:r w:rsidR="00BB73AE">
              <w:rPr>
                <w:rFonts w:ascii="PT Astra Serif" w:hAnsi="PT Astra Serif" w:cs="Times New Roman"/>
                <w:color w:val="000000" w:themeColor="text1"/>
                <w:sz w:val="22"/>
                <w:szCs w:val="22"/>
              </w:rPr>
              <w:t>там, расположенным (планируемым</w:t>
            </w:r>
            <w:r w:rsidR="00BB73AE">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к созданию) на сельских территориях, объектам агропромышленного комплекса, обеспечивающим</w:t>
            </w:r>
          </w:p>
          <w:p w:rsidR="00CF037D" w:rsidRPr="004A7B7B" w:rsidRDefault="00AD791D" w:rsidP="00216305">
            <w:pPr>
              <w:ind w:firstLine="0"/>
              <w:jc w:val="center"/>
              <w:rPr>
                <w:rFonts w:ascii="PT Astra Serif" w:hAnsi="PT Astra Serif" w:cs="Times New Roman"/>
                <w:color w:val="000000" w:themeColor="text1"/>
                <w:sz w:val="22"/>
                <w:szCs w:val="22"/>
              </w:rPr>
            </w:pPr>
            <w:r w:rsidRPr="00AD791D">
              <w:rPr>
                <w:rFonts w:ascii="PT Astra Serif" w:hAnsi="PT Astra Serif" w:cs="Times New Roman"/>
                <w:color w:val="000000" w:themeColor="text1"/>
                <w:sz w:val="22"/>
                <w:szCs w:val="22"/>
              </w:rPr>
              <w:t>создание новых рабочих мест. 26.04.2023 закл</w:t>
            </w:r>
            <w:r w:rsidR="00BB73AE">
              <w:rPr>
                <w:rFonts w:ascii="PT Astra Serif" w:hAnsi="PT Astra Serif" w:cs="Times New Roman"/>
                <w:color w:val="000000" w:themeColor="text1"/>
                <w:sz w:val="22"/>
                <w:szCs w:val="22"/>
              </w:rPr>
              <w:t>ючен муниципальный контракт № 2</w:t>
            </w:r>
            <w:r w:rsidR="00BB73AE">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с</w:t>
            </w:r>
            <w:r w:rsidR="00BB73AE">
              <w:rPr>
                <w:rFonts w:ascii="PT Astra Serif" w:hAnsi="PT Astra Serif" w:cs="Times New Roman"/>
                <w:color w:val="000000" w:themeColor="text1"/>
                <w:sz w:val="22"/>
                <w:szCs w:val="22"/>
              </w:rPr>
              <w:t xml:space="preserve"> подрядчиком ООО «ДСК Стандарт»</w:t>
            </w:r>
            <w:r w:rsidR="00BB73AE">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lastRenderedPageBreak/>
              <w:t>на выполнение работ (по прямому договору). Сро</w:t>
            </w:r>
            <w:r w:rsidR="00BB73AE">
              <w:rPr>
                <w:rFonts w:ascii="PT Astra Serif" w:hAnsi="PT Astra Serif" w:cs="Times New Roman"/>
                <w:color w:val="000000" w:themeColor="text1"/>
                <w:sz w:val="22"/>
                <w:szCs w:val="22"/>
              </w:rPr>
              <w:t>к выполнения работ с 10.05.2023</w:t>
            </w:r>
            <w:r w:rsidR="00BB73AE">
              <w:rPr>
                <w:rFonts w:ascii="PT Astra Serif" w:hAnsi="PT Astra Serif" w:cs="Times New Roman"/>
                <w:color w:val="000000" w:themeColor="text1"/>
                <w:sz w:val="22"/>
                <w:szCs w:val="22"/>
              </w:rPr>
              <w:br/>
            </w:r>
            <w:r w:rsidR="00216305">
              <w:rPr>
                <w:rFonts w:ascii="PT Astra Serif" w:hAnsi="PT Astra Serif" w:cs="Times New Roman"/>
                <w:color w:val="000000" w:themeColor="text1"/>
                <w:sz w:val="22"/>
                <w:szCs w:val="22"/>
              </w:rPr>
              <w:t>по 31.10.2023.</w:t>
            </w:r>
            <w:r w:rsidR="00216305" w:rsidRPr="00375D59">
              <w:rPr>
                <w:rFonts w:ascii="PT Astra Serif" w:hAnsi="PT Astra Serif" w:cs="Times New Roman"/>
                <w:color w:val="000000" w:themeColor="text1"/>
                <w:sz w:val="22"/>
                <w:szCs w:val="22"/>
              </w:rPr>
              <w:br/>
            </w:r>
            <w:r w:rsidR="00BB73AE">
              <w:rPr>
                <w:rFonts w:ascii="PT Astra Serif" w:hAnsi="PT Astra Serif" w:cs="Times New Roman"/>
                <w:color w:val="000000" w:themeColor="text1"/>
                <w:sz w:val="22"/>
                <w:szCs w:val="22"/>
              </w:rPr>
              <w:t>По состоянию</w:t>
            </w:r>
            <w:r w:rsidR="00BB73AE">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н</w:t>
            </w:r>
            <w:r w:rsidR="00BB73AE">
              <w:rPr>
                <w:rFonts w:ascii="PT Astra Serif" w:hAnsi="PT Astra Serif" w:cs="Times New Roman"/>
                <w:color w:val="000000" w:themeColor="text1"/>
                <w:sz w:val="22"/>
                <w:szCs w:val="22"/>
              </w:rPr>
              <w:t>а 01.07.2023 произведены работы</w:t>
            </w:r>
            <w:r w:rsidR="00BB73AE">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по установке паспорта объекта, строительного вагона. Также выполн</w:t>
            </w:r>
            <w:r w:rsidR="00BB73AE">
              <w:rPr>
                <w:rFonts w:ascii="PT Astra Serif" w:hAnsi="PT Astra Serif" w:cs="Times New Roman"/>
                <w:color w:val="000000" w:themeColor="text1"/>
                <w:sz w:val="22"/>
                <w:szCs w:val="22"/>
              </w:rPr>
              <w:t>ены мероприятия</w:t>
            </w:r>
            <w:r w:rsidR="00BB73AE">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по разметке дорожной оси</w:t>
            </w:r>
          </w:p>
        </w:tc>
      </w:tr>
      <w:tr w:rsidR="00CF037D" w:rsidRPr="004A7B7B" w:rsidTr="009739E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1.5.4. Строительство</w:t>
            </w:r>
            <w:r w:rsidRPr="004A7B7B">
              <w:rPr>
                <w:rFonts w:ascii="PT Astra Serif" w:hAnsi="PT Astra Serif"/>
                <w:color w:val="000000" w:themeColor="text1"/>
                <w:sz w:val="22"/>
                <w:szCs w:val="22"/>
              </w:rPr>
              <w:br/>
              <w:t>автомобильной дороги</w:t>
            </w:r>
            <w:r w:rsidRPr="004A7B7B">
              <w:rPr>
                <w:rFonts w:ascii="PT Astra Serif" w:hAnsi="PT Astra Serif"/>
                <w:color w:val="000000" w:themeColor="text1"/>
                <w:sz w:val="22"/>
                <w:szCs w:val="22"/>
              </w:rPr>
              <w:br/>
              <w:t>на территории муниципального образования «</w:t>
            </w:r>
            <w:proofErr w:type="spellStart"/>
            <w:r w:rsidRPr="004A7B7B">
              <w:rPr>
                <w:rFonts w:ascii="PT Astra Serif" w:hAnsi="PT Astra Serif"/>
                <w:color w:val="000000" w:themeColor="text1"/>
                <w:sz w:val="22"/>
                <w:szCs w:val="22"/>
              </w:rPr>
              <w:t>Новомалыклинское</w:t>
            </w:r>
            <w:proofErr w:type="spellEnd"/>
            <w:r w:rsidRPr="004A7B7B">
              <w:rPr>
                <w:rFonts w:ascii="PT Astra Serif" w:hAnsi="PT Astra Serif"/>
                <w:color w:val="000000" w:themeColor="text1"/>
                <w:sz w:val="22"/>
                <w:szCs w:val="22"/>
              </w:rPr>
              <w:t xml:space="preserve"> сельское поселение» </w:t>
            </w:r>
            <w:proofErr w:type="spellStart"/>
            <w:r w:rsidRPr="004A7B7B">
              <w:rPr>
                <w:rFonts w:ascii="PT Astra Serif" w:hAnsi="PT Astra Serif"/>
                <w:color w:val="000000" w:themeColor="text1"/>
                <w:sz w:val="22"/>
                <w:szCs w:val="22"/>
              </w:rPr>
              <w:t>Новомалыклинского</w:t>
            </w:r>
            <w:proofErr w:type="spellEnd"/>
            <w:r w:rsidRPr="004A7B7B">
              <w:rPr>
                <w:rFonts w:ascii="PT Astra Serif" w:hAnsi="PT Astra Serif"/>
                <w:color w:val="000000" w:themeColor="text1"/>
                <w:sz w:val="22"/>
                <w:szCs w:val="22"/>
              </w:rPr>
              <w:t xml:space="preserve"> района Ульяновской области (2 этап)</w:t>
            </w:r>
          </w:p>
        </w:tc>
        <w:tc>
          <w:tcPr>
            <w:tcW w:w="1984"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Министерство транспорта Ульяновской области</w:t>
            </w:r>
          </w:p>
          <w:p w:rsidR="00CF037D" w:rsidRPr="004A7B7B" w:rsidRDefault="00CF037D" w:rsidP="00290A69">
            <w:pPr>
              <w:ind w:firstLine="0"/>
              <w:jc w:val="center"/>
              <w:rPr>
                <w:rFonts w:ascii="PT Astra Serif" w:hAnsi="PT Astra Serif"/>
                <w:color w:val="000000" w:themeColor="text1"/>
                <w:sz w:val="22"/>
                <w:szCs w:val="22"/>
              </w:rPr>
            </w:pPr>
          </w:p>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Кабанов Николай Сергеевич, начальник контрактной службы ОГКУ «Департамент автомобильных дорог Ульяновской области», 79-50-10</w:t>
            </w:r>
          </w:p>
        </w:tc>
        <w:tc>
          <w:tcPr>
            <w:tcW w:w="1560"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R3720</w:t>
            </w:r>
          </w:p>
        </w:tc>
        <w:tc>
          <w:tcPr>
            <w:tcW w:w="1984" w:type="dxa"/>
            <w:gridSpan w:val="2"/>
            <w:tcBorders>
              <w:top w:val="single" w:sz="4" w:space="0" w:color="auto"/>
              <w:left w:val="single" w:sz="4" w:space="0" w:color="auto"/>
              <w:bottom w:val="single" w:sz="4" w:space="0" w:color="auto"/>
              <w:right w:val="single" w:sz="4" w:space="0" w:color="auto"/>
            </w:tcBorders>
          </w:tcPr>
          <w:p w:rsidR="00CF037D" w:rsidRPr="004A7B7B" w:rsidRDefault="00C519BE" w:rsidP="00290A69">
            <w:pPr>
              <w:ind w:firstLine="0"/>
              <w:jc w:val="center"/>
              <w:rPr>
                <w:rFonts w:ascii="PT Astra Serif" w:hAnsi="PT Astra Serif"/>
                <w:color w:val="000000"/>
                <w:sz w:val="22"/>
                <w:szCs w:val="22"/>
              </w:rPr>
            </w:pPr>
            <w:r w:rsidRPr="00C519BE">
              <w:rPr>
                <w:rFonts w:ascii="PT Astra Serif" w:hAnsi="PT Astra Serif"/>
                <w:color w:val="000000"/>
                <w:sz w:val="22"/>
                <w:szCs w:val="22"/>
              </w:rPr>
              <w:t>21518,48416</w:t>
            </w:r>
          </w:p>
        </w:tc>
        <w:tc>
          <w:tcPr>
            <w:tcW w:w="3119" w:type="dxa"/>
            <w:gridSpan w:val="2"/>
            <w:tcBorders>
              <w:top w:val="single" w:sz="4" w:space="0" w:color="auto"/>
              <w:left w:val="single" w:sz="4" w:space="0" w:color="auto"/>
              <w:bottom w:val="single" w:sz="4" w:space="0" w:color="auto"/>
              <w:right w:val="single" w:sz="4" w:space="0" w:color="auto"/>
            </w:tcBorders>
          </w:tcPr>
          <w:p w:rsidR="00CF037D" w:rsidRPr="004A7B7B" w:rsidRDefault="00CF037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Строительство автомобильной дороги на территории муниципального образования «</w:t>
            </w:r>
            <w:proofErr w:type="spellStart"/>
            <w:r w:rsidRPr="004A7B7B">
              <w:rPr>
                <w:rFonts w:ascii="PT Astra Serif" w:hAnsi="PT Astra Serif"/>
                <w:color w:val="000000" w:themeColor="text1"/>
                <w:sz w:val="22"/>
                <w:szCs w:val="22"/>
              </w:rPr>
              <w:t>Новомалыклинское</w:t>
            </w:r>
            <w:proofErr w:type="spellEnd"/>
            <w:r w:rsidRPr="004A7B7B">
              <w:rPr>
                <w:rFonts w:ascii="PT Astra Serif" w:hAnsi="PT Astra Serif"/>
                <w:color w:val="000000" w:themeColor="text1"/>
                <w:sz w:val="22"/>
                <w:szCs w:val="22"/>
              </w:rPr>
              <w:t xml:space="preserve"> сельское поселение» </w:t>
            </w:r>
            <w:proofErr w:type="spellStart"/>
            <w:r w:rsidRPr="004A7B7B">
              <w:rPr>
                <w:rFonts w:ascii="PT Astra Serif" w:hAnsi="PT Astra Serif"/>
                <w:color w:val="000000" w:themeColor="text1"/>
                <w:sz w:val="22"/>
                <w:szCs w:val="22"/>
              </w:rPr>
              <w:t>Новомалыклинского</w:t>
            </w:r>
            <w:proofErr w:type="spellEnd"/>
            <w:r w:rsidRPr="004A7B7B">
              <w:rPr>
                <w:rFonts w:ascii="PT Astra Serif" w:hAnsi="PT Astra Serif"/>
                <w:color w:val="000000" w:themeColor="text1"/>
                <w:sz w:val="22"/>
                <w:szCs w:val="22"/>
              </w:rPr>
              <w:t xml:space="preserve"> района Ульяновской области (2 этап), 100 %:</w:t>
            </w:r>
          </w:p>
          <w:p w:rsidR="00CF037D" w:rsidRPr="004A7B7B" w:rsidRDefault="00CF037D" w:rsidP="00ED35C7">
            <w:pPr>
              <w:ind w:firstLine="0"/>
              <w:jc w:val="center"/>
              <w:rPr>
                <w:rFonts w:ascii="PT Astra Serif" w:hAnsi="PT Astra Serif"/>
                <w:color w:val="000000" w:themeColor="text1"/>
                <w:sz w:val="22"/>
                <w:szCs w:val="22"/>
              </w:rPr>
            </w:pPr>
          </w:p>
          <w:p w:rsidR="00CF037D" w:rsidRPr="004A7B7B" w:rsidRDefault="00CF037D" w:rsidP="00ED35C7">
            <w:pPr>
              <w:ind w:firstLine="0"/>
              <w:jc w:val="center"/>
              <w:rPr>
                <w:rFonts w:ascii="PT Astra Serif" w:hAnsi="PT Astra Serif"/>
                <w:sz w:val="22"/>
                <w:szCs w:val="22"/>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t>о предоставлении субсидии</w:t>
            </w:r>
          </w:p>
          <w:p w:rsidR="00CF037D" w:rsidRPr="004A7B7B" w:rsidRDefault="00CF037D" w:rsidP="00ED35C7">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CF037D" w:rsidRPr="004A7B7B" w:rsidRDefault="00CF037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соглашения</w:t>
            </w:r>
          </w:p>
          <w:p w:rsidR="00CF037D" w:rsidRPr="004A7B7B" w:rsidRDefault="00CF037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 муниципальным образованием</w:t>
            </w:r>
          </w:p>
          <w:p w:rsidR="00CF037D" w:rsidRPr="004A7B7B" w:rsidRDefault="00CF037D" w:rsidP="00ED35C7">
            <w:pPr>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 xml:space="preserve">о предоставлении субсидий; перечисление субсидии муниципальному образованию; сбор отчётности </w:t>
            </w:r>
            <w:r w:rsidRPr="004A7B7B">
              <w:rPr>
                <w:rFonts w:ascii="PT Astra Serif" w:hAnsi="PT Astra Serif" w:cs="Times New Roman"/>
                <w:color w:val="000000" w:themeColor="text1"/>
                <w:sz w:val="22"/>
                <w:szCs w:val="22"/>
              </w:rPr>
              <w:lastRenderedPageBreak/>
              <w:t xml:space="preserve">о достижении </w:t>
            </w:r>
            <w:r w:rsidRPr="004A7B7B">
              <w:rPr>
                <w:rFonts w:ascii="PT Astra Serif" w:hAnsi="PT Astra Serif"/>
                <w:sz w:val="22"/>
                <w:szCs w:val="22"/>
              </w:rPr>
              <w:t>результата использования субсидии</w:t>
            </w:r>
          </w:p>
        </w:tc>
        <w:tc>
          <w:tcPr>
            <w:tcW w:w="2551" w:type="dxa"/>
            <w:gridSpan w:val="2"/>
            <w:vMerge/>
            <w:tcBorders>
              <w:left w:val="single" w:sz="4" w:space="0" w:color="auto"/>
              <w:bottom w:val="single" w:sz="4" w:space="0" w:color="auto"/>
              <w:right w:val="single" w:sz="4" w:space="0" w:color="auto"/>
            </w:tcBorders>
          </w:tcPr>
          <w:p w:rsidR="00CF037D" w:rsidRPr="004A7B7B" w:rsidRDefault="00CF037D" w:rsidP="00290A69">
            <w:pPr>
              <w:ind w:firstLine="0"/>
              <w:jc w:val="center"/>
              <w:rPr>
                <w:rFonts w:ascii="PT Astra Serif" w:hAnsi="PT Astra Serif" w:cs="Times New Roman"/>
                <w:color w:val="000000" w:themeColor="text1"/>
                <w:sz w:val="22"/>
                <w:szCs w:val="22"/>
              </w:rPr>
            </w:pPr>
          </w:p>
        </w:tc>
      </w:tr>
      <w:tr w:rsidR="0017164D"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1.6. Предоставление субсидий автономной некоммерческой организации «Региональный центр поддержки</w:t>
            </w:r>
            <w:r w:rsidRPr="004A7B7B">
              <w:rPr>
                <w:rFonts w:ascii="PT Astra Serif" w:hAnsi="PT Astra Serif"/>
                <w:color w:val="000000" w:themeColor="text1"/>
                <w:sz w:val="22"/>
                <w:szCs w:val="22"/>
              </w:rPr>
              <w:br/>
              <w:t>и сопровождения предпринимательства»</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целях финансового обеспечения затрат, связанных</w:t>
            </w:r>
            <w:r w:rsidRPr="004A7B7B">
              <w:rPr>
                <w:rFonts w:ascii="PT Astra Serif" w:hAnsi="PT Astra Serif"/>
                <w:color w:val="000000" w:themeColor="text1"/>
                <w:sz w:val="22"/>
                <w:szCs w:val="22"/>
              </w:rPr>
              <w:br/>
              <w:t>с обеспечением деятельности центра развития торговли Ульяновской области, направленной</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поддержку хозяйствующих субъектов, осуществляющих торговую деятельность</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Ульяновской области</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7164D" w:rsidRPr="004A7B7B" w:rsidRDefault="0017164D" w:rsidP="00290A69">
            <w:pPr>
              <w:ind w:firstLine="0"/>
              <w:jc w:val="center"/>
              <w:rPr>
                <w:rFonts w:ascii="PT Astra Serif" w:hAnsi="PT Astra Serif"/>
                <w:color w:val="000000" w:themeColor="text1"/>
                <w:sz w:val="22"/>
                <w:szCs w:val="22"/>
              </w:rPr>
            </w:pPr>
          </w:p>
          <w:p w:rsidR="0017164D" w:rsidRPr="004A7B7B" w:rsidRDefault="0017164D" w:rsidP="00290A69">
            <w:pPr>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Егорова Татьяна Геннадьевна,</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ведущий консультант отдела финансирования‚ отчетности</w:t>
            </w:r>
            <w:r w:rsidRPr="004A7B7B">
              <w:rPr>
                <w:rFonts w:ascii="PT Astra Serif" w:hAnsi="PT Astra Serif"/>
                <w:color w:val="000000" w:themeColor="text1"/>
                <w:sz w:val="22"/>
                <w:szCs w:val="22"/>
              </w:rPr>
              <w:br/>
              <w:t>и контроля,</w:t>
            </w:r>
          </w:p>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44-14-21</w:t>
            </w:r>
          </w:p>
        </w:tc>
        <w:tc>
          <w:tcPr>
            <w:tcW w:w="1560"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93 2 01 46190</w:t>
            </w:r>
          </w:p>
        </w:tc>
        <w:tc>
          <w:tcPr>
            <w:tcW w:w="1984"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1700,0</w:t>
            </w:r>
          </w:p>
        </w:tc>
        <w:tc>
          <w:tcPr>
            <w:tcW w:w="3119" w:type="dxa"/>
            <w:gridSpan w:val="2"/>
            <w:tcBorders>
              <w:top w:val="single" w:sz="4" w:space="0" w:color="auto"/>
              <w:left w:val="single" w:sz="4" w:space="0" w:color="auto"/>
              <w:bottom w:val="single" w:sz="4" w:space="0" w:color="auto"/>
              <w:right w:val="single" w:sz="4" w:space="0" w:color="auto"/>
            </w:tcBorders>
          </w:tcPr>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Проведение мероприятий</w:t>
            </w:r>
          </w:p>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по маркетинговому сопровождению субъектов торговой деятельности</w:t>
            </w:r>
          </w:p>
          <w:p w:rsidR="0017164D" w:rsidRPr="004A7B7B" w:rsidRDefault="0017164D"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в Ульяновской области, </w:t>
            </w:r>
            <w:r w:rsidRPr="004A7B7B">
              <w:rPr>
                <w:rFonts w:ascii="PT Astra Serif" w:hAnsi="PT Astra Serif"/>
                <w:sz w:val="22"/>
                <w:szCs w:val="22"/>
              </w:rPr>
              <w:t>100 %</w:t>
            </w:r>
          </w:p>
        </w:tc>
        <w:tc>
          <w:tcPr>
            <w:tcW w:w="2551" w:type="dxa"/>
            <w:gridSpan w:val="2"/>
            <w:tcBorders>
              <w:top w:val="single" w:sz="4" w:space="0" w:color="auto"/>
              <w:left w:val="single" w:sz="4" w:space="0" w:color="auto"/>
              <w:bottom w:val="single" w:sz="4" w:space="0" w:color="auto"/>
              <w:right w:val="single" w:sz="4" w:space="0" w:color="auto"/>
            </w:tcBorders>
          </w:tcPr>
          <w:p w:rsidR="0017164D" w:rsidRPr="004A7B7B" w:rsidRDefault="00BB73AE" w:rsidP="00290A69">
            <w:pPr>
              <w:ind w:firstLine="0"/>
              <w:jc w:val="center"/>
              <w:rPr>
                <w:rFonts w:ascii="PT Astra Serif" w:hAnsi="PT Astra Serif"/>
                <w:color w:val="000000" w:themeColor="text1"/>
                <w:sz w:val="22"/>
                <w:szCs w:val="22"/>
              </w:rPr>
            </w:pPr>
            <w:r w:rsidRPr="00BB73AE">
              <w:rPr>
                <w:rFonts w:ascii="PT Astra Serif" w:hAnsi="PT Astra Serif"/>
                <w:color w:val="000000" w:themeColor="text1"/>
                <w:sz w:val="22"/>
                <w:szCs w:val="22"/>
              </w:rPr>
              <w:t>В рамках указанной освоенной суммы предоставлена субсидия автономной некоммерческой организаци</w:t>
            </w:r>
            <w:r>
              <w:rPr>
                <w:rFonts w:ascii="PT Astra Serif" w:hAnsi="PT Astra Serif"/>
                <w:color w:val="000000" w:themeColor="text1"/>
                <w:sz w:val="22"/>
                <w:szCs w:val="22"/>
              </w:rPr>
              <w:t>и "Региональный центр поддержки</w:t>
            </w:r>
            <w:r>
              <w:rPr>
                <w:rFonts w:ascii="PT Astra Serif" w:hAnsi="PT Astra Serif"/>
                <w:color w:val="000000" w:themeColor="text1"/>
                <w:sz w:val="22"/>
                <w:szCs w:val="22"/>
              </w:rPr>
              <w:br/>
            </w:r>
            <w:r w:rsidRPr="00BB73AE">
              <w:rPr>
                <w:rFonts w:ascii="PT Astra Serif" w:hAnsi="PT Astra Serif"/>
                <w:color w:val="000000" w:themeColor="text1"/>
                <w:sz w:val="22"/>
                <w:szCs w:val="22"/>
              </w:rPr>
              <w:t>и соп</w:t>
            </w:r>
            <w:r>
              <w:rPr>
                <w:rFonts w:ascii="PT Astra Serif" w:hAnsi="PT Astra Serif"/>
                <w:color w:val="000000" w:themeColor="text1"/>
                <w:sz w:val="22"/>
                <w:szCs w:val="22"/>
              </w:rPr>
              <w:t>ровождения предпринимательства"</w:t>
            </w:r>
            <w:r>
              <w:rPr>
                <w:rFonts w:ascii="PT Astra Serif" w:hAnsi="PT Astra Serif"/>
                <w:color w:val="000000" w:themeColor="text1"/>
                <w:sz w:val="22"/>
                <w:szCs w:val="22"/>
              </w:rPr>
              <w:br/>
            </w:r>
            <w:r w:rsidRPr="00BB73AE">
              <w:rPr>
                <w:rFonts w:ascii="PT Astra Serif" w:hAnsi="PT Astra Serif"/>
                <w:color w:val="000000" w:themeColor="text1"/>
                <w:sz w:val="22"/>
                <w:szCs w:val="22"/>
              </w:rPr>
              <w:t>в целях финансового обеспечения затрат, связанных с обеспечением деятельности центра развития торговли Ул</w:t>
            </w:r>
            <w:r>
              <w:rPr>
                <w:rFonts w:ascii="PT Astra Serif" w:hAnsi="PT Astra Serif"/>
                <w:color w:val="000000" w:themeColor="text1"/>
                <w:sz w:val="22"/>
                <w:szCs w:val="22"/>
              </w:rPr>
              <w:t>ьяновской области, направленной</w:t>
            </w:r>
            <w:r>
              <w:rPr>
                <w:rFonts w:ascii="PT Astra Serif" w:hAnsi="PT Astra Serif"/>
                <w:color w:val="000000" w:themeColor="text1"/>
                <w:sz w:val="22"/>
                <w:szCs w:val="22"/>
              </w:rPr>
              <w:br/>
            </w:r>
            <w:r w:rsidRPr="00BB73AE">
              <w:rPr>
                <w:rFonts w:ascii="PT Astra Serif" w:hAnsi="PT Astra Serif"/>
                <w:color w:val="000000" w:themeColor="text1"/>
                <w:sz w:val="22"/>
                <w:szCs w:val="22"/>
              </w:rPr>
              <w:t xml:space="preserve">на поддержку хозяйствующих субъектов, осуществляющих </w:t>
            </w:r>
            <w:r w:rsidRPr="00BB73AE">
              <w:rPr>
                <w:rFonts w:ascii="PT Astra Serif" w:hAnsi="PT Astra Serif"/>
                <w:color w:val="000000" w:themeColor="text1"/>
                <w:sz w:val="22"/>
                <w:szCs w:val="22"/>
              </w:rPr>
              <w:lastRenderedPageBreak/>
              <w:t>торговую деятельность в Ульяновско</w:t>
            </w:r>
            <w:r>
              <w:rPr>
                <w:rFonts w:ascii="PT Astra Serif" w:hAnsi="PT Astra Serif"/>
                <w:color w:val="000000" w:themeColor="text1"/>
                <w:sz w:val="22"/>
                <w:szCs w:val="22"/>
              </w:rPr>
              <w:t>й области. Освоение мероприятия</w:t>
            </w:r>
            <w:r>
              <w:rPr>
                <w:rFonts w:ascii="PT Astra Serif" w:hAnsi="PT Astra Serif"/>
                <w:color w:val="000000" w:themeColor="text1"/>
                <w:sz w:val="22"/>
                <w:szCs w:val="22"/>
              </w:rPr>
              <w:br/>
            </w:r>
            <w:r w:rsidRPr="00BB73AE">
              <w:rPr>
                <w:rFonts w:ascii="PT Astra Serif" w:hAnsi="PT Astra Serif"/>
                <w:color w:val="000000" w:themeColor="text1"/>
                <w:sz w:val="22"/>
                <w:szCs w:val="22"/>
              </w:rPr>
              <w:t>в полном объёме</w:t>
            </w:r>
          </w:p>
        </w:tc>
      </w:tr>
      <w:tr w:rsidR="000D5844"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 Основное мероприятие «Социально значимые мероприятия в сфере развития сельских территорий»</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93 2 02 00000</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170610,828</w:t>
            </w:r>
          </w:p>
        </w:tc>
        <w:tc>
          <w:tcPr>
            <w:tcW w:w="5670" w:type="dxa"/>
            <w:gridSpan w:val="4"/>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sz w:val="22"/>
                <w:szCs w:val="22"/>
              </w:rPr>
            </w:pPr>
            <w:r w:rsidRPr="004A7B7B">
              <w:rPr>
                <w:rFonts w:ascii="PT Astra Serif" w:hAnsi="PT Astra Serif"/>
                <w:sz w:val="22"/>
                <w:szCs w:val="22"/>
              </w:rPr>
              <w:t>Преобразование пространственной структуры</w:t>
            </w:r>
            <w:r w:rsidRPr="004A7B7B">
              <w:rPr>
                <w:rFonts w:ascii="PT Astra Serif" w:hAnsi="PT Astra Serif"/>
                <w:sz w:val="22"/>
                <w:szCs w:val="22"/>
              </w:rPr>
              <w:br/>
              <w:t xml:space="preserve">в направлении формирования опорных зон развития, усиление </w:t>
            </w:r>
            <w:proofErr w:type="spellStart"/>
            <w:r w:rsidRPr="004A7B7B">
              <w:rPr>
                <w:rFonts w:ascii="PT Astra Serif" w:hAnsi="PT Astra Serif"/>
                <w:sz w:val="22"/>
                <w:szCs w:val="22"/>
              </w:rPr>
              <w:t>внутрирегиональной</w:t>
            </w:r>
            <w:proofErr w:type="spellEnd"/>
            <w:r w:rsidRPr="004A7B7B">
              <w:rPr>
                <w:rFonts w:ascii="PT Astra Serif" w:hAnsi="PT Astra Serif"/>
                <w:sz w:val="22"/>
                <w:szCs w:val="22"/>
              </w:rPr>
              <w:t xml:space="preserve"> связности территории, стимулирование агломерационных эффектов</w:t>
            </w:r>
          </w:p>
          <w:p w:rsidR="000D5844" w:rsidRPr="004A7B7B" w:rsidRDefault="000D5844" w:rsidP="00290A69">
            <w:pPr>
              <w:ind w:firstLine="0"/>
              <w:jc w:val="center"/>
              <w:rPr>
                <w:rFonts w:ascii="PT Astra Serif" w:hAnsi="PT Astra Serif"/>
                <w:sz w:val="22"/>
                <w:szCs w:val="22"/>
              </w:rPr>
            </w:pPr>
            <w:r w:rsidRPr="004A7B7B">
              <w:rPr>
                <w:rFonts w:ascii="PT Astra Serif" w:hAnsi="PT Astra Serif"/>
                <w:sz w:val="22"/>
                <w:szCs w:val="22"/>
              </w:rPr>
              <w:t>в системе расселения</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«Привлечены обучающиеся для прохождения практики</w:t>
            </w:r>
            <w:r w:rsidRPr="004A7B7B">
              <w:rPr>
                <w:rFonts w:ascii="PT Astra Serif" w:hAnsi="PT Astra Serif"/>
                <w:color w:val="000000" w:themeColor="text1"/>
                <w:sz w:val="22"/>
                <w:szCs w:val="22"/>
              </w:rPr>
              <w:br/>
              <w:t>и осуществления трудовой деятельности</w:t>
            </w:r>
            <w:r w:rsidRPr="004A7B7B">
              <w:rPr>
                <w:rFonts w:ascii="PT Astra Serif" w:hAnsi="PT Astra Serif"/>
                <w:color w:val="000000" w:themeColor="text1"/>
                <w:sz w:val="22"/>
                <w:szCs w:val="22"/>
              </w:rPr>
              <w:br/>
              <w:t>к сельскохозяйствен</w:t>
            </w:r>
            <w:r w:rsidRPr="004A7B7B">
              <w:rPr>
                <w:rFonts w:ascii="PT Astra Serif" w:hAnsi="PT Astra Serif"/>
                <w:color w:val="000000" w:themeColor="text1"/>
                <w:sz w:val="22"/>
                <w:szCs w:val="22"/>
              </w:rPr>
              <w:softHyphen/>
              <w:t>ным товаропроизводителям</w:t>
            </w:r>
            <w:r w:rsidRPr="004A7B7B">
              <w:rPr>
                <w:rFonts w:ascii="PT Astra Serif" w:hAnsi="PT Astra Serif"/>
                <w:color w:val="000000" w:themeColor="text1"/>
                <w:sz w:val="22"/>
                <w:szCs w:val="22"/>
              </w:rPr>
              <w:br/>
              <w:t>и организациям, осуществляющим переработку сельскохозяйственной продукции,</w:t>
            </w:r>
            <w:r w:rsidRPr="004A7B7B">
              <w:rPr>
                <w:rFonts w:ascii="PT Astra Serif" w:hAnsi="PT Astra Serif"/>
                <w:color w:val="000000" w:themeColor="text1"/>
                <w:sz w:val="22"/>
                <w:szCs w:val="22"/>
              </w:rPr>
              <w:br/>
              <w:t>на сельских территориях, человек»</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ED35C7">
            <w:pPr>
              <w:ind w:firstLine="0"/>
              <w:jc w:val="center"/>
              <w:rPr>
                <w:rFonts w:ascii="PT Astra Serif" w:hAnsi="PT Astra Serif"/>
                <w:sz w:val="22"/>
                <w:szCs w:val="22"/>
              </w:rPr>
            </w:pPr>
            <w:r w:rsidRPr="004A7B7B">
              <w:rPr>
                <w:rFonts w:ascii="PT Astra Serif" w:hAnsi="PT Astra Serif"/>
                <w:sz w:val="22"/>
                <w:szCs w:val="22"/>
              </w:rPr>
              <w:t>44</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636301" w:rsidP="00290A69">
            <w:pPr>
              <w:ind w:firstLine="0"/>
              <w:jc w:val="center"/>
              <w:rPr>
                <w:rFonts w:ascii="PT Astra Serif" w:hAnsi="PT Astra Serif"/>
                <w:sz w:val="22"/>
                <w:szCs w:val="22"/>
              </w:rPr>
            </w:pPr>
            <w:r w:rsidRPr="004A7B7B">
              <w:rPr>
                <w:rFonts w:ascii="PT Astra Serif" w:hAnsi="PT Astra Serif"/>
                <w:sz w:val="22"/>
                <w:szCs w:val="22"/>
              </w:rPr>
              <w:t>0</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«Реализованы проекты</w:t>
            </w:r>
            <w:r w:rsidRPr="004A7B7B">
              <w:rPr>
                <w:rFonts w:ascii="PT Astra Serif" w:hAnsi="PT Astra Serif"/>
                <w:color w:val="000000" w:themeColor="text1"/>
                <w:sz w:val="22"/>
                <w:szCs w:val="22"/>
              </w:rPr>
              <w:br/>
              <w:t>по благоустройству общественных пространств</w:t>
            </w:r>
            <w:r w:rsidRPr="004A7B7B">
              <w:rPr>
                <w:rFonts w:ascii="PT Astra Serif" w:hAnsi="PT Astra Serif"/>
                <w:color w:val="000000" w:themeColor="text1"/>
                <w:sz w:val="22"/>
                <w:szCs w:val="22"/>
              </w:rPr>
              <w:br/>
              <w:t>на сельских территориях, единиц»</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26</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BB73AE"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19</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Целевой индикатор «Созданы рабочие места (заполнены </w:t>
            </w:r>
            <w:r w:rsidRPr="004A7B7B">
              <w:rPr>
                <w:rFonts w:ascii="PT Astra Serif" w:hAnsi="PT Astra Serif"/>
                <w:color w:val="000000" w:themeColor="text1"/>
                <w:sz w:val="22"/>
                <w:szCs w:val="22"/>
              </w:rPr>
              <w:lastRenderedPageBreak/>
              <w:t>штатные единицы)</w:t>
            </w:r>
            <w:r w:rsidRPr="004A7B7B">
              <w:rPr>
                <w:rFonts w:ascii="PT Astra Serif" w:hAnsi="PT Astra Serif"/>
                <w:color w:val="000000" w:themeColor="text1"/>
                <w:sz w:val="22"/>
                <w:szCs w:val="22"/>
              </w:rPr>
              <w:br/>
              <w:t>в период реализации проектов, отобранных для субсидирования, единиц»</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1362</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636301"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3561</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2.1. Благоустройство сельских территорий</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0D5844" w:rsidRPr="004A7B7B" w:rsidRDefault="000D5844" w:rsidP="00290A69">
            <w:pPr>
              <w:jc w:val="center"/>
              <w:rPr>
                <w:rFonts w:ascii="PT Astra Serif" w:hAnsi="PT Astra Serif"/>
                <w:color w:val="000000" w:themeColor="text1"/>
                <w:sz w:val="22"/>
                <w:szCs w:val="22"/>
              </w:rPr>
            </w:pPr>
          </w:p>
          <w:p w:rsidR="000D5844" w:rsidRPr="004A7B7B" w:rsidRDefault="000D5844" w:rsidP="00290A69">
            <w:pPr>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Ефремова Екатерина Сергеевна, директор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73-56-78</w:t>
            </w:r>
          </w:p>
          <w:p w:rsidR="000D5844" w:rsidRPr="004A7B7B" w:rsidRDefault="000D5844" w:rsidP="00290A69">
            <w:pPr>
              <w:ind w:firstLine="0"/>
              <w:jc w:val="center"/>
              <w:rPr>
                <w:rFonts w:ascii="PT Astra Serif" w:hAnsi="PT Astra Serif" w:cs="Arial"/>
                <w:color w:val="000000" w:themeColor="text1"/>
                <w:sz w:val="22"/>
                <w:szCs w:val="22"/>
              </w:rPr>
            </w:pPr>
          </w:p>
          <w:p w:rsidR="000D5844" w:rsidRPr="004A7B7B" w:rsidRDefault="000D5844" w:rsidP="00290A69">
            <w:pPr>
              <w:ind w:firstLine="0"/>
              <w:jc w:val="center"/>
              <w:rPr>
                <w:rFonts w:ascii="PT Astra Serif" w:hAnsi="PT Astra Serif" w:cs="Arial"/>
                <w:color w:val="000000" w:themeColor="text1"/>
                <w:sz w:val="22"/>
                <w:szCs w:val="22"/>
              </w:rPr>
            </w:pPr>
            <w:proofErr w:type="spellStart"/>
            <w:r w:rsidRPr="004A7B7B">
              <w:rPr>
                <w:rFonts w:ascii="PT Astra Serif" w:hAnsi="PT Astra Serif" w:cs="Arial"/>
                <w:color w:val="000000" w:themeColor="text1"/>
                <w:sz w:val="22"/>
                <w:szCs w:val="22"/>
              </w:rPr>
              <w:t>Болтунова</w:t>
            </w:r>
            <w:proofErr w:type="spellEnd"/>
            <w:r w:rsidRPr="004A7B7B">
              <w:rPr>
                <w:rFonts w:ascii="PT Astra Serif" w:hAnsi="PT Astra Serif" w:cs="Arial"/>
                <w:color w:val="000000" w:themeColor="text1"/>
                <w:sz w:val="22"/>
                <w:szCs w:val="22"/>
              </w:rPr>
              <w:t xml:space="preserve"> Анна Александровна, начальник отдела аналитики и развития сельских территорий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73-56-77</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02 R5769</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32033,75</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Реализация общественно значимых проектов по благоустройству сельских территорий, 100%:</w:t>
            </w:r>
          </w:p>
          <w:p w:rsidR="000D5844" w:rsidRPr="004A7B7B" w:rsidRDefault="000D5844" w:rsidP="00ED35C7">
            <w:pPr>
              <w:ind w:firstLine="0"/>
              <w:jc w:val="center"/>
              <w:rPr>
                <w:rFonts w:ascii="PT Astra Serif" w:hAnsi="PT Astra Serif"/>
                <w:color w:val="000000" w:themeColor="text1"/>
                <w:sz w:val="22"/>
                <w:szCs w:val="22"/>
              </w:rPr>
            </w:pPr>
          </w:p>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подписание соглашения</w:t>
            </w:r>
          </w:p>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с Минсельхозом России; заключение соглашений с муниципальными образованиями и перечисление им субсидий; оплата выполненных работ; мониторинг реализации мероприятий; </w:t>
            </w:r>
            <w:r w:rsidRPr="004A7B7B">
              <w:rPr>
                <w:rFonts w:ascii="PT Astra Serif" w:hAnsi="PT Astra Serif" w:cs="Times New Roman"/>
                <w:color w:val="000000" w:themeColor="text1"/>
                <w:sz w:val="22"/>
                <w:szCs w:val="22"/>
              </w:rPr>
              <w:t>сбор отчётности</w:t>
            </w:r>
            <w:r w:rsidRPr="004A7B7B">
              <w:rPr>
                <w:rFonts w:ascii="PT Astra Serif" w:hAnsi="PT Astra Serif" w:cs="Times New Roman"/>
                <w:color w:val="000000" w:themeColor="text1"/>
                <w:sz w:val="22"/>
                <w:szCs w:val="22"/>
              </w:rPr>
              <w:br/>
              <w:t xml:space="preserve">о достижении </w:t>
            </w:r>
            <w:r w:rsidRPr="004A7B7B">
              <w:rPr>
                <w:rFonts w:ascii="PT Astra Serif" w:hAnsi="PT Astra Serif"/>
                <w:sz w:val="22"/>
                <w:szCs w:val="22"/>
              </w:rPr>
              <w:t>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BB73AE" w:rsidP="00290A69">
            <w:pPr>
              <w:ind w:firstLine="0"/>
              <w:jc w:val="center"/>
              <w:rPr>
                <w:rFonts w:ascii="PT Astra Serif" w:hAnsi="PT Astra Serif"/>
                <w:color w:val="000000" w:themeColor="text1"/>
                <w:sz w:val="22"/>
                <w:szCs w:val="22"/>
              </w:rPr>
            </w:pPr>
            <w:r w:rsidRPr="00BB73AE">
              <w:rPr>
                <w:rFonts w:ascii="PT Astra Serif" w:hAnsi="PT Astra Serif"/>
                <w:color w:val="000000" w:themeColor="text1"/>
                <w:sz w:val="22"/>
                <w:szCs w:val="22"/>
              </w:rPr>
              <w:t xml:space="preserve">Заключено соглашение с Минсельхозом России </w:t>
            </w:r>
            <w:r>
              <w:rPr>
                <w:rFonts w:ascii="PT Astra Serif" w:hAnsi="PT Astra Serif"/>
                <w:color w:val="000000" w:themeColor="text1"/>
                <w:sz w:val="22"/>
                <w:szCs w:val="22"/>
              </w:rPr>
              <w:t>от 23.12.2022 № 082-09-2023-187</w:t>
            </w:r>
            <w:r>
              <w:rPr>
                <w:rFonts w:ascii="PT Astra Serif" w:hAnsi="PT Astra Serif"/>
                <w:color w:val="000000" w:themeColor="text1"/>
                <w:sz w:val="22"/>
                <w:szCs w:val="22"/>
              </w:rPr>
              <w:br/>
            </w:r>
            <w:r w:rsidRPr="00BB73AE">
              <w:rPr>
                <w:rFonts w:ascii="PT Astra Serif" w:hAnsi="PT Astra Serif"/>
                <w:color w:val="000000" w:themeColor="text1"/>
                <w:sz w:val="22"/>
                <w:szCs w:val="22"/>
              </w:rPr>
              <w:t>на обеспечение комплексно</w:t>
            </w:r>
            <w:r>
              <w:rPr>
                <w:rFonts w:ascii="PT Astra Serif" w:hAnsi="PT Astra Serif"/>
                <w:color w:val="000000" w:themeColor="text1"/>
                <w:sz w:val="22"/>
                <w:szCs w:val="22"/>
              </w:rPr>
              <w:t>го развития сельских территорий</w:t>
            </w:r>
            <w:r>
              <w:rPr>
                <w:rFonts w:ascii="PT Astra Serif" w:hAnsi="PT Astra Serif"/>
                <w:color w:val="000000" w:themeColor="text1"/>
                <w:sz w:val="22"/>
                <w:szCs w:val="22"/>
              </w:rPr>
              <w:br/>
            </w:r>
            <w:r w:rsidRPr="00BB73AE">
              <w:rPr>
                <w:rFonts w:ascii="PT Astra Serif" w:hAnsi="PT Astra Serif"/>
                <w:color w:val="000000" w:themeColor="text1"/>
                <w:sz w:val="22"/>
                <w:szCs w:val="22"/>
              </w:rPr>
              <w:t>в рамках реализации федерального проекта "Благоустройство сельских территорий". Денежные средства доводятся по мере заключения муниципальным образованием контрактов</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2.2. Поощрение</w:t>
            </w:r>
          </w:p>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популяризация достижений в сфере развития сельских территорий</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0D5844" w:rsidRPr="004A7B7B" w:rsidRDefault="000D5844" w:rsidP="00290A69">
            <w:pPr>
              <w:jc w:val="center"/>
              <w:rPr>
                <w:rFonts w:ascii="PT Astra Serif" w:hAnsi="PT Astra Serif"/>
                <w:color w:val="000000" w:themeColor="text1"/>
                <w:sz w:val="22"/>
                <w:szCs w:val="22"/>
              </w:rPr>
            </w:pPr>
          </w:p>
          <w:p w:rsidR="000D5844" w:rsidRPr="004A7B7B" w:rsidRDefault="000D5844"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 xml:space="preserve">Тимохин Игорь </w:t>
            </w:r>
            <w:r w:rsidRPr="004A7B7B">
              <w:rPr>
                <w:rFonts w:ascii="PT Astra Serif" w:hAnsi="PT Astra Serif" w:cs="Arial"/>
                <w:color w:val="000000" w:themeColor="text1"/>
                <w:sz w:val="22"/>
                <w:szCs w:val="22"/>
                <w:shd w:val="clear" w:color="auto" w:fill="FFFFFF"/>
              </w:rPr>
              <w:lastRenderedPageBreak/>
              <w:t xml:space="preserve">Николаевич, директор департамента </w:t>
            </w:r>
            <w:r w:rsidRPr="004A7B7B">
              <w:rPr>
                <w:rFonts w:ascii="PT Astra Serif" w:hAnsi="PT Astra Serif" w:cs="Arial"/>
                <w:bCs/>
                <w:color w:val="000000" w:themeColor="text1"/>
                <w:sz w:val="22"/>
                <w:szCs w:val="22"/>
                <w:shd w:val="clear" w:color="auto" w:fill="FFFFFF"/>
              </w:rPr>
              <w:t xml:space="preserve">правовой и организационной работы, </w:t>
            </w:r>
            <w:r w:rsidRPr="004A7B7B">
              <w:rPr>
                <w:rFonts w:ascii="PT Astra Serif" w:hAnsi="PT Astra Serif" w:cs="Arial"/>
                <w:color w:val="000000" w:themeColor="text1"/>
                <w:sz w:val="22"/>
                <w:szCs w:val="22"/>
                <w:shd w:val="clear" w:color="auto" w:fill="FFFFFF"/>
              </w:rPr>
              <w:t>67-60-04</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tblPr>
            <w:tblGrid>
              <w:gridCol w:w="1700"/>
              <w:gridCol w:w="566"/>
            </w:tblGrid>
            <w:tr w:rsidR="000D5844" w:rsidRPr="004A7B7B" w:rsidTr="00290A69">
              <w:tc>
                <w:tcPr>
                  <w:tcW w:w="1700" w:type="dxa"/>
                  <w:tcBorders>
                    <w:top w:val="single" w:sz="4" w:space="0" w:color="auto"/>
                  </w:tcBorders>
                </w:tcPr>
                <w:p w:rsidR="000D5844" w:rsidRPr="004A7B7B" w:rsidRDefault="000D5844" w:rsidP="00290A69">
                  <w:pPr>
                    <w:widowControl/>
                    <w:ind w:firstLine="0"/>
                    <w:jc w:val="center"/>
                    <w:rPr>
                      <w:rFonts w:ascii="PT Astra Serif" w:eastAsiaTheme="minorHAnsi" w:hAnsi="PT Astra Serif" w:cs="PT Astra Serif"/>
                      <w:color w:val="000000" w:themeColor="text1"/>
                      <w:sz w:val="22"/>
                      <w:szCs w:val="22"/>
                      <w:lang w:eastAsia="en-US"/>
                    </w:rPr>
                  </w:pPr>
                  <w:r w:rsidRPr="004A7B7B">
                    <w:rPr>
                      <w:rFonts w:ascii="PT Astra Serif" w:eastAsiaTheme="minorHAnsi" w:hAnsi="PT Astra Serif" w:cs="PT Astra Serif"/>
                      <w:color w:val="000000" w:themeColor="text1"/>
                      <w:sz w:val="22"/>
                      <w:szCs w:val="22"/>
                      <w:lang w:eastAsia="en-US"/>
                    </w:rPr>
                    <w:t>93 2 02 46040</w:t>
                  </w:r>
                </w:p>
              </w:tc>
              <w:tc>
                <w:tcPr>
                  <w:tcW w:w="566" w:type="dxa"/>
                  <w:tcBorders>
                    <w:top w:val="single" w:sz="4" w:space="0" w:color="auto"/>
                  </w:tcBorders>
                </w:tcPr>
                <w:p w:rsidR="000D5844" w:rsidRPr="004A7B7B" w:rsidRDefault="000D5844" w:rsidP="00290A69">
                  <w:pPr>
                    <w:widowControl/>
                    <w:ind w:firstLine="0"/>
                    <w:jc w:val="center"/>
                    <w:outlineLvl w:val="0"/>
                    <w:rPr>
                      <w:rFonts w:ascii="PT Astra Serif" w:eastAsiaTheme="minorHAnsi" w:hAnsi="PT Astra Serif" w:cs="PT Astra Serif"/>
                      <w:color w:val="000000" w:themeColor="text1"/>
                      <w:sz w:val="22"/>
                      <w:szCs w:val="22"/>
                      <w:lang w:eastAsia="en-US"/>
                    </w:rPr>
                  </w:pPr>
                </w:p>
              </w:tc>
            </w:tr>
          </w:tbl>
          <w:p w:rsidR="000D5844" w:rsidRPr="004A7B7B" w:rsidRDefault="000D5844" w:rsidP="00290A69">
            <w:pPr>
              <w:ind w:firstLine="0"/>
              <w:jc w:val="center"/>
              <w:rPr>
                <w:rFonts w:ascii="PT Astra Serif" w:hAnsi="PT Astra Serif"/>
                <w:color w:val="000000" w:themeColor="text1"/>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18000,0</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Перечисление выплат пенсионерам</w:t>
            </w:r>
            <w:r w:rsidRPr="004A7B7B">
              <w:rPr>
                <w:rFonts w:ascii="PT Astra Serif" w:hAnsi="PT Astra Serif"/>
                <w:color w:val="000000" w:themeColor="text1"/>
                <w:sz w:val="22"/>
                <w:szCs w:val="22"/>
              </w:rPr>
              <w:br/>
              <w:t>и молодым специалистам сельскохозяйственной отрасли, 100%:</w:t>
            </w:r>
          </w:p>
          <w:p w:rsidR="000D5844" w:rsidRPr="004A7B7B" w:rsidRDefault="000D5844" w:rsidP="00ED35C7">
            <w:pPr>
              <w:ind w:firstLine="0"/>
              <w:jc w:val="center"/>
              <w:rPr>
                <w:rFonts w:ascii="PT Astra Serif" w:hAnsi="PT Astra Serif"/>
                <w:color w:val="000000" w:themeColor="text1"/>
                <w:sz w:val="22"/>
                <w:szCs w:val="22"/>
              </w:rPr>
            </w:pPr>
          </w:p>
          <w:p w:rsidR="000D5844" w:rsidRPr="004A7B7B" w:rsidRDefault="000D5844"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заявок от молодых специалистов</w:t>
            </w:r>
            <w:r w:rsidRPr="004A7B7B">
              <w:rPr>
                <w:rFonts w:ascii="PT Astra Serif" w:hAnsi="PT Astra Serif"/>
                <w:color w:val="000000" w:themeColor="text1"/>
                <w:sz w:val="22"/>
                <w:szCs w:val="22"/>
              </w:rPr>
              <w:br/>
              <w:t>и пенсионеров – бывших руководителей сельхозпредприятий; рассмотрение заявок; перечисление выплат</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7B0334" w:rsidP="00290A69">
            <w:pPr>
              <w:ind w:firstLine="0"/>
              <w:jc w:val="center"/>
              <w:rPr>
                <w:rFonts w:ascii="PT Astra Serif" w:hAnsi="PT Astra Serif"/>
                <w:color w:val="000000" w:themeColor="text1"/>
                <w:sz w:val="22"/>
                <w:szCs w:val="22"/>
              </w:rPr>
            </w:pPr>
            <w:r w:rsidRPr="007B0334">
              <w:rPr>
                <w:rFonts w:ascii="PT Astra Serif" w:hAnsi="PT Astra Serif"/>
                <w:color w:val="000000" w:themeColor="text1"/>
                <w:sz w:val="22"/>
                <w:szCs w:val="22"/>
              </w:rPr>
              <w:lastRenderedPageBreak/>
              <w:t>Осуществлён сбор</w:t>
            </w:r>
            <w:r>
              <w:rPr>
                <w:rFonts w:ascii="PT Astra Serif" w:hAnsi="PT Astra Serif"/>
                <w:color w:val="000000" w:themeColor="text1"/>
                <w:sz w:val="22"/>
                <w:szCs w:val="22"/>
              </w:rPr>
              <w:t xml:space="preserve"> заявок от молодых специалистов</w:t>
            </w:r>
            <w:r>
              <w:rPr>
                <w:rFonts w:ascii="PT Astra Serif" w:hAnsi="PT Astra Serif"/>
                <w:color w:val="000000" w:themeColor="text1"/>
                <w:sz w:val="22"/>
                <w:szCs w:val="22"/>
              </w:rPr>
              <w:br/>
            </w:r>
            <w:r w:rsidRPr="007B0334">
              <w:rPr>
                <w:rFonts w:ascii="PT Astra Serif" w:hAnsi="PT Astra Serif"/>
                <w:color w:val="000000" w:themeColor="text1"/>
                <w:sz w:val="22"/>
                <w:szCs w:val="22"/>
              </w:rPr>
              <w:t>и пенсионеров – бывших р</w:t>
            </w:r>
            <w:r>
              <w:rPr>
                <w:rFonts w:ascii="PT Astra Serif" w:hAnsi="PT Astra Serif"/>
                <w:color w:val="000000" w:themeColor="text1"/>
                <w:sz w:val="22"/>
                <w:szCs w:val="22"/>
              </w:rPr>
              <w:t xml:space="preserve">уководителей </w:t>
            </w:r>
            <w:r>
              <w:rPr>
                <w:rFonts w:ascii="PT Astra Serif" w:hAnsi="PT Astra Serif"/>
                <w:color w:val="000000" w:themeColor="text1"/>
                <w:sz w:val="22"/>
                <w:szCs w:val="22"/>
              </w:rPr>
              <w:lastRenderedPageBreak/>
              <w:t>сельхозпредприятий</w:t>
            </w:r>
            <w:r>
              <w:rPr>
                <w:rFonts w:ascii="PT Astra Serif" w:hAnsi="PT Astra Serif"/>
                <w:color w:val="000000" w:themeColor="text1"/>
                <w:sz w:val="22"/>
                <w:szCs w:val="22"/>
              </w:rPr>
              <w:br/>
            </w:r>
            <w:r w:rsidRPr="007B0334">
              <w:rPr>
                <w:rFonts w:ascii="PT Astra Serif" w:hAnsi="PT Astra Serif"/>
                <w:color w:val="000000" w:themeColor="text1"/>
                <w:sz w:val="22"/>
                <w:szCs w:val="22"/>
              </w:rPr>
              <w:t>на перечисление выплат; рассмотрение заявок. В рамках указанной освоенной суммы осуществлено перечисление выплат пенсионерам и молодым специалистам сельскохозяйственной отрасли</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2.3. Содействие занятости сельского населения</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0D5844" w:rsidRPr="004A7B7B" w:rsidRDefault="000D5844" w:rsidP="00290A69">
            <w:pPr>
              <w:jc w:val="center"/>
              <w:rPr>
                <w:rFonts w:ascii="PT Astra Serif" w:hAnsi="PT Astra Serif"/>
                <w:color w:val="000000" w:themeColor="text1"/>
                <w:sz w:val="22"/>
                <w:szCs w:val="22"/>
              </w:rPr>
            </w:pPr>
          </w:p>
          <w:p w:rsidR="000D5844" w:rsidRPr="004A7B7B" w:rsidRDefault="000D5844" w:rsidP="00290A69">
            <w:pPr>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Ефремова Екатерина Сергеевна, директор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73-56-78</w:t>
            </w:r>
          </w:p>
          <w:p w:rsidR="000D5844" w:rsidRPr="004A7B7B" w:rsidRDefault="000D5844" w:rsidP="00290A69">
            <w:pPr>
              <w:ind w:firstLine="0"/>
              <w:jc w:val="center"/>
              <w:rPr>
                <w:rFonts w:ascii="PT Astra Serif" w:hAnsi="PT Astra Serif" w:cs="Arial"/>
                <w:color w:val="000000" w:themeColor="text1"/>
                <w:sz w:val="22"/>
                <w:szCs w:val="22"/>
              </w:rPr>
            </w:pPr>
          </w:p>
          <w:p w:rsidR="000D5844" w:rsidRPr="004A7B7B" w:rsidRDefault="000D5844" w:rsidP="00290A69">
            <w:pPr>
              <w:ind w:firstLine="0"/>
              <w:jc w:val="center"/>
              <w:rPr>
                <w:rFonts w:ascii="PT Astra Serif" w:hAnsi="PT Astra Serif"/>
                <w:color w:val="000000" w:themeColor="text1"/>
                <w:sz w:val="22"/>
                <w:szCs w:val="22"/>
              </w:rPr>
            </w:pPr>
            <w:proofErr w:type="spellStart"/>
            <w:r w:rsidRPr="004A7B7B">
              <w:rPr>
                <w:rFonts w:ascii="PT Astra Serif" w:hAnsi="PT Astra Serif" w:cs="Arial"/>
                <w:color w:val="000000" w:themeColor="text1"/>
                <w:sz w:val="22"/>
                <w:szCs w:val="22"/>
              </w:rPr>
              <w:t>Болтунова</w:t>
            </w:r>
            <w:proofErr w:type="spellEnd"/>
            <w:r w:rsidRPr="004A7B7B">
              <w:rPr>
                <w:rFonts w:ascii="PT Astra Serif" w:hAnsi="PT Astra Serif" w:cs="Arial"/>
                <w:color w:val="000000" w:themeColor="text1"/>
                <w:sz w:val="22"/>
                <w:szCs w:val="22"/>
              </w:rPr>
              <w:t xml:space="preserve"> Анна Александровна, начальник отдела аналитики и развития сельских территорий ОГБУ «Агентство</w:t>
            </w:r>
            <w:r w:rsidRPr="004A7B7B">
              <w:rPr>
                <w:rFonts w:ascii="PT Astra Serif" w:hAnsi="PT Astra Serif" w:cs="Arial"/>
                <w:color w:val="000000" w:themeColor="text1"/>
                <w:sz w:val="22"/>
                <w:szCs w:val="22"/>
              </w:rPr>
              <w:br/>
              <w:t xml:space="preserve">по развитию сельских территорий Ульяновской </w:t>
            </w:r>
            <w:r w:rsidRPr="004A7B7B">
              <w:rPr>
                <w:rFonts w:ascii="PT Astra Serif" w:hAnsi="PT Astra Serif" w:cs="Arial"/>
                <w:color w:val="000000" w:themeColor="text1"/>
                <w:sz w:val="22"/>
                <w:szCs w:val="22"/>
              </w:rPr>
              <w:lastRenderedPageBreak/>
              <w:t>области», 73-56-77</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02 R5762</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1651,443</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ED35C7">
            <w:pPr>
              <w:ind w:firstLine="0"/>
              <w:jc w:val="center"/>
              <w:rPr>
                <w:rFonts w:ascii="PT Astra Serif" w:hAnsi="PT Astra Serif" w:cs="Arial"/>
                <w:color w:val="000000" w:themeColor="text1"/>
                <w:sz w:val="22"/>
                <w:szCs w:val="22"/>
                <w:shd w:val="clear" w:color="auto" w:fill="FFFFFF"/>
              </w:rPr>
            </w:pPr>
            <w:proofErr w:type="gramStart"/>
            <w:r w:rsidRPr="004A7B7B">
              <w:rPr>
                <w:rFonts w:ascii="PT Astra Serif" w:hAnsi="PT Astra Serif" w:cs="Arial"/>
                <w:color w:val="000000" w:themeColor="text1"/>
                <w:sz w:val="22"/>
                <w:szCs w:val="22"/>
                <w:shd w:val="clear" w:color="auto" w:fill="FFFFFF"/>
              </w:rPr>
              <w:t>Возмещение хозяйствующему субъекту</w:t>
            </w:r>
            <w:r w:rsidRPr="004A7B7B">
              <w:rPr>
                <w:rFonts w:ascii="PT Astra Serif" w:hAnsi="PT Astra Serif" w:cs="Arial"/>
                <w:color w:val="000000" w:themeColor="text1"/>
                <w:sz w:val="22"/>
                <w:szCs w:val="22"/>
                <w:shd w:val="clear" w:color="auto" w:fill="FFFFFF"/>
              </w:rPr>
              <w:br/>
              <w:t>90 % фактически понесенных в году предоставления субсидии и (или) в году, предшествующем году предоставления субсидии, затрат, связанных с оплатой труда</w:t>
            </w:r>
            <w:r w:rsidRPr="004A7B7B">
              <w:rPr>
                <w:rFonts w:ascii="PT Astra Serif" w:hAnsi="PT Astra Serif" w:cs="Arial"/>
                <w:color w:val="000000" w:themeColor="text1"/>
                <w:sz w:val="22"/>
                <w:szCs w:val="22"/>
                <w:shd w:val="clear" w:color="auto" w:fill="FFFFFF"/>
              </w:rPr>
              <w:br/>
              <w:t>и проживанием обучающихся в образовательных организациях Министерства сельского хозяйства Российской Федерации,</w:t>
            </w:r>
            <w:r w:rsidRPr="004A7B7B">
              <w:rPr>
                <w:rFonts w:ascii="PT Astra Serif" w:hAnsi="PT Astra Serif" w:cs="Arial"/>
                <w:color w:val="000000" w:themeColor="text1"/>
                <w:sz w:val="22"/>
                <w:szCs w:val="22"/>
                <w:shd w:val="clear" w:color="auto" w:fill="FFFFFF"/>
              </w:rPr>
              <w:br/>
              <w:t>а также 30 % фактически понесенных</w:t>
            </w:r>
            <w:r w:rsidR="005118A6" w:rsidRPr="004A7B7B">
              <w:rPr>
                <w:rFonts w:ascii="PT Astra Serif" w:hAnsi="PT Astra Serif" w:cs="Arial"/>
                <w:color w:val="000000" w:themeColor="text1"/>
                <w:sz w:val="22"/>
                <w:szCs w:val="22"/>
                <w:shd w:val="clear" w:color="auto" w:fill="FFFFFF"/>
              </w:rPr>
              <w:t xml:space="preserve"> в году предоставления субсидии</w:t>
            </w:r>
            <w:r w:rsidR="005118A6" w:rsidRPr="004A7B7B">
              <w:rPr>
                <w:rFonts w:ascii="PT Astra Serif" w:hAnsi="PT Astra Serif" w:cs="Arial"/>
                <w:color w:val="000000" w:themeColor="text1"/>
                <w:sz w:val="22"/>
                <w:szCs w:val="22"/>
                <w:shd w:val="clear" w:color="auto" w:fill="FFFFFF"/>
              </w:rPr>
              <w:br/>
            </w:r>
            <w:r w:rsidRPr="004A7B7B">
              <w:rPr>
                <w:rFonts w:ascii="PT Astra Serif" w:hAnsi="PT Astra Serif" w:cs="Arial"/>
                <w:color w:val="000000" w:themeColor="text1"/>
                <w:sz w:val="22"/>
                <w:szCs w:val="22"/>
                <w:shd w:val="clear" w:color="auto" w:fill="FFFFFF"/>
              </w:rPr>
              <w:t>и (или) в году, предшествующем году предоставления субсидии, за</w:t>
            </w:r>
            <w:r w:rsidR="005118A6" w:rsidRPr="004A7B7B">
              <w:rPr>
                <w:rFonts w:ascii="PT Astra Serif" w:hAnsi="PT Astra Serif" w:cs="Arial"/>
                <w:color w:val="000000" w:themeColor="text1"/>
                <w:sz w:val="22"/>
                <w:szCs w:val="22"/>
                <w:shd w:val="clear" w:color="auto" w:fill="FFFFFF"/>
              </w:rPr>
              <w:t xml:space="preserve">трат, связанных с оплатой труда </w:t>
            </w:r>
            <w:r w:rsidRPr="004A7B7B">
              <w:rPr>
                <w:rFonts w:ascii="PT Astra Serif" w:hAnsi="PT Astra Serif" w:cs="Arial"/>
                <w:color w:val="000000" w:themeColor="text1"/>
                <w:sz w:val="22"/>
                <w:szCs w:val="22"/>
                <w:shd w:val="clear" w:color="auto" w:fill="FFFFFF"/>
              </w:rPr>
              <w:t>и проживанием обучающихся в</w:t>
            </w:r>
            <w:proofErr w:type="gramEnd"/>
            <w:r w:rsidRPr="004A7B7B">
              <w:rPr>
                <w:rFonts w:ascii="PT Astra Serif" w:hAnsi="PT Astra Serif" w:cs="Arial"/>
                <w:color w:val="000000" w:themeColor="text1"/>
                <w:sz w:val="22"/>
                <w:szCs w:val="22"/>
                <w:shd w:val="clear" w:color="auto" w:fill="FFFFFF"/>
              </w:rPr>
              <w:t xml:space="preserve"> иных образовательных организациях, привлеченных для прохождения практики,</w:t>
            </w:r>
            <w:r w:rsidRPr="004A7B7B">
              <w:rPr>
                <w:rFonts w:ascii="PT Astra Serif" w:hAnsi="PT Astra Serif" w:cs="Arial"/>
                <w:color w:val="000000" w:themeColor="text1"/>
                <w:sz w:val="22"/>
                <w:szCs w:val="22"/>
                <w:shd w:val="clear" w:color="auto" w:fill="FFFFFF"/>
              </w:rPr>
              <w:br/>
            </w:r>
            <w:r w:rsidRPr="004A7B7B">
              <w:rPr>
                <w:rFonts w:ascii="PT Astra Serif" w:hAnsi="PT Astra Serif" w:cs="Arial"/>
                <w:color w:val="000000" w:themeColor="text1"/>
                <w:sz w:val="22"/>
                <w:szCs w:val="22"/>
                <w:shd w:val="clear" w:color="auto" w:fill="FFFFFF"/>
              </w:rPr>
              <w:lastRenderedPageBreak/>
              <w:t>в том числе производственной практики,</w:t>
            </w:r>
            <w:r w:rsidRPr="004A7B7B">
              <w:rPr>
                <w:rFonts w:ascii="PT Astra Serif" w:hAnsi="PT Astra Serif" w:cs="Arial"/>
                <w:color w:val="000000" w:themeColor="text1"/>
                <w:sz w:val="22"/>
                <w:szCs w:val="22"/>
                <w:shd w:val="clear" w:color="auto" w:fill="FFFFFF"/>
              </w:rPr>
              <w:br/>
              <w:t>и практической подготовки или осуществляющих трудовую деятельность</w:t>
            </w:r>
            <w:r w:rsidRPr="004A7B7B">
              <w:rPr>
                <w:rFonts w:ascii="PT Astra Serif" w:hAnsi="PT Astra Serif" w:cs="Arial"/>
                <w:color w:val="000000" w:themeColor="text1"/>
                <w:sz w:val="22"/>
                <w:szCs w:val="22"/>
                <w:shd w:val="clear" w:color="auto" w:fill="FFFFFF"/>
              </w:rPr>
              <w:br/>
              <w:t>не более 6 месяцев в году предоставления субсидии или в году, предшествующе</w:t>
            </w:r>
            <w:r w:rsidR="005118A6" w:rsidRPr="004A7B7B">
              <w:rPr>
                <w:rFonts w:ascii="PT Astra Serif" w:hAnsi="PT Astra Serif" w:cs="Arial"/>
                <w:color w:val="000000" w:themeColor="text1"/>
                <w:sz w:val="22"/>
                <w:szCs w:val="22"/>
                <w:shd w:val="clear" w:color="auto" w:fill="FFFFFF"/>
              </w:rPr>
              <w:t>м году предоставления субсидии,</w:t>
            </w:r>
            <w:r w:rsidR="005118A6" w:rsidRPr="004A7B7B">
              <w:rPr>
                <w:rFonts w:ascii="PT Astra Serif" w:hAnsi="PT Astra Serif" w:cs="Arial"/>
                <w:color w:val="000000" w:themeColor="text1"/>
                <w:sz w:val="22"/>
                <w:szCs w:val="22"/>
                <w:shd w:val="clear" w:color="auto" w:fill="FFFFFF"/>
              </w:rPr>
              <w:br/>
            </w:r>
            <w:r w:rsidRPr="004A7B7B">
              <w:rPr>
                <w:rFonts w:ascii="PT Astra Serif" w:hAnsi="PT Astra Serif" w:cs="Arial"/>
                <w:color w:val="000000" w:themeColor="text1"/>
                <w:sz w:val="22"/>
                <w:szCs w:val="22"/>
                <w:shd w:val="clear" w:color="auto" w:fill="FFFFFF"/>
              </w:rPr>
              <w:t>в соответствии</w:t>
            </w:r>
            <w:r w:rsidRPr="004A7B7B">
              <w:rPr>
                <w:rFonts w:ascii="PT Astra Serif" w:hAnsi="PT Astra Serif" w:cs="Arial"/>
                <w:color w:val="000000" w:themeColor="text1"/>
                <w:sz w:val="22"/>
                <w:szCs w:val="22"/>
                <w:shd w:val="clear" w:color="auto" w:fill="FFFFFF"/>
              </w:rPr>
              <w:br/>
              <w:t xml:space="preserve">с квалификацией, получаемой в результате освоения образовательной программы, </w:t>
            </w:r>
            <w:r w:rsidRPr="004A7B7B">
              <w:rPr>
                <w:rFonts w:ascii="PT Astra Serif" w:hAnsi="PT Astra Serif"/>
                <w:color w:val="000000" w:themeColor="text1"/>
                <w:sz w:val="22"/>
                <w:szCs w:val="22"/>
              </w:rPr>
              <w:t>100%</w:t>
            </w:r>
            <w:r w:rsidRPr="004A7B7B">
              <w:rPr>
                <w:rFonts w:ascii="PT Astra Serif" w:hAnsi="PT Astra Serif" w:cs="Arial"/>
                <w:color w:val="000000" w:themeColor="text1"/>
                <w:sz w:val="22"/>
                <w:szCs w:val="22"/>
                <w:shd w:val="clear" w:color="auto" w:fill="FFFFFF"/>
              </w:rPr>
              <w:t>:</w:t>
            </w:r>
          </w:p>
          <w:p w:rsidR="000D5844" w:rsidRPr="004A7B7B" w:rsidRDefault="000D5844" w:rsidP="00ED35C7">
            <w:pPr>
              <w:ind w:firstLine="0"/>
              <w:jc w:val="center"/>
              <w:rPr>
                <w:rFonts w:ascii="PT Astra Serif" w:hAnsi="PT Astra Serif" w:cs="Arial"/>
                <w:color w:val="000000" w:themeColor="text1"/>
                <w:sz w:val="22"/>
                <w:szCs w:val="22"/>
                <w:shd w:val="clear" w:color="auto" w:fill="FFFFFF"/>
              </w:rPr>
            </w:pPr>
          </w:p>
          <w:p w:rsidR="000D5844" w:rsidRPr="004A7B7B" w:rsidRDefault="005118A6" w:rsidP="00ED35C7">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r>
            <w:r w:rsidR="000D5844" w:rsidRPr="004A7B7B">
              <w:rPr>
                <w:rFonts w:ascii="PT Astra Serif" w:hAnsi="PT Astra Serif"/>
                <w:sz w:val="22"/>
                <w:szCs w:val="22"/>
              </w:rPr>
              <w:t>о предоставлении субсидии</w:t>
            </w:r>
          </w:p>
          <w:p w:rsidR="000D5844" w:rsidRPr="004A7B7B" w:rsidRDefault="000D5844" w:rsidP="00ED35C7">
            <w:pPr>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0D5844" w:rsidRPr="004A7B7B" w:rsidRDefault="005118A6" w:rsidP="00ED35C7">
            <w:pPr>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0D5844" w:rsidRPr="004A7B7B">
              <w:rPr>
                <w:rFonts w:ascii="PT Astra Serif" w:hAnsi="PT Astra Serif"/>
                <w:sz w:val="22"/>
                <w:szCs w:val="22"/>
              </w:rPr>
              <w:t>от хозяйствующих субъектов на перечисление субсидии; пере</w:t>
            </w:r>
            <w:r w:rsidRPr="004A7B7B">
              <w:rPr>
                <w:rFonts w:ascii="PT Astra Serif" w:hAnsi="PT Astra Serif"/>
                <w:sz w:val="22"/>
                <w:szCs w:val="22"/>
              </w:rPr>
              <w:t xml:space="preserve">числение субсидии; сбор отчётов </w:t>
            </w:r>
            <w:r w:rsidR="000D5844" w:rsidRPr="004A7B7B">
              <w:rPr>
                <w:rFonts w:ascii="PT Astra Serif" w:hAnsi="PT Astra Serif"/>
                <w:sz w:val="22"/>
                <w:szCs w:val="22"/>
              </w:rPr>
              <w:t>от хозяйствующих субъектов о достижении 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7B0334" w:rsidP="00290A69">
            <w:pPr>
              <w:ind w:firstLine="0"/>
              <w:jc w:val="center"/>
              <w:rPr>
                <w:rFonts w:ascii="PT Astra Serif" w:hAnsi="PT Astra Serif"/>
                <w:sz w:val="22"/>
                <w:szCs w:val="22"/>
              </w:rPr>
            </w:pPr>
            <w:r w:rsidRPr="007B0334">
              <w:rPr>
                <w:rFonts w:ascii="PT Astra Serif" w:hAnsi="PT Astra Serif"/>
                <w:sz w:val="22"/>
                <w:szCs w:val="22"/>
              </w:rPr>
              <w:lastRenderedPageBreak/>
              <w:t xml:space="preserve">Заключено соглашение с Минсельхозом России от 23.12.2022 № 082-09-2023-604 в рамках реализации федерального проекта "Содействие занятости сельского населения". </w:t>
            </w:r>
            <w:proofErr w:type="spellStart"/>
            <w:r w:rsidRPr="007B0334">
              <w:rPr>
                <w:rFonts w:ascii="PT Astra Serif" w:hAnsi="PT Astra Serif"/>
                <w:sz w:val="22"/>
                <w:szCs w:val="22"/>
              </w:rPr>
              <w:t>Прох</w:t>
            </w:r>
            <w:r>
              <w:rPr>
                <w:rFonts w:ascii="PT Astra Serif" w:hAnsi="PT Astra Serif"/>
                <w:sz w:val="22"/>
                <w:szCs w:val="22"/>
              </w:rPr>
              <w:t>одждение</w:t>
            </w:r>
            <w:proofErr w:type="spellEnd"/>
            <w:r>
              <w:rPr>
                <w:rFonts w:ascii="PT Astra Serif" w:hAnsi="PT Astra Serif"/>
                <w:sz w:val="22"/>
                <w:szCs w:val="22"/>
              </w:rPr>
              <w:t xml:space="preserve"> практики запланировано</w:t>
            </w:r>
            <w:r>
              <w:rPr>
                <w:rFonts w:ascii="PT Astra Serif" w:hAnsi="PT Astra Serif"/>
                <w:sz w:val="22"/>
                <w:szCs w:val="22"/>
              </w:rPr>
              <w:br/>
            </w:r>
            <w:r w:rsidRPr="007B0334">
              <w:rPr>
                <w:rFonts w:ascii="PT Astra Serif" w:hAnsi="PT Astra Serif"/>
                <w:sz w:val="22"/>
                <w:szCs w:val="22"/>
              </w:rPr>
              <w:t>в 3 квартале 2023 г.</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2.5 Обустройство объектами инженерной инфраструктуры</w:t>
            </w:r>
            <w:r w:rsidRPr="004A7B7B">
              <w:rPr>
                <w:rFonts w:ascii="PT Astra Serif" w:hAnsi="PT Astra Serif"/>
                <w:color w:val="000000" w:themeColor="text1"/>
                <w:sz w:val="22"/>
                <w:szCs w:val="22"/>
              </w:rPr>
              <w:br/>
              <w:t>и благоустройство площадок, расположенных</w:t>
            </w:r>
            <w:r w:rsidRPr="004A7B7B">
              <w:rPr>
                <w:rFonts w:ascii="PT Astra Serif" w:hAnsi="PT Astra Serif"/>
                <w:color w:val="000000" w:themeColor="text1"/>
                <w:sz w:val="22"/>
                <w:szCs w:val="22"/>
              </w:rPr>
              <w:br/>
              <w:t xml:space="preserve">на сельских </w:t>
            </w:r>
            <w:r w:rsidRPr="004A7B7B">
              <w:rPr>
                <w:rFonts w:ascii="PT Astra Serif" w:hAnsi="PT Astra Serif"/>
                <w:color w:val="000000" w:themeColor="text1"/>
                <w:sz w:val="22"/>
                <w:szCs w:val="22"/>
              </w:rPr>
              <w:lastRenderedPageBreak/>
              <w:t>территориях, под компактную жилищную застройку</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Минсельхоз Ульяновской области</w:t>
            </w:r>
          </w:p>
          <w:p w:rsidR="000D5844" w:rsidRPr="004A7B7B" w:rsidRDefault="000D5844" w:rsidP="00290A69">
            <w:pPr>
              <w:jc w:val="center"/>
              <w:rPr>
                <w:rFonts w:ascii="PT Astra Serif" w:hAnsi="PT Astra Serif"/>
                <w:color w:val="000000" w:themeColor="text1"/>
                <w:sz w:val="22"/>
                <w:szCs w:val="22"/>
              </w:rPr>
            </w:pPr>
          </w:p>
          <w:p w:rsidR="000D5844" w:rsidRPr="004A7B7B" w:rsidRDefault="000D5844" w:rsidP="00290A69">
            <w:pPr>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 xml:space="preserve">Ефремова Екатерина Сергеевна, директор ОГБУ </w:t>
            </w:r>
            <w:r w:rsidRPr="004A7B7B">
              <w:rPr>
                <w:rFonts w:ascii="PT Astra Serif" w:hAnsi="PT Astra Serif" w:cs="Arial"/>
                <w:color w:val="000000" w:themeColor="text1"/>
                <w:sz w:val="22"/>
                <w:szCs w:val="22"/>
              </w:rPr>
              <w:lastRenderedPageBreak/>
              <w:t>«Агентство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73-56-78</w:t>
            </w:r>
          </w:p>
          <w:p w:rsidR="000D5844" w:rsidRPr="004A7B7B" w:rsidRDefault="000D5844" w:rsidP="00290A69">
            <w:pPr>
              <w:ind w:firstLine="0"/>
              <w:jc w:val="center"/>
              <w:rPr>
                <w:rFonts w:ascii="PT Astra Serif" w:hAnsi="PT Astra Serif" w:cs="Arial"/>
                <w:color w:val="000000" w:themeColor="text1"/>
                <w:sz w:val="22"/>
                <w:szCs w:val="22"/>
              </w:rPr>
            </w:pPr>
          </w:p>
          <w:p w:rsidR="000D5844" w:rsidRPr="004A7B7B" w:rsidRDefault="000D5844" w:rsidP="00290A69">
            <w:pPr>
              <w:ind w:firstLine="0"/>
              <w:jc w:val="center"/>
              <w:rPr>
                <w:rFonts w:ascii="PT Astra Serif" w:hAnsi="PT Astra Serif"/>
                <w:color w:val="000000" w:themeColor="text1"/>
                <w:sz w:val="22"/>
                <w:szCs w:val="22"/>
              </w:rPr>
            </w:pPr>
            <w:proofErr w:type="spellStart"/>
            <w:r w:rsidRPr="004A7B7B">
              <w:rPr>
                <w:rFonts w:ascii="PT Astra Serif" w:hAnsi="PT Astra Serif" w:cs="Arial"/>
                <w:color w:val="000000" w:themeColor="text1"/>
                <w:sz w:val="22"/>
                <w:szCs w:val="22"/>
              </w:rPr>
              <w:t>Болтунова</w:t>
            </w:r>
            <w:proofErr w:type="spellEnd"/>
            <w:r w:rsidRPr="004A7B7B">
              <w:rPr>
                <w:rFonts w:ascii="PT Astra Serif" w:hAnsi="PT Astra Serif" w:cs="Arial"/>
                <w:color w:val="000000" w:themeColor="text1"/>
                <w:sz w:val="22"/>
                <w:szCs w:val="22"/>
              </w:rPr>
              <w:t xml:space="preserve"> Анна Александровна, начальник отдела аналитики и развития сельских территорий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73-56-77</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eastAsiaTheme="minorHAnsi" w:hAnsi="PT Astra Serif" w:cs="PT Astra Serif"/>
                <w:color w:val="000000" w:themeColor="text1"/>
                <w:sz w:val="22"/>
                <w:szCs w:val="22"/>
                <w:lang w:eastAsia="en-US"/>
              </w:rPr>
            </w:pPr>
            <w:r w:rsidRPr="004A7B7B">
              <w:rPr>
                <w:rFonts w:ascii="PT Astra Serif" w:eastAsiaTheme="minorHAnsi" w:hAnsi="PT Astra Serif" w:cs="PT Astra Serif"/>
                <w:color w:val="000000" w:themeColor="text1"/>
                <w:sz w:val="22"/>
                <w:szCs w:val="22"/>
                <w:lang w:eastAsia="en-US"/>
              </w:rPr>
              <w:t>93 2 02 R5766</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118925,635</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5118A6" w:rsidP="00ED35C7">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Реализация мероприятий</w:t>
            </w:r>
            <w:r w:rsidRPr="004A7B7B">
              <w:rPr>
                <w:rFonts w:ascii="PT Astra Serif" w:hAnsi="PT Astra Serif" w:cs="Arial"/>
                <w:color w:val="000000" w:themeColor="text1"/>
                <w:sz w:val="22"/>
                <w:szCs w:val="22"/>
                <w:shd w:val="clear" w:color="auto" w:fill="FFFFFF"/>
              </w:rPr>
              <w:br/>
            </w:r>
            <w:r w:rsidR="000D5844" w:rsidRPr="004A7B7B">
              <w:rPr>
                <w:rFonts w:ascii="PT Astra Serif" w:hAnsi="PT Astra Serif" w:cs="Arial"/>
                <w:color w:val="000000" w:themeColor="text1"/>
                <w:sz w:val="22"/>
                <w:szCs w:val="22"/>
                <w:shd w:val="clear" w:color="auto" w:fill="FFFFFF"/>
              </w:rPr>
              <w:t>в рамках проектов</w:t>
            </w:r>
            <w:r w:rsidR="000D5844" w:rsidRPr="004A7B7B">
              <w:rPr>
                <w:rFonts w:ascii="PT Astra Serif" w:hAnsi="PT Astra Serif" w:cs="Arial"/>
                <w:color w:val="000000" w:themeColor="text1"/>
                <w:sz w:val="22"/>
                <w:szCs w:val="22"/>
                <w:shd w:val="clear" w:color="auto" w:fill="FFFFFF"/>
              </w:rPr>
              <w:br/>
              <w:t>по обустройству объектами инженерной инфраструктуры и благоустройству площадок, расположенных на сельских территориях, под</w:t>
            </w:r>
            <w:r w:rsidRPr="004A7B7B">
              <w:rPr>
                <w:rFonts w:ascii="PT Astra Serif" w:hAnsi="PT Astra Serif" w:cs="Arial"/>
                <w:color w:val="000000" w:themeColor="text1"/>
                <w:sz w:val="22"/>
                <w:szCs w:val="22"/>
                <w:shd w:val="clear" w:color="auto" w:fill="FFFFFF"/>
              </w:rPr>
              <w:t xml:space="preserve"> компактную жилищную застройку,</w:t>
            </w:r>
            <w:r w:rsidRPr="004A7B7B">
              <w:rPr>
                <w:rFonts w:ascii="PT Astra Serif" w:hAnsi="PT Astra Serif" w:cs="Arial"/>
                <w:color w:val="000000" w:themeColor="text1"/>
                <w:sz w:val="22"/>
                <w:szCs w:val="22"/>
                <w:shd w:val="clear" w:color="auto" w:fill="FFFFFF"/>
              </w:rPr>
              <w:br/>
            </w:r>
            <w:r w:rsidR="000D5844" w:rsidRPr="004A7B7B">
              <w:rPr>
                <w:rFonts w:ascii="PT Astra Serif" w:hAnsi="PT Astra Serif" w:cs="Arial"/>
                <w:color w:val="000000" w:themeColor="text1"/>
                <w:sz w:val="22"/>
                <w:szCs w:val="22"/>
                <w:shd w:val="clear" w:color="auto" w:fill="FFFFFF"/>
              </w:rPr>
              <w:lastRenderedPageBreak/>
              <w:t>в рамках которых осуществляются: строительство объектов инженерной инфраструктуры; организация уличного освещения, стро</w:t>
            </w:r>
            <w:r w:rsidRPr="004A7B7B">
              <w:rPr>
                <w:rFonts w:ascii="PT Astra Serif" w:hAnsi="PT Astra Serif" w:cs="Arial"/>
                <w:color w:val="000000" w:themeColor="text1"/>
                <w:sz w:val="22"/>
                <w:szCs w:val="22"/>
                <w:shd w:val="clear" w:color="auto" w:fill="FFFFFF"/>
              </w:rPr>
              <w:t>ительство улично-дорожной сети,</w:t>
            </w:r>
            <w:r w:rsidRPr="004A7B7B">
              <w:rPr>
                <w:rFonts w:ascii="PT Astra Serif" w:hAnsi="PT Astra Serif" w:cs="Arial"/>
                <w:color w:val="000000" w:themeColor="text1"/>
                <w:sz w:val="22"/>
                <w:szCs w:val="22"/>
                <w:shd w:val="clear" w:color="auto" w:fill="FFFFFF"/>
              </w:rPr>
              <w:br/>
            </w:r>
            <w:r w:rsidR="000D5844" w:rsidRPr="004A7B7B">
              <w:rPr>
                <w:rFonts w:ascii="PT Astra Serif" w:hAnsi="PT Astra Serif" w:cs="Arial"/>
                <w:color w:val="000000" w:themeColor="text1"/>
                <w:sz w:val="22"/>
                <w:szCs w:val="22"/>
                <w:shd w:val="clear" w:color="auto" w:fill="FFFFFF"/>
              </w:rPr>
              <w:t xml:space="preserve">а также благоустройство территории (в том числе озеленение), </w:t>
            </w:r>
            <w:r w:rsidR="000D5844" w:rsidRPr="004A7B7B">
              <w:rPr>
                <w:rFonts w:ascii="PT Astra Serif" w:hAnsi="PT Astra Serif"/>
                <w:color w:val="000000" w:themeColor="text1"/>
                <w:sz w:val="22"/>
                <w:szCs w:val="22"/>
              </w:rPr>
              <w:t>100%</w:t>
            </w:r>
            <w:r w:rsidR="000D5844" w:rsidRPr="004A7B7B">
              <w:rPr>
                <w:rFonts w:ascii="PT Astra Serif" w:hAnsi="PT Astra Serif" w:cs="Arial"/>
                <w:color w:val="000000" w:themeColor="text1"/>
                <w:sz w:val="22"/>
                <w:szCs w:val="22"/>
                <w:shd w:val="clear" w:color="auto" w:fill="FFFFFF"/>
              </w:rPr>
              <w:t>:</w:t>
            </w:r>
          </w:p>
          <w:p w:rsidR="000D5844" w:rsidRPr="004A7B7B" w:rsidRDefault="000D5844" w:rsidP="00ED35C7">
            <w:pPr>
              <w:ind w:firstLine="0"/>
              <w:jc w:val="center"/>
              <w:rPr>
                <w:rFonts w:ascii="PT Astra Serif" w:hAnsi="PT Astra Serif" w:cs="Arial"/>
                <w:color w:val="000000" w:themeColor="text1"/>
                <w:sz w:val="22"/>
                <w:szCs w:val="22"/>
                <w:shd w:val="clear" w:color="auto" w:fill="FFFFFF"/>
              </w:rPr>
            </w:pPr>
          </w:p>
          <w:p w:rsidR="000D5844" w:rsidRPr="004A7B7B" w:rsidRDefault="000D5844" w:rsidP="00ED35C7">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olor w:val="000000" w:themeColor="text1"/>
                <w:sz w:val="22"/>
                <w:szCs w:val="22"/>
              </w:rPr>
              <w:t>подписание соглашения с Минсельхозом России; заключение соглашений</w:t>
            </w:r>
            <w:r w:rsidRPr="004A7B7B">
              <w:rPr>
                <w:rFonts w:ascii="PT Astra Serif" w:hAnsi="PT Astra Serif"/>
                <w:color w:val="000000" w:themeColor="text1"/>
                <w:sz w:val="22"/>
                <w:szCs w:val="22"/>
              </w:rPr>
              <w:br/>
              <w:t>с муниципальными образованиями</w:t>
            </w:r>
            <w:r w:rsidRPr="004A7B7B">
              <w:rPr>
                <w:rFonts w:ascii="PT Astra Serif" w:hAnsi="PT Astra Serif"/>
                <w:color w:val="000000" w:themeColor="text1"/>
                <w:sz w:val="22"/>
                <w:szCs w:val="22"/>
              </w:rPr>
              <w:br/>
              <w:t xml:space="preserve">и перечисление им субсидий; оплата выполненных работ; мониторинг реализации мероприятий; </w:t>
            </w:r>
            <w:r w:rsidRPr="004A7B7B">
              <w:rPr>
                <w:rFonts w:ascii="PT Astra Serif" w:hAnsi="PT Astra Serif" w:cs="Times New Roman"/>
                <w:color w:val="000000" w:themeColor="text1"/>
                <w:sz w:val="22"/>
                <w:szCs w:val="22"/>
              </w:rPr>
              <w:t xml:space="preserve">сбор отчётности о достижении </w:t>
            </w:r>
            <w:r w:rsidRPr="004A7B7B">
              <w:rPr>
                <w:rFonts w:ascii="PT Astra Serif" w:hAnsi="PT Astra Serif"/>
                <w:sz w:val="22"/>
                <w:szCs w:val="22"/>
              </w:rPr>
              <w:t>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7B0334" w:rsidP="00290A69">
            <w:pPr>
              <w:ind w:firstLine="0"/>
              <w:jc w:val="center"/>
              <w:rPr>
                <w:rFonts w:ascii="PT Astra Serif" w:hAnsi="PT Astra Serif" w:cs="Arial"/>
                <w:color w:val="000000" w:themeColor="text1"/>
                <w:sz w:val="22"/>
                <w:szCs w:val="22"/>
                <w:shd w:val="clear" w:color="auto" w:fill="FFFFFF"/>
              </w:rPr>
            </w:pPr>
            <w:r w:rsidRPr="007B0334">
              <w:rPr>
                <w:rFonts w:ascii="PT Astra Serif" w:hAnsi="PT Astra Serif" w:cs="Arial"/>
                <w:color w:val="000000" w:themeColor="text1"/>
                <w:sz w:val="22"/>
                <w:szCs w:val="22"/>
                <w:shd w:val="clear" w:color="auto" w:fill="FFFFFF"/>
              </w:rPr>
              <w:lastRenderedPageBreak/>
              <w:t xml:space="preserve">Заключено соглашение с Минсельхозом России </w:t>
            </w:r>
            <w:r w:rsidR="00C137FF">
              <w:rPr>
                <w:rFonts w:ascii="PT Astra Serif" w:hAnsi="PT Astra Serif" w:cs="Arial"/>
                <w:color w:val="000000" w:themeColor="text1"/>
                <w:sz w:val="22"/>
                <w:szCs w:val="22"/>
                <w:shd w:val="clear" w:color="auto" w:fill="FFFFFF"/>
              </w:rPr>
              <w:t>от 24.12.2022 № 082-09-20</w:t>
            </w:r>
            <w:r w:rsidR="001601F7">
              <w:rPr>
                <w:rFonts w:ascii="PT Astra Serif" w:hAnsi="PT Astra Serif" w:cs="Arial"/>
                <w:color w:val="000000" w:themeColor="text1"/>
                <w:sz w:val="22"/>
                <w:szCs w:val="22"/>
                <w:shd w:val="clear" w:color="auto" w:fill="FFFFFF"/>
              </w:rPr>
              <w:t xml:space="preserve">23-369 </w:t>
            </w:r>
            <w:r w:rsidRPr="007B0334">
              <w:rPr>
                <w:rFonts w:ascii="PT Astra Serif" w:hAnsi="PT Astra Serif" w:cs="Arial"/>
                <w:color w:val="000000" w:themeColor="text1"/>
                <w:sz w:val="22"/>
                <w:szCs w:val="22"/>
                <w:shd w:val="clear" w:color="auto" w:fill="FFFFFF"/>
              </w:rPr>
              <w:t>на обеспече</w:t>
            </w:r>
            <w:r w:rsidR="001601F7">
              <w:rPr>
                <w:rFonts w:ascii="PT Astra Serif" w:hAnsi="PT Astra Serif" w:cs="Arial"/>
                <w:color w:val="000000" w:themeColor="text1"/>
                <w:sz w:val="22"/>
                <w:szCs w:val="22"/>
                <w:shd w:val="clear" w:color="auto" w:fill="FFFFFF"/>
              </w:rPr>
              <w:softHyphen/>
            </w:r>
            <w:r w:rsidRPr="007B0334">
              <w:rPr>
                <w:rFonts w:ascii="PT Astra Serif" w:hAnsi="PT Astra Serif" w:cs="Arial"/>
                <w:color w:val="000000" w:themeColor="text1"/>
                <w:sz w:val="22"/>
                <w:szCs w:val="22"/>
                <w:shd w:val="clear" w:color="auto" w:fill="FFFFFF"/>
              </w:rPr>
              <w:t>ние комплексно</w:t>
            </w:r>
            <w:r w:rsidR="001601F7">
              <w:rPr>
                <w:rFonts w:ascii="PT Astra Serif" w:hAnsi="PT Astra Serif" w:cs="Arial"/>
                <w:color w:val="000000" w:themeColor="text1"/>
                <w:sz w:val="22"/>
                <w:szCs w:val="22"/>
                <w:shd w:val="clear" w:color="auto" w:fill="FFFFFF"/>
              </w:rPr>
              <w:t xml:space="preserve">го развития сельских территорий </w:t>
            </w:r>
            <w:r w:rsidRPr="007B0334">
              <w:rPr>
                <w:rFonts w:ascii="PT Astra Serif" w:hAnsi="PT Astra Serif" w:cs="Arial"/>
                <w:color w:val="000000" w:themeColor="text1"/>
                <w:sz w:val="22"/>
                <w:szCs w:val="22"/>
                <w:shd w:val="clear" w:color="auto" w:fill="FFFFFF"/>
              </w:rPr>
              <w:t>в рамках реализации федераль</w:t>
            </w:r>
            <w:r w:rsidR="001601F7">
              <w:rPr>
                <w:rFonts w:ascii="PT Astra Serif" w:hAnsi="PT Astra Serif" w:cs="Arial"/>
                <w:color w:val="000000" w:themeColor="text1"/>
                <w:sz w:val="22"/>
                <w:szCs w:val="22"/>
                <w:shd w:val="clear" w:color="auto" w:fill="FFFFFF"/>
              </w:rPr>
              <w:softHyphen/>
            </w:r>
            <w:r w:rsidRPr="007B0334">
              <w:rPr>
                <w:rFonts w:ascii="PT Astra Serif" w:hAnsi="PT Astra Serif" w:cs="Arial"/>
                <w:color w:val="000000" w:themeColor="text1"/>
                <w:sz w:val="22"/>
                <w:szCs w:val="22"/>
                <w:shd w:val="clear" w:color="auto" w:fill="FFFFFF"/>
              </w:rPr>
              <w:lastRenderedPageBreak/>
              <w:t>ного проекта "Р</w:t>
            </w:r>
            <w:r>
              <w:rPr>
                <w:rFonts w:ascii="PT Astra Serif" w:hAnsi="PT Astra Serif" w:cs="Arial"/>
                <w:color w:val="000000" w:themeColor="text1"/>
                <w:sz w:val="22"/>
                <w:szCs w:val="22"/>
                <w:shd w:val="clear" w:color="auto" w:fill="FFFFFF"/>
              </w:rPr>
              <w:t>азвитие жилищного строитель</w:t>
            </w:r>
            <w:r w:rsidR="004D1456">
              <w:rPr>
                <w:rFonts w:ascii="PT Astra Serif" w:hAnsi="PT Astra Serif" w:cs="Arial"/>
                <w:color w:val="000000" w:themeColor="text1"/>
                <w:sz w:val="22"/>
                <w:szCs w:val="22"/>
                <w:shd w:val="clear" w:color="auto" w:fill="FFFFFF"/>
              </w:rPr>
              <w:softHyphen/>
              <w:t>ства на сельских территориях</w:t>
            </w:r>
            <w:r w:rsidR="004D1456">
              <w:rPr>
                <w:rFonts w:ascii="PT Astra Serif" w:hAnsi="PT Astra Serif" w:cs="Arial"/>
                <w:color w:val="000000" w:themeColor="text1"/>
                <w:sz w:val="22"/>
                <w:szCs w:val="22"/>
                <w:shd w:val="clear" w:color="auto" w:fill="FFFFFF"/>
              </w:rPr>
              <w:br/>
            </w:r>
            <w:r w:rsidRPr="007B0334">
              <w:rPr>
                <w:rFonts w:ascii="PT Astra Serif" w:hAnsi="PT Astra Serif" w:cs="Arial"/>
                <w:color w:val="000000" w:themeColor="text1"/>
                <w:sz w:val="22"/>
                <w:szCs w:val="22"/>
                <w:shd w:val="clear" w:color="auto" w:fill="FFFFFF"/>
              </w:rPr>
              <w:t>и повышение уровня благоустройства домо</w:t>
            </w:r>
            <w:r>
              <w:rPr>
                <w:rFonts w:ascii="PT Astra Serif" w:hAnsi="PT Astra Serif" w:cs="Arial"/>
                <w:color w:val="000000" w:themeColor="text1"/>
                <w:sz w:val="22"/>
                <w:szCs w:val="22"/>
                <w:shd w:val="clear" w:color="auto" w:fill="FFFFFF"/>
              </w:rPr>
              <w:t>владений".</w:t>
            </w:r>
            <w:r>
              <w:rPr>
                <w:rFonts w:ascii="PT Astra Serif" w:hAnsi="PT Astra Serif" w:cs="Arial"/>
                <w:color w:val="000000" w:themeColor="text1"/>
                <w:sz w:val="22"/>
                <w:szCs w:val="22"/>
                <w:shd w:val="clear" w:color="auto" w:fill="FFFFFF"/>
              </w:rPr>
              <w:br/>
            </w:r>
            <w:r w:rsidRPr="007B0334">
              <w:rPr>
                <w:rFonts w:ascii="PT Astra Serif" w:hAnsi="PT Astra Serif" w:cs="Arial"/>
                <w:color w:val="000000" w:themeColor="text1"/>
                <w:sz w:val="22"/>
                <w:szCs w:val="22"/>
                <w:shd w:val="clear" w:color="auto" w:fill="FFFFFF"/>
              </w:rPr>
              <w:t>В данном федеральном проекте принимает участие муниципальное образование «Новоспас</w:t>
            </w:r>
            <w:r>
              <w:rPr>
                <w:rFonts w:ascii="PT Astra Serif" w:hAnsi="PT Astra Serif" w:cs="Arial"/>
                <w:color w:val="000000" w:themeColor="text1"/>
                <w:sz w:val="22"/>
                <w:szCs w:val="22"/>
                <w:shd w:val="clear" w:color="auto" w:fill="FFFFFF"/>
              </w:rPr>
              <w:t>ский район» Ульяновской области</w:t>
            </w:r>
            <w:r>
              <w:rPr>
                <w:rFonts w:ascii="PT Astra Serif" w:hAnsi="PT Astra Serif" w:cs="Arial"/>
                <w:color w:val="000000" w:themeColor="text1"/>
                <w:sz w:val="22"/>
                <w:szCs w:val="22"/>
                <w:shd w:val="clear" w:color="auto" w:fill="FFFFFF"/>
              </w:rPr>
              <w:br/>
            </w:r>
            <w:r w:rsidRPr="007B0334">
              <w:rPr>
                <w:rFonts w:ascii="PT Astra Serif" w:hAnsi="PT Astra Serif" w:cs="Arial"/>
                <w:color w:val="000000" w:themeColor="text1"/>
                <w:sz w:val="22"/>
                <w:szCs w:val="22"/>
                <w:shd w:val="clear" w:color="auto" w:fill="FFFFFF"/>
              </w:rPr>
              <w:t>с мероприятием «К</w:t>
            </w:r>
            <w:r>
              <w:rPr>
                <w:rFonts w:ascii="PT Astra Serif" w:hAnsi="PT Astra Serif" w:cs="Arial"/>
                <w:color w:val="000000" w:themeColor="text1"/>
                <w:sz w:val="22"/>
                <w:szCs w:val="22"/>
                <w:shd w:val="clear" w:color="auto" w:fill="FFFFFF"/>
              </w:rPr>
              <w:t>омплексная компактная застройка</w:t>
            </w:r>
            <w:r>
              <w:rPr>
                <w:rFonts w:ascii="PT Astra Serif" w:hAnsi="PT Astra Serif" w:cs="Arial"/>
                <w:color w:val="000000" w:themeColor="text1"/>
                <w:sz w:val="22"/>
                <w:szCs w:val="22"/>
                <w:shd w:val="clear" w:color="auto" w:fill="FFFFFF"/>
              </w:rPr>
              <w:br/>
            </w:r>
            <w:r w:rsidRPr="007B0334">
              <w:rPr>
                <w:rFonts w:ascii="PT Astra Serif" w:hAnsi="PT Astra Serif" w:cs="Arial"/>
                <w:color w:val="000000" w:themeColor="text1"/>
                <w:sz w:val="22"/>
                <w:szCs w:val="22"/>
                <w:shd w:val="clear" w:color="auto" w:fill="FFFFFF"/>
              </w:rPr>
              <w:t>и благоустройство микрорайона «Южный» в р.п. Н</w:t>
            </w:r>
            <w:r>
              <w:rPr>
                <w:rFonts w:ascii="PT Astra Serif" w:hAnsi="PT Astra Serif" w:cs="Arial"/>
                <w:color w:val="000000" w:themeColor="text1"/>
                <w:sz w:val="22"/>
                <w:szCs w:val="22"/>
                <w:shd w:val="clear" w:color="auto" w:fill="FFFFFF"/>
              </w:rPr>
              <w:t>овоспасское Ульяновской области</w:t>
            </w:r>
            <w:r>
              <w:rPr>
                <w:rFonts w:ascii="PT Astra Serif" w:hAnsi="PT Astra Serif" w:cs="Arial"/>
                <w:color w:val="000000" w:themeColor="text1"/>
                <w:sz w:val="22"/>
                <w:szCs w:val="22"/>
                <w:shd w:val="clear" w:color="auto" w:fill="FFFFFF"/>
              </w:rPr>
              <w:br/>
            </w:r>
            <w:r w:rsidRPr="007B0334">
              <w:rPr>
                <w:rFonts w:ascii="PT Astra Serif" w:hAnsi="PT Astra Serif" w:cs="Arial"/>
                <w:color w:val="000000" w:themeColor="text1"/>
                <w:sz w:val="22"/>
                <w:szCs w:val="22"/>
                <w:shd w:val="clear" w:color="auto" w:fill="FFFFFF"/>
              </w:rPr>
              <w:t>на 2022-2024 гг.». Денежные средства доводятся по мере заключения муниципальным образованием контрактов</w:t>
            </w:r>
          </w:p>
        </w:tc>
      </w:tr>
      <w:tr w:rsidR="000D5844" w:rsidRPr="004A7B7B" w:rsidTr="0018461C">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D5844" w:rsidRPr="004A7B7B" w:rsidRDefault="005118A6"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lastRenderedPageBreak/>
              <w:t>Итого</w:t>
            </w:r>
            <w:r w:rsidRPr="004A7B7B">
              <w:rPr>
                <w:rFonts w:ascii="PT Astra Serif" w:hAnsi="PT Astra Serif"/>
                <w:b/>
                <w:color w:val="000000" w:themeColor="text1"/>
                <w:sz w:val="22"/>
                <w:szCs w:val="22"/>
              </w:rPr>
              <w:br/>
            </w:r>
            <w:r w:rsidR="000D5844" w:rsidRPr="004A7B7B">
              <w:rPr>
                <w:rFonts w:ascii="PT Astra Serif" w:hAnsi="PT Astra Serif"/>
                <w:b/>
                <w:color w:val="000000" w:themeColor="text1"/>
                <w:sz w:val="22"/>
                <w:szCs w:val="22"/>
              </w:rPr>
              <w:t>по подпрограмме</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93 2 00 00000</w:t>
            </w:r>
          </w:p>
        </w:tc>
        <w:tc>
          <w:tcPr>
            <w:tcW w:w="1984" w:type="dxa"/>
            <w:gridSpan w:val="2"/>
            <w:tcBorders>
              <w:top w:val="single" w:sz="4" w:space="0" w:color="auto"/>
              <w:left w:val="single" w:sz="4" w:space="0" w:color="auto"/>
              <w:bottom w:val="single" w:sz="4" w:space="0" w:color="auto"/>
              <w:right w:val="single" w:sz="4" w:space="0" w:color="auto"/>
            </w:tcBorders>
          </w:tcPr>
          <w:p w:rsidR="000D5844" w:rsidRPr="004A7B7B" w:rsidRDefault="00567CCF" w:rsidP="00567CCF">
            <w:pPr>
              <w:ind w:firstLine="0"/>
              <w:jc w:val="center"/>
              <w:rPr>
                <w:rFonts w:ascii="PT Astra Serif" w:hAnsi="PT Astra Serif"/>
                <w:color w:val="000000"/>
                <w:sz w:val="22"/>
                <w:szCs w:val="22"/>
              </w:rPr>
            </w:pPr>
            <w:r w:rsidRPr="00567CCF">
              <w:rPr>
                <w:rFonts w:ascii="PT Astra Serif" w:hAnsi="PT Astra Serif"/>
                <w:color w:val="000000"/>
                <w:sz w:val="22"/>
                <w:szCs w:val="22"/>
              </w:rPr>
              <w:t>339312,56216</w:t>
            </w:r>
          </w:p>
        </w:tc>
        <w:tc>
          <w:tcPr>
            <w:tcW w:w="3119" w:type="dxa"/>
            <w:gridSpan w:val="2"/>
            <w:tcBorders>
              <w:top w:val="single" w:sz="4" w:space="0" w:color="auto"/>
              <w:left w:val="single" w:sz="4" w:space="0" w:color="auto"/>
              <w:bottom w:val="single" w:sz="4" w:space="0" w:color="auto"/>
              <w:right w:val="single" w:sz="4" w:space="0" w:color="auto"/>
            </w:tcBorders>
          </w:tcPr>
          <w:p w:rsidR="000D5844" w:rsidRPr="004A7B7B" w:rsidRDefault="005118A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2551"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6F53A0" w:rsidRPr="004A7B7B" w:rsidTr="00ED35C7">
        <w:tblPrEx>
          <w:jc w:val="left"/>
        </w:tblPrEx>
        <w:trPr>
          <w:gridAfter w:val="1"/>
          <w:wAfter w:w="177" w:type="dxa"/>
        </w:trPr>
        <w:tc>
          <w:tcPr>
            <w:tcW w:w="15167" w:type="dxa"/>
            <w:gridSpan w:val="14"/>
            <w:tcBorders>
              <w:top w:val="single" w:sz="4" w:space="0" w:color="auto"/>
              <w:bottom w:val="single" w:sz="4" w:space="0" w:color="auto"/>
              <w:right w:val="single" w:sz="4" w:space="0" w:color="auto"/>
            </w:tcBorders>
          </w:tcPr>
          <w:p w:rsidR="006F53A0" w:rsidRPr="004A7B7B" w:rsidRDefault="006F53A0"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t>Подпрограмма «Развитие мелиорации земель сельскохозяйственного назначения и эффективное вовлечение</w:t>
            </w:r>
            <w:r w:rsidRPr="004A7B7B">
              <w:rPr>
                <w:rFonts w:ascii="PT Astra Serif" w:hAnsi="PT Astra Serif"/>
                <w:b/>
                <w:color w:val="000000" w:themeColor="text1"/>
                <w:sz w:val="22"/>
                <w:szCs w:val="22"/>
              </w:rPr>
              <w:br/>
              <w:t>в оборот земель сельскохозяйственного назначения»</w:t>
            </w:r>
          </w:p>
        </w:tc>
      </w:tr>
      <w:tr w:rsidR="00124288"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 Основное мероприятие «Предотвращение выбытия</w:t>
            </w:r>
            <w:r w:rsidRPr="004A7B7B">
              <w:rPr>
                <w:rFonts w:ascii="PT Astra Serif" w:hAnsi="PT Astra Serif"/>
                <w:color w:val="000000" w:themeColor="text1"/>
                <w:sz w:val="22"/>
                <w:szCs w:val="22"/>
              </w:rPr>
              <w:br/>
              <w:t xml:space="preserve">из </w:t>
            </w:r>
            <w:r w:rsidRPr="004A7B7B">
              <w:rPr>
                <w:rFonts w:ascii="PT Astra Serif" w:hAnsi="PT Astra Serif"/>
                <w:color w:val="000000" w:themeColor="text1"/>
                <w:sz w:val="22"/>
                <w:szCs w:val="22"/>
              </w:rPr>
              <w:lastRenderedPageBreak/>
              <w:t>сельскохозяйственного оборота земель сельскохозяйственного назначения»</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93 3 01 00000</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67251,5</w:t>
            </w:r>
          </w:p>
        </w:tc>
        <w:tc>
          <w:tcPr>
            <w:tcW w:w="5670" w:type="dxa"/>
            <w:gridSpan w:val="4"/>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sz w:val="22"/>
                <w:szCs w:val="22"/>
              </w:rPr>
            </w:pPr>
            <w:r w:rsidRPr="004A7B7B">
              <w:rPr>
                <w:rFonts w:ascii="PT Astra Serif" w:hAnsi="PT Astra Serif"/>
                <w:sz w:val="22"/>
                <w:szCs w:val="22"/>
              </w:rPr>
              <w:t>Повышение роли региона</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 xml:space="preserve">в осуществлении экспортных </w:t>
            </w:r>
            <w:proofErr w:type="gramStart"/>
            <w:r w:rsidRPr="004A7B7B">
              <w:rPr>
                <w:rFonts w:ascii="PT Astra Serif" w:hAnsi="PT Astra Serif"/>
                <w:sz w:val="22"/>
                <w:szCs w:val="22"/>
              </w:rPr>
              <w:t>операций</w:t>
            </w:r>
            <w:proofErr w:type="gramEnd"/>
            <w:r w:rsidRPr="004A7B7B">
              <w:rPr>
                <w:rFonts w:ascii="PT Astra Serif" w:hAnsi="PT Astra Serif"/>
                <w:sz w:val="22"/>
                <w:szCs w:val="22"/>
              </w:rPr>
              <w:t xml:space="preserve"> как</w:t>
            </w:r>
            <w:r w:rsidRPr="004A7B7B">
              <w:rPr>
                <w:rFonts w:ascii="PT Astra Serif" w:hAnsi="PT Astra Serif"/>
                <w:sz w:val="22"/>
                <w:szCs w:val="22"/>
              </w:rPr>
              <w:br/>
              <w:t>в общероссийском, так и в общемировом масштабе</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«Площадь пашни,</w:t>
            </w:r>
            <w:r w:rsidRPr="004A7B7B">
              <w:rPr>
                <w:rFonts w:ascii="PT Astra Serif" w:hAnsi="PT Astra Serif"/>
                <w:color w:val="000000" w:themeColor="text1"/>
                <w:sz w:val="22"/>
                <w:szCs w:val="22"/>
              </w:rPr>
              <w:br/>
              <w:t>на которой реализованы мероприятия в области известкования кислых почв,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5349,7</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7042A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Целевой индикатор «Вовлечение в оборот выбывших сельскохозяйственных угодий за счёт проведения </w:t>
            </w:r>
            <w:proofErr w:type="spellStart"/>
            <w:r w:rsidRPr="004A7B7B">
              <w:rPr>
                <w:rFonts w:ascii="PT Astra Serif" w:hAnsi="PT Astra Serif"/>
                <w:color w:val="000000" w:themeColor="text1"/>
                <w:sz w:val="22"/>
                <w:szCs w:val="22"/>
              </w:rPr>
              <w:t>культуртехнических</w:t>
            </w:r>
            <w:proofErr w:type="spellEnd"/>
            <w:r w:rsidRPr="004A7B7B">
              <w:rPr>
                <w:rFonts w:ascii="PT Astra Serif" w:hAnsi="PT Astra Serif"/>
                <w:color w:val="000000" w:themeColor="text1"/>
                <w:sz w:val="22"/>
                <w:szCs w:val="22"/>
              </w:rPr>
              <w:t xml:space="preserve"> мероприятий,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3061</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7042A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«Осуществлён государственный кадастровый учёт земельных участков, государственная собственность</w:t>
            </w:r>
            <w:r w:rsidRPr="004A7B7B">
              <w:rPr>
                <w:rFonts w:ascii="PT Astra Serif" w:hAnsi="PT Astra Serif"/>
                <w:color w:val="000000" w:themeColor="text1"/>
                <w:sz w:val="22"/>
                <w:szCs w:val="22"/>
              </w:rPr>
              <w:br/>
              <w:t>на которые</w:t>
            </w:r>
            <w:r w:rsidRPr="004A7B7B">
              <w:rPr>
                <w:rFonts w:ascii="PT Astra Serif" w:hAnsi="PT Astra Serif"/>
                <w:color w:val="000000" w:themeColor="text1"/>
                <w:sz w:val="22"/>
                <w:szCs w:val="22"/>
              </w:rPr>
              <w:br/>
              <w:t>не разграничена,</w:t>
            </w:r>
            <w:r w:rsidRPr="004A7B7B">
              <w:rPr>
                <w:rFonts w:ascii="PT Astra Serif" w:hAnsi="PT Astra Serif"/>
                <w:color w:val="000000" w:themeColor="text1"/>
                <w:sz w:val="22"/>
                <w:szCs w:val="22"/>
              </w:rPr>
              <w:br/>
              <w:t>из состава земель сельскохозяйственного назначения</w:t>
            </w:r>
            <w:r w:rsidRPr="004A7B7B">
              <w:rPr>
                <w:rFonts w:ascii="PT Astra Serif" w:hAnsi="PT Astra Serif"/>
                <w:color w:val="000000" w:themeColor="text1"/>
                <w:sz w:val="22"/>
                <w:szCs w:val="22"/>
              </w:rPr>
              <w:br/>
              <w:t>и земельных участков, выделяемых</w:t>
            </w:r>
            <w:r w:rsidRPr="004A7B7B">
              <w:rPr>
                <w:rFonts w:ascii="PT Astra Serif" w:hAnsi="PT Astra Serif"/>
                <w:color w:val="000000" w:themeColor="text1"/>
                <w:sz w:val="22"/>
                <w:szCs w:val="22"/>
              </w:rPr>
              <w:br/>
              <w:t xml:space="preserve">в счёт невостребованных </w:t>
            </w:r>
            <w:r w:rsidRPr="004A7B7B">
              <w:rPr>
                <w:rFonts w:ascii="PT Astra Serif" w:hAnsi="PT Astra Serif"/>
                <w:color w:val="000000" w:themeColor="text1"/>
                <w:sz w:val="22"/>
                <w:szCs w:val="22"/>
              </w:rPr>
              <w:lastRenderedPageBreak/>
              <w:t>земельных долей, находящихся</w:t>
            </w:r>
            <w:r w:rsidRPr="004A7B7B">
              <w:rPr>
                <w:rFonts w:ascii="PT Astra Serif" w:hAnsi="PT Astra Serif"/>
                <w:color w:val="000000" w:themeColor="text1"/>
                <w:sz w:val="22"/>
                <w:szCs w:val="22"/>
              </w:rPr>
              <w:br/>
              <w:t>в собственности муни</w:t>
            </w:r>
            <w:r w:rsidRPr="004A7B7B">
              <w:rPr>
                <w:rFonts w:ascii="PT Astra Serif" w:hAnsi="PT Astra Serif"/>
                <w:color w:val="000000" w:themeColor="text1"/>
                <w:sz w:val="22"/>
                <w:szCs w:val="22"/>
              </w:rPr>
              <w:softHyphen/>
              <w:t>ципальных образований, тыс.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0,4273</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7042AD"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«Подготовлены проекты межевания земельных участков, выделяемых</w:t>
            </w:r>
            <w:r w:rsidRPr="004A7B7B">
              <w:rPr>
                <w:rFonts w:ascii="PT Astra Serif" w:hAnsi="PT Astra Serif"/>
                <w:color w:val="000000" w:themeColor="text1"/>
                <w:sz w:val="22"/>
                <w:szCs w:val="22"/>
              </w:rPr>
              <w:br/>
              <w:t>в счёт невостребованных земельных долей, находящихся в собст</w:t>
            </w:r>
            <w:r w:rsidRPr="004A7B7B">
              <w:rPr>
                <w:rFonts w:ascii="PT Astra Serif" w:hAnsi="PT Astra Serif"/>
                <w:color w:val="000000" w:themeColor="text1"/>
                <w:sz w:val="22"/>
                <w:szCs w:val="22"/>
              </w:rPr>
              <w:softHyphen/>
              <w:t>венности муниципальных образований,</w:t>
            </w:r>
            <w:r w:rsidRPr="004A7B7B">
              <w:rPr>
                <w:rFonts w:ascii="PT Astra Serif" w:hAnsi="PT Astra Serif"/>
                <w:color w:val="000000" w:themeColor="text1"/>
                <w:sz w:val="22"/>
                <w:szCs w:val="22"/>
              </w:rPr>
              <w:br/>
              <w:t>тыс. гектаров»</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0,4973</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7042AD" w:rsidP="00290A69">
            <w:pPr>
              <w:spacing w:line="245" w:lineRule="auto"/>
              <w:ind w:firstLine="0"/>
              <w:jc w:val="center"/>
              <w:rPr>
                <w:rFonts w:ascii="PT Astra Serif" w:hAnsi="PT Astra Serif"/>
                <w:sz w:val="22"/>
                <w:szCs w:val="22"/>
                <w:lang w:eastAsia="ar-SA"/>
              </w:rPr>
            </w:pPr>
            <w:r w:rsidRPr="004A7B7B">
              <w:rPr>
                <w:rFonts w:ascii="PT Astra Serif" w:hAnsi="PT Astra Serif"/>
                <w:sz w:val="22"/>
                <w:szCs w:val="22"/>
                <w:lang w:eastAsia="ar-SA"/>
              </w:rPr>
              <w:t>0</w:t>
            </w:r>
          </w:p>
        </w:tc>
      </w:tr>
      <w:tr w:rsidR="00124288" w:rsidRPr="004A7B7B" w:rsidTr="00124288">
        <w:tblPrEx>
          <w:jc w:val="left"/>
        </w:tblPrEx>
        <w:trPr>
          <w:gridAfter w:val="1"/>
          <w:wAfter w:w="177" w:type="dxa"/>
          <w:trHeight w:val="144"/>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1.1. Предоставление сельскохозяйственным товаропроизводителям субсидий в целях возмещения части</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 связанных</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с проведением </w:t>
            </w:r>
            <w:proofErr w:type="spellStart"/>
            <w:r w:rsidRPr="004A7B7B">
              <w:rPr>
                <w:rFonts w:ascii="PT Astra Serif" w:hAnsi="PT Astra Serif"/>
                <w:color w:val="000000" w:themeColor="text1"/>
                <w:sz w:val="22"/>
                <w:szCs w:val="22"/>
              </w:rPr>
              <w:t>культуртехнических</w:t>
            </w:r>
            <w:proofErr w:type="spellEnd"/>
            <w:r w:rsidRPr="004A7B7B">
              <w:rPr>
                <w:rFonts w:ascii="PT Astra Serif" w:hAnsi="PT Astra Serif"/>
                <w:color w:val="000000" w:themeColor="text1"/>
                <w:sz w:val="22"/>
                <w:szCs w:val="22"/>
              </w:rPr>
              <w:t xml:space="preserve"> мероприятий</w:t>
            </w:r>
            <w:r w:rsidRPr="004A7B7B">
              <w:rPr>
                <w:rFonts w:ascii="PT Astra Serif" w:hAnsi="PT Astra Serif"/>
                <w:color w:val="000000" w:themeColor="text1"/>
                <w:sz w:val="22"/>
                <w:szCs w:val="22"/>
              </w:rPr>
              <w:br/>
              <w:t>на выбывших сельскохозяйственных угодьях, вовлекаемых</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сельскохозяйствен</w:t>
            </w:r>
            <w:r w:rsidR="000A4982" w:rsidRPr="004A7B7B">
              <w:rPr>
                <w:rFonts w:ascii="PT Astra Serif" w:hAnsi="PT Astra Serif"/>
                <w:color w:val="000000" w:themeColor="text1"/>
                <w:sz w:val="22"/>
                <w:szCs w:val="22"/>
              </w:rPr>
              <w:softHyphen/>
            </w:r>
            <w:r w:rsidRPr="004A7B7B">
              <w:rPr>
                <w:rFonts w:ascii="PT Astra Serif" w:hAnsi="PT Astra Serif"/>
                <w:color w:val="000000" w:themeColor="text1"/>
                <w:sz w:val="22"/>
                <w:szCs w:val="22"/>
              </w:rPr>
              <w:t>ный оборот</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24288" w:rsidRPr="004A7B7B" w:rsidRDefault="00124288" w:rsidP="00290A69">
            <w:pPr>
              <w:jc w:val="center"/>
              <w:rPr>
                <w:rFonts w:ascii="PT Astra Serif" w:hAnsi="PT Astra Serif"/>
                <w:color w:val="000000" w:themeColor="text1"/>
                <w:sz w:val="22"/>
                <w:szCs w:val="22"/>
              </w:rPr>
            </w:pPr>
          </w:p>
          <w:p w:rsidR="00124288" w:rsidRPr="004A7B7B" w:rsidRDefault="00124288"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Черкасова Татьяна Александровна, директор департамента финансов – главный бухгалтер,</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44-04-81</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eastAsiaTheme="minorHAnsi" w:hAnsi="PT Astra Serif" w:cs="PT Astra Serif"/>
                <w:color w:val="000000" w:themeColor="text1"/>
                <w:sz w:val="22"/>
                <w:szCs w:val="22"/>
                <w:lang w:eastAsia="en-US"/>
              </w:rPr>
            </w:pPr>
            <w:r w:rsidRPr="004A7B7B">
              <w:rPr>
                <w:rFonts w:ascii="PT Astra Serif" w:eastAsiaTheme="minorHAnsi" w:hAnsi="PT Astra Serif" w:cs="PT Astra Serif"/>
                <w:color w:val="000000" w:themeColor="text1"/>
                <w:sz w:val="22"/>
                <w:szCs w:val="22"/>
                <w:lang w:eastAsia="en-US"/>
              </w:rPr>
              <w:t>93 3 01 R5981</w:t>
            </w:r>
          </w:p>
          <w:p w:rsidR="00124288" w:rsidRPr="004A7B7B" w:rsidRDefault="00124288" w:rsidP="00290A69">
            <w:pPr>
              <w:ind w:firstLine="0"/>
              <w:jc w:val="center"/>
              <w:rPr>
                <w:rFonts w:ascii="PT Astra Serif" w:hAnsi="PT Astra Serif"/>
                <w:sz w:val="22"/>
                <w:szCs w:val="22"/>
                <w:lang w:eastAsia="en-US"/>
              </w:rPr>
            </w:pPr>
            <w:r w:rsidRPr="004A7B7B">
              <w:rPr>
                <w:rFonts w:ascii="PT Astra Serif" w:hAnsi="PT Astra Serif"/>
                <w:sz w:val="22"/>
                <w:szCs w:val="22"/>
                <w:lang w:eastAsia="en-US"/>
              </w:rPr>
              <w:t>93 3 01 Z5981</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30099,5</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Строительство </w:t>
            </w:r>
            <w:proofErr w:type="gramStart"/>
            <w:r w:rsidRPr="004A7B7B">
              <w:rPr>
                <w:rFonts w:ascii="PT Astra Serif" w:hAnsi="PT Astra Serif"/>
                <w:color w:val="000000" w:themeColor="text1"/>
                <w:sz w:val="22"/>
                <w:szCs w:val="22"/>
              </w:rPr>
              <w:t>новых</w:t>
            </w:r>
            <w:proofErr w:type="gramEnd"/>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реконструкция имеющихся оросительных систем, а также техническое перевооружение оросительных систем, 100%:</w:t>
            </w:r>
          </w:p>
          <w:p w:rsidR="00124288" w:rsidRPr="004A7B7B" w:rsidRDefault="00124288" w:rsidP="00ED35C7">
            <w:pPr>
              <w:ind w:firstLine="0"/>
              <w:jc w:val="center"/>
              <w:rPr>
                <w:rFonts w:ascii="PT Astra Serif" w:hAnsi="PT Astra Serif"/>
                <w:color w:val="000000" w:themeColor="text1"/>
                <w:sz w:val="22"/>
                <w:szCs w:val="22"/>
              </w:rPr>
            </w:pP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заключение соглашения с Минсельхозом России о предоставлении субсидии</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из федерального бюджета бюджету Ульяновской области;</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заявок от сельскохозяйственных товаропроизводителей; проверка документов; подписание соглашений</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с сельскохозяйственными </w:t>
            </w:r>
            <w:r w:rsidRPr="004A7B7B">
              <w:rPr>
                <w:rFonts w:ascii="PT Astra Serif" w:hAnsi="PT Astra Serif"/>
                <w:color w:val="000000" w:themeColor="text1"/>
                <w:sz w:val="22"/>
                <w:szCs w:val="22"/>
              </w:rPr>
              <w:lastRenderedPageBreak/>
              <w:t>товаропроизводителями; перечисление субсидии сельскохозяйственным товаропроизводителям;</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выполнение работ по строительству</w:t>
            </w:r>
            <w:r w:rsidRPr="004A7B7B">
              <w:rPr>
                <w:rFonts w:ascii="PT Astra Serif" w:hAnsi="PT Astra Serif"/>
                <w:color w:val="000000" w:themeColor="text1"/>
                <w:sz w:val="22"/>
                <w:szCs w:val="22"/>
              </w:rPr>
              <w:br/>
              <w:t>и реконструкции; контроль достоверности предоставляемой информации; поверка выполненных работ</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C137FF"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lastRenderedPageBreak/>
              <w:t>Осуществлён приём документов</w:t>
            </w:r>
            <w:r>
              <w:rPr>
                <w:rFonts w:ascii="PT Astra Serif" w:hAnsi="PT Astra Serif"/>
                <w:color w:val="000000" w:themeColor="text1"/>
                <w:sz w:val="22"/>
                <w:szCs w:val="22"/>
              </w:rPr>
              <w:br/>
            </w:r>
            <w:r w:rsidRPr="00C137FF">
              <w:rPr>
                <w:rFonts w:ascii="PT Astra Serif" w:hAnsi="PT Astra Serif"/>
                <w:color w:val="000000" w:themeColor="text1"/>
                <w:sz w:val="22"/>
                <w:szCs w:val="22"/>
              </w:rPr>
              <w:t>от сельско</w:t>
            </w:r>
            <w:r>
              <w:rPr>
                <w:rFonts w:ascii="PT Astra Serif" w:hAnsi="PT Astra Serif"/>
                <w:color w:val="000000" w:themeColor="text1"/>
                <w:sz w:val="22"/>
                <w:szCs w:val="22"/>
              </w:rPr>
              <w:softHyphen/>
            </w:r>
            <w:r w:rsidRPr="00C137FF">
              <w:rPr>
                <w:rFonts w:ascii="PT Astra Serif" w:hAnsi="PT Astra Serif"/>
                <w:color w:val="000000" w:themeColor="text1"/>
                <w:sz w:val="22"/>
                <w:szCs w:val="22"/>
              </w:rPr>
              <w:t>хозяйственных товаропроизводителей на перечисление субсид</w:t>
            </w:r>
            <w:r>
              <w:rPr>
                <w:rFonts w:ascii="PT Astra Serif" w:hAnsi="PT Astra Serif"/>
                <w:color w:val="000000" w:themeColor="text1"/>
                <w:sz w:val="22"/>
                <w:szCs w:val="22"/>
              </w:rPr>
              <w:t>ии. Выплата субсидий происходит</w:t>
            </w:r>
            <w:r>
              <w:rPr>
                <w:rFonts w:ascii="PT Astra Serif" w:hAnsi="PT Astra Serif"/>
                <w:color w:val="000000" w:themeColor="text1"/>
                <w:sz w:val="22"/>
                <w:szCs w:val="22"/>
              </w:rPr>
              <w:br/>
            </w:r>
            <w:r w:rsidRPr="00C137FF">
              <w:rPr>
                <w:rFonts w:ascii="PT Astra Serif" w:hAnsi="PT Astra Serif"/>
                <w:color w:val="000000" w:themeColor="text1"/>
                <w:sz w:val="22"/>
                <w:szCs w:val="22"/>
              </w:rPr>
              <w:t>по мере поступления установленного пакета документов</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1.2. Предоставление сельскохозяйственным товаропроизводителям субсидий в целях возмещения части</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 связанных</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проведением мероприятий в области известкования кислых почв на пашне</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24288" w:rsidRPr="004A7B7B" w:rsidRDefault="00124288" w:rsidP="00290A69">
            <w:pPr>
              <w:jc w:val="center"/>
              <w:rPr>
                <w:rFonts w:ascii="PT Astra Serif" w:hAnsi="PT Astra Serif"/>
                <w:color w:val="000000" w:themeColor="text1"/>
                <w:sz w:val="22"/>
                <w:szCs w:val="22"/>
              </w:rPr>
            </w:pPr>
          </w:p>
          <w:p w:rsidR="00124288" w:rsidRPr="004A7B7B" w:rsidRDefault="00124288"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Черкасова Татьяна Александровна, директор департамента финансов – главный бухгалтер,</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44-04-81</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eastAsiaTheme="minorHAnsi" w:hAnsi="PT Astra Serif" w:cs="PT Astra Serif"/>
                <w:color w:val="000000" w:themeColor="text1"/>
                <w:sz w:val="22"/>
                <w:szCs w:val="22"/>
                <w:lang w:eastAsia="en-US"/>
              </w:rPr>
            </w:pPr>
            <w:r w:rsidRPr="004A7B7B">
              <w:rPr>
                <w:rFonts w:ascii="PT Astra Serif" w:eastAsiaTheme="minorHAnsi" w:hAnsi="PT Astra Serif" w:cs="PT Astra Serif"/>
                <w:color w:val="000000" w:themeColor="text1"/>
                <w:sz w:val="22"/>
                <w:szCs w:val="22"/>
                <w:lang w:eastAsia="en-US"/>
              </w:rPr>
              <w:t>93 3 01 R5982</w:t>
            </w:r>
          </w:p>
          <w:p w:rsidR="00124288" w:rsidRPr="004A7B7B" w:rsidRDefault="00124288" w:rsidP="00290A69">
            <w:pPr>
              <w:ind w:firstLine="0"/>
              <w:jc w:val="center"/>
              <w:rPr>
                <w:rFonts w:ascii="PT Astra Serif" w:hAnsi="PT Astra Serif"/>
                <w:sz w:val="22"/>
                <w:szCs w:val="22"/>
                <w:lang w:eastAsia="en-US"/>
              </w:rPr>
            </w:pPr>
            <w:r w:rsidRPr="004A7B7B">
              <w:rPr>
                <w:rFonts w:ascii="PT Astra Serif" w:hAnsi="PT Astra Serif"/>
                <w:sz w:val="22"/>
                <w:szCs w:val="22"/>
                <w:lang w:eastAsia="en-US"/>
              </w:rPr>
              <w:t>93 3 01 Z5982</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29248,375</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Выполнение сельскохозяйственными товаропроизводителями </w:t>
            </w:r>
            <w:proofErr w:type="spellStart"/>
            <w:r w:rsidRPr="004A7B7B">
              <w:rPr>
                <w:rFonts w:ascii="PT Astra Serif" w:hAnsi="PT Astra Serif"/>
                <w:color w:val="000000" w:themeColor="text1"/>
                <w:sz w:val="22"/>
                <w:szCs w:val="22"/>
              </w:rPr>
              <w:t>агролесомелиоративных</w:t>
            </w:r>
            <w:proofErr w:type="spellEnd"/>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фитомелиоративных мероприятий, 100%:</w:t>
            </w:r>
          </w:p>
          <w:p w:rsidR="00124288" w:rsidRPr="004A7B7B" w:rsidRDefault="00124288" w:rsidP="00ED35C7">
            <w:pPr>
              <w:ind w:firstLine="0"/>
              <w:jc w:val="center"/>
              <w:rPr>
                <w:rFonts w:ascii="PT Astra Serif" w:hAnsi="PT Astra Serif"/>
                <w:color w:val="000000" w:themeColor="text1"/>
                <w:sz w:val="22"/>
                <w:szCs w:val="22"/>
              </w:rPr>
            </w:pP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заключение соглашения с Минсельхозом России о предоставлении субсидии</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из федерального бюджета бюджету Ульяновской области;</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заявок от сельскохозяйственных товаропроизводителей; проверка документов; подписание соглашений</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сельскохозяйственными товаропроизводителями; перечисление субсидии сельскохозяйственным товаропроизводителям;</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выполнение сельскохозяйственными товаропроизводителями </w:t>
            </w:r>
            <w:proofErr w:type="spellStart"/>
            <w:r w:rsidRPr="004A7B7B">
              <w:rPr>
                <w:rFonts w:ascii="PT Astra Serif" w:hAnsi="PT Astra Serif"/>
                <w:color w:val="000000" w:themeColor="text1"/>
                <w:sz w:val="22"/>
                <w:szCs w:val="22"/>
              </w:rPr>
              <w:lastRenderedPageBreak/>
              <w:t>агролесомелиоративных</w:t>
            </w:r>
            <w:proofErr w:type="spellEnd"/>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фитомелиоративных мероприятий; контроль достоверности представляемой информации; проверка выполненных работ</w:t>
            </w:r>
          </w:p>
        </w:tc>
        <w:tc>
          <w:tcPr>
            <w:tcW w:w="2551" w:type="dxa"/>
            <w:gridSpan w:val="2"/>
            <w:tcBorders>
              <w:top w:val="single" w:sz="4" w:space="0" w:color="auto"/>
              <w:left w:val="single" w:sz="4" w:space="0" w:color="auto"/>
              <w:bottom w:val="single" w:sz="4" w:space="0" w:color="auto"/>
              <w:right w:val="single" w:sz="4" w:space="0" w:color="auto"/>
            </w:tcBorders>
          </w:tcPr>
          <w:p w:rsidR="007042AD" w:rsidRPr="004A7B7B" w:rsidRDefault="007042AD" w:rsidP="007042AD">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Заключено соглашение</w:t>
            </w:r>
            <w:r w:rsidRPr="004A7B7B">
              <w:rPr>
                <w:rFonts w:ascii="PT Astra Serif" w:hAnsi="PT Astra Serif"/>
                <w:color w:val="000000" w:themeColor="text1"/>
                <w:sz w:val="22"/>
                <w:szCs w:val="22"/>
              </w:rPr>
              <w:br/>
              <w:t xml:space="preserve">с Минсельхозом России </w:t>
            </w:r>
            <w:r w:rsidR="00BB7B93">
              <w:rPr>
                <w:rFonts w:ascii="PT Astra Serif" w:hAnsi="PT Astra Serif"/>
                <w:color w:val="000000" w:themeColor="text1"/>
                <w:sz w:val="22"/>
                <w:szCs w:val="22"/>
              </w:rPr>
              <w:t>от 21.12.2022</w:t>
            </w:r>
            <w:r w:rsidR="00BB7B93">
              <w:rPr>
                <w:rFonts w:ascii="PT Astra Serif" w:hAnsi="PT Astra Serif"/>
                <w:color w:val="000000" w:themeColor="text1"/>
                <w:sz w:val="22"/>
                <w:szCs w:val="22"/>
              </w:rPr>
              <w:br/>
            </w:r>
            <w:r w:rsidRPr="004A7B7B">
              <w:rPr>
                <w:rFonts w:ascii="PT Astra Serif" w:hAnsi="PT Astra Serif"/>
                <w:color w:val="000000" w:themeColor="text1"/>
                <w:sz w:val="22"/>
                <w:szCs w:val="22"/>
              </w:rPr>
              <w:t>№ 082-09-2023-443</w:t>
            </w:r>
            <w:r w:rsidRPr="004A7B7B">
              <w:rPr>
                <w:rFonts w:ascii="PT Astra Serif" w:hAnsi="PT Astra Serif"/>
                <w:color w:val="000000" w:themeColor="text1"/>
                <w:sz w:val="22"/>
                <w:szCs w:val="22"/>
              </w:rPr>
              <w:br/>
              <w:t>на реализацию мероприятий</w:t>
            </w:r>
            <w:r w:rsidRPr="004A7B7B">
              <w:rPr>
                <w:rFonts w:ascii="PT Astra Serif" w:hAnsi="PT Astra Serif"/>
                <w:color w:val="000000" w:themeColor="text1"/>
                <w:sz w:val="22"/>
                <w:szCs w:val="22"/>
              </w:rPr>
              <w:br/>
              <w:t>на проведение</w:t>
            </w:r>
          </w:p>
          <w:p w:rsidR="00124288" w:rsidRPr="004A7B7B" w:rsidRDefault="007042AD" w:rsidP="007042AD">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гидромелиоративных,</w:t>
            </w:r>
            <w:r w:rsidR="00DA6C87">
              <w:rPr>
                <w:rFonts w:ascii="PT Astra Serif" w:hAnsi="PT Astra Serif"/>
                <w:color w:val="000000" w:themeColor="text1"/>
                <w:sz w:val="22"/>
                <w:szCs w:val="22"/>
              </w:rPr>
              <w:t xml:space="preserve"> </w:t>
            </w:r>
            <w:proofErr w:type="spellStart"/>
            <w:r w:rsidR="00DA6C87">
              <w:rPr>
                <w:rFonts w:ascii="PT Astra Serif" w:hAnsi="PT Astra Serif"/>
                <w:color w:val="000000" w:themeColor="text1"/>
                <w:sz w:val="22"/>
                <w:szCs w:val="22"/>
              </w:rPr>
              <w:t>культуртехнических</w:t>
            </w:r>
            <w:proofErr w:type="spellEnd"/>
            <w:r w:rsidR="00DA6C87">
              <w:rPr>
                <w:rFonts w:ascii="PT Astra Serif" w:hAnsi="PT Astra Serif"/>
                <w:color w:val="000000" w:themeColor="text1"/>
                <w:sz w:val="22"/>
                <w:szCs w:val="22"/>
              </w:rPr>
              <w:t xml:space="preserve">, </w:t>
            </w:r>
            <w:proofErr w:type="spellStart"/>
            <w:r w:rsidR="00DA6C87">
              <w:rPr>
                <w:rFonts w:ascii="PT Astra Serif" w:hAnsi="PT Astra Serif"/>
                <w:color w:val="000000" w:themeColor="text1"/>
                <w:sz w:val="22"/>
                <w:szCs w:val="22"/>
              </w:rPr>
              <w:t>агролесоме</w:t>
            </w:r>
            <w:r w:rsidRPr="004A7B7B">
              <w:rPr>
                <w:rFonts w:ascii="PT Astra Serif" w:hAnsi="PT Astra Serif"/>
                <w:color w:val="000000" w:themeColor="text1"/>
                <w:sz w:val="22"/>
                <w:szCs w:val="22"/>
              </w:rPr>
              <w:t>лиоративных</w:t>
            </w:r>
            <w:proofErr w:type="spellEnd"/>
            <w:r w:rsidRPr="004A7B7B">
              <w:rPr>
                <w:rFonts w:ascii="PT Astra Serif" w:hAnsi="PT Astra Serif"/>
                <w:color w:val="000000" w:themeColor="text1"/>
                <w:sz w:val="22"/>
                <w:szCs w:val="22"/>
              </w:rPr>
              <w:br/>
              <w:t>и фитомелиоративных мероприятий, а также мероприятий</w:t>
            </w:r>
            <w:r w:rsidRPr="004A7B7B">
              <w:rPr>
                <w:rFonts w:ascii="PT Astra Serif" w:hAnsi="PT Astra Serif"/>
                <w:color w:val="000000" w:themeColor="text1"/>
                <w:sz w:val="22"/>
                <w:szCs w:val="22"/>
              </w:rPr>
              <w:br/>
              <w:t>в области известкования кислых почв на пашне. Подготовка нормативных правовых актов, соглашений</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1.3. Предоставление сельскохозяйственным товаропроизводителям субсидий в целях возмещения части</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 связанных</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проведением почвенного обследования земель сельскохозяйственного назначения</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24288" w:rsidRPr="004A7B7B" w:rsidRDefault="00124288" w:rsidP="00290A69">
            <w:pPr>
              <w:jc w:val="center"/>
              <w:rPr>
                <w:rFonts w:ascii="PT Astra Serif" w:hAnsi="PT Astra Serif"/>
                <w:color w:val="000000" w:themeColor="text1"/>
                <w:sz w:val="22"/>
                <w:szCs w:val="22"/>
              </w:rPr>
            </w:pPr>
          </w:p>
          <w:p w:rsidR="004244FE" w:rsidRPr="004A7B7B" w:rsidRDefault="00124288"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Судакова Ольга Михайловна, консультант</w:t>
            </w:r>
            <w:r w:rsidRPr="004A7B7B">
              <w:rPr>
                <w:rFonts w:ascii="PT Astra Serif" w:hAnsi="PT Astra Serif" w:cs="Arial"/>
                <w:bCs/>
                <w:color w:val="000000" w:themeColor="text1"/>
                <w:sz w:val="22"/>
                <w:szCs w:val="22"/>
                <w:shd w:val="clear" w:color="auto" w:fill="FFFFFF"/>
              </w:rPr>
              <w:t xml:space="preserve"> департамента проектного управления и цифровой экономики</w:t>
            </w:r>
            <w:r w:rsidR="004244FE" w:rsidRPr="004A7B7B">
              <w:rPr>
                <w:rFonts w:ascii="PT Astra Serif" w:hAnsi="PT Astra Serif" w:cs="Arial"/>
                <w:color w:val="000000" w:themeColor="text1"/>
                <w:sz w:val="22"/>
                <w:szCs w:val="22"/>
                <w:shd w:val="clear" w:color="auto" w:fill="FFFFFF"/>
              </w:rPr>
              <w:t>,</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44-05-60</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93 3 01 46170</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7000,0</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Выполнение сельскохозяйственными товаропроизводителями </w:t>
            </w:r>
            <w:proofErr w:type="spellStart"/>
            <w:r w:rsidRPr="004A7B7B">
              <w:rPr>
                <w:rFonts w:ascii="PT Astra Serif" w:hAnsi="PT Astra Serif"/>
                <w:color w:val="000000" w:themeColor="text1"/>
                <w:sz w:val="22"/>
                <w:szCs w:val="22"/>
              </w:rPr>
              <w:t>культуртехнических</w:t>
            </w:r>
            <w:proofErr w:type="spellEnd"/>
            <w:r w:rsidRPr="004A7B7B">
              <w:rPr>
                <w:rFonts w:ascii="PT Astra Serif" w:hAnsi="PT Astra Serif"/>
                <w:color w:val="000000" w:themeColor="text1"/>
                <w:sz w:val="22"/>
                <w:szCs w:val="22"/>
              </w:rPr>
              <w:t xml:space="preserve"> мероприятий на землях, вовлекаемых</w:t>
            </w: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сельскохозяйственный оборот, 100%:</w:t>
            </w:r>
          </w:p>
          <w:p w:rsidR="00124288" w:rsidRPr="004A7B7B" w:rsidRDefault="00124288" w:rsidP="00ED35C7">
            <w:pPr>
              <w:ind w:firstLine="0"/>
              <w:jc w:val="center"/>
              <w:rPr>
                <w:rFonts w:ascii="PT Astra Serif" w:hAnsi="PT Astra Serif"/>
                <w:color w:val="000000" w:themeColor="text1"/>
                <w:sz w:val="22"/>
                <w:szCs w:val="22"/>
              </w:rPr>
            </w:pP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заявок на получение субсидий</w:t>
            </w:r>
            <w:r w:rsidRPr="004A7B7B">
              <w:rPr>
                <w:rFonts w:ascii="PT Astra Serif" w:hAnsi="PT Astra Serif"/>
                <w:color w:val="000000" w:themeColor="text1"/>
                <w:sz w:val="22"/>
                <w:szCs w:val="22"/>
              </w:rPr>
              <w:br/>
              <w:t>от сельскохозяйственных товаропроизводителей; проверка документов; подписание соглашений</w:t>
            </w:r>
            <w:r w:rsidRPr="004A7B7B">
              <w:rPr>
                <w:rFonts w:ascii="PT Astra Serif" w:hAnsi="PT Astra Serif"/>
                <w:color w:val="000000" w:themeColor="text1"/>
                <w:sz w:val="22"/>
                <w:szCs w:val="22"/>
              </w:rPr>
              <w:br/>
              <w:t xml:space="preserve">с сельскохозяйственными товаропроизводителями; перечисление субсидий; выполнение сельскохозяйственными товаропроизводителями </w:t>
            </w:r>
            <w:proofErr w:type="spellStart"/>
            <w:r w:rsidRPr="004A7B7B">
              <w:rPr>
                <w:rFonts w:ascii="PT Astra Serif" w:hAnsi="PT Astra Serif"/>
                <w:color w:val="000000" w:themeColor="text1"/>
                <w:sz w:val="22"/>
                <w:szCs w:val="22"/>
              </w:rPr>
              <w:t>культуртехнических</w:t>
            </w:r>
            <w:proofErr w:type="spellEnd"/>
            <w:r w:rsidRPr="004A7B7B">
              <w:rPr>
                <w:rFonts w:ascii="PT Astra Serif" w:hAnsi="PT Astra Serif"/>
                <w:color w:val="000000" w:themeColor="text1"/>
                <w:sz w:val="22"/>
                <w:szCs w:val="22"/>
              </w:rPr>
              <w:t xml:space="preserve"> </w:t>
            </w:r>
            <w:proofErr w:type="gramStart"/>
            <w:r w:rsidRPr="004A7B7B">
              <w:rPr>
                <w:rFonts w:ascii="PT Astra Serif" w:hAnsi="PT Astra Serif"/>
                <w:color w:val="000000" w:themeColor="text1"/>
                <w:sz w:val="22"/>
                <w:szCs w:val="22"/>
              </w:rPr>
              <w:t>мероприятии</w:t>
            </w:r>
            <w:proofErr w:type="gramEnd"/>
            <w:r w:rsidRPr="004A7B7B">
              <w:rPr>
                <w:rFonts w:ascii="PT Astra Serif" w:hAnsi="PT Astra Serif"/>
                <w:color w:val="000000" w:themeColor="text1"/>
                <w:sz w:val="22"/>
                <w:szCs w:val="22"/>
              </w:rPr>
              <w:t>; контроль достоверности представляемой информации; проверка выполненных работ</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DA6C87"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Осуществлён приём документов</w:t>
            </w:r>
            <w:r>
              <w:rPr>
                <w:rFonts w:ascii="PT Astra Serif" w:hAnsi="PT Astra Serif"/>
                <w:color w:val="000000" w:themeColor="text1"/>
                <w:sz w:val="22"/>
                <w:szCs w:val="22"/>
              </w:rPr>
              <w:br/>
            </w:r>
            <w:r w:rsidRPr="00DA6C87">
              <w:rPr>
                <w:rFonts w:ascii="PT Astra Serif" w:hAnsi="PT Astra Serif"/>
                <w:color w:val="000000" w:themeColor="text1"/>
                <w:sz w:val="22"/>
                <w:szCs w:val="22"/>
              </w:rPr>
              <w:t>от сельско</w:t>
            </w:r>
            <w:r>
              <w:rPr>
                <w:rFonts w:ascii="PT Astra Serif" w:hAnsi="PT Astra Serif"/>
                <w:color w:val="000000" w:themeColor="text1"/>
                <w:sz w:val="22"/>
                <w:szCs w:val="22"/>
              </w:rPr>
              <w:softHyphen/>
            </w:r>
            <w:r w:rsidRPr="00DA6C87">
              <w:rPr>
                <w:rFonts w:ascii="PT Astra Serif" w:hAnsi="PT Astra Serif"/>
                <w:color w:val="000000" w:themeColor="text1"/>
                <w:sz w:val="22"/>
                <w:szCs w:val="22"/>
              </w:rPr>
              <w:t>хозяйственных товаропроизводителей на перечисление субсид</w:t>
            </w:r>
            <w:r>
              <w:rPr>
                <w:rFonts w:ascii="PT Astra Serif" w:hAnsi="PT Astra Serif"/>
                <w:color w:val="000000" w:themeColor="text1"/>
                <w:sz w:val="22"/>
                <w:szCs w:val="22"/>
              </w:rPr>
              <w:t>ии. Выплата субсидий происходит</w:t>
            </w:r>
            <w:r>
              <w:rPr>
                <w:rFonts w:ascii="PT Astra Serif" w:hAnsi="PT Astra Serif"/>
                <w:color w:val="000000" w:themeColor="text1"/>
                <w:sz w:val="22"/>
                <w:szCs w:val="22"/>
              </w:rPr>
              <w:br/>
            </w:r>
            <w:r w:rsidRPr="00DA6C87">
              <w:rPr>
                <w:rFonts w:ascii="PT Astra Serif" w:hAnsi="PT Astra Serif"/>
                <w:color w:val="000000" w:themeColor="text1"/>
                <w:sz w:val="22"/>
                <w:szCs w:val="22"/>
              </w:rPr>
              <w:t>по мере поступления установленного пакета документов</w:t>
            </w:r>
          </w:p>
        </w:tc>
      </w:tr>
      <w:tr w:rsidR="00124288"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1.5. Создание условий для эффективного вовлечения в оборот земель сельскохозяйственного </w:t>
            </w:r>
            <w:r w:rsidRPr="004A7B7B">
              <w:rPr>
                <w:rFonts w:ascii="PT Astra Serif" w:hAnsi="PT Astra Serif"/>
                <w:color w:val="000000" w:themeColor="text1"/>
                <w:sz w:val="22"/>
                <w:szCs w:val="22"/>
              </w:rPr>
              <w:lastRenderedPageBreak/>
              <w:t>назначения (предоставление субсидий</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возмещение (финансовое обесп</w:t>
            </w:r>
            <w:r w:rsidR="000A4982" w:rsidRPr="004A7B7B">
              <w:rPr>
                <w:rFonts w:ascii="PT Astra Serif" w:hAnsi="PT Astra Serif"/>
                <w:color w:val="000000" w:themeColor="text1"/>
                <w:sz w:val="22"/>
                <w:szCs w:val="22"/>
              </w:rPr>
              <w:t>ечение) части затрат, связанных</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с подготовкой проектов межевания земельных участков, выделяемых в счет невостребованн</w:t>
            </w:r>
            <w:r w:rsidR="000A4982" w:rsidRPr="004A7B7B">
              <w:rPr>
                <w:rFonts w:ascii="PT Astra Serif" w:hAnsi="PT Astra Serif"/>
                <w:color w:val="000000" w:themeColor="text1"/>
                <w:sz w:val="22"/>
                <w:szCs w:val="22"/>
              </w:rPr>
              <w:t>ых земельных долей, находящихся</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момен</w:t>
            </w:r>
            <w:r w:rsidR="000A4982" w:rsidRPr="004A7B7B">
              <w:rPr>
                <w:rFonts w:ascii="PT Astra Serif" w:hAnsi="PT Astra Serif"/>
                <w:color w:val="000000" w:themeColor="text1"/>
                <w:sz w:val="22"/>
                <w:szCs w:val="22"/>
              </w:rPr>
              <w:t>т подготовки проектов межевания</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в собственности муниципальных образ</w:t>
            </w:r>
            <w:r w:rsidR="000A4982" w:rsidRPr="004A7B7B">
              <w:rPr>
                <w:rFonts w:ascii="PT Astra Serif" w:hAnsi="PT Astra Serif"/>
                <w:color w:val="000000" w:themeColor="text1"/>
                <w:sz w:val="22"/>
                <w:szCs w:val="22"/>
              </w:rPr>
              <w:t>ований;</w:t>
            </w:r>
            <w:r w:rsidR="000A4982" w:rsidRPr="004A7B7B">
              <w:rPr>
                <w:rFonts w:ascii="PT Astra Serif" w:hAnsi="PT Astra Serif"/>
                <w:color w:val="000000" w:themeColor="text1"/>
                <w:sz w:val="22"/>
                <w:szCs w:val="22"/>
              </w:rPr>
              <w:br/>
            </w:r>
            <w:proofErr w:type="gramStart"/>
            <w:r w:rsidR="000A4982" w:rsidRPr="004A7B7B">
              <w:rPr>
                <w:rFonts w:ascii="PT Astra Serif" w:hAnsi="PT Astra Serif"/>
                <w:color w:val="000000" w:themeColor="text1"/>
                <w:sz w:val="22"/>
                <w:szCs w:val="22"/>
              </w:rPr>
              <w:t>с проведением кадастровых работ</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 xml:space="preserve">с внесением в Единый государственный реестр недвижимости сведений в отношении </w:t>
            </w:r>
            <w:r w:rsidR="000A4982" w:rsidRPr="004A7B7B">
              <w:rPr>
                <w:rFonts w:ascii="PT Astra Serif" w:hAnsi="PT Astra Serif"/>
                <w:color w:val="000000" w:themeColor="text1"/>
                <w:sz w:val="22"/>
                <w:szCs w:val="22"/>
              </w:rPr>
              <w:t>земельных участков</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из состава земель сельскохозяйственного назначения</w:t>
            </w:r>
            <w:r w:rsidR="000A4982" w:rsidRPr="004A7B7B">
              <w:rPr>
                <w:rFonts w:ascii="PT Astra Serif" w:hAnsi="PT Astra Serif"/>
                <w:color w:val="000000" w:themeColor="text1"/>
                <w:sz w:val="22"/>
                <w:szCs w:val="22"/>
              </w:rPr>
              <w:t>, государственная собственность</w:t>
            </w:r>
            <w:r w:rsidR="000A4982" w:rsidRPr="004A7B7B">
              <w:rPr>
                <w:rFonts w:ascii="PT Astra Serif" w:hAnsi="PT Astra Serif"/>
                <w:color w:val="000000" w:themeColor="text1"/>
                <w:sz w:val="22"/>
                <w:szCs w:val="22"/>
              </w:rPr>
              <w:br/>
              <w:t>на которые</w:t>
            </w:r>
            <w:r w:rsidR="000A4982" w:rsidRPr="004A7B7B">
              <w:rPr>
                <w:rFonts w:ascii="PT Astra Serif" w:hAnsi="PT Astra Serif"/>
                <w:color w:val="000000" w:themeColor="text1"/>
                <w:sz w:val="22"/>
                <w:szCs w:val="22"/>
              </w:rPr>
              <w:br/>
              <w:t>не разграничена</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 xml:space="preserve">и в отношении которых исполнительные органы Ульяновской </w:t>
            </w:r>
            <w:r w:rsidRPr="004A7B7B">
              <w:rPr>
                <w:rFonts w:ascii="PT Astra Serif" w:hAnsi="PT Astra Serif"/>
                <w:color w:val="000000" w:themeColor="text1"/>
                <w:sz w:val="22"/>
                <w:szCs w:val="22"/>
              </w:rPr>
              <w:lastRenderedPageBreak/>
              <w:t>области и (или) органы местного самоуправления муниципальных образований Ульяновской области получают право распоряжения ими посл</w:t>
            </w:r>
            <w:r w:rsidR="000A4982" w:rsidRPr="004A7B7B">
              <w:rPr>
                <w:rFonts w:ascii="PT Astra Serif" w:hAnsi="PT Astra Serif"/>
                <w:color w:val="000000" w:themeColor="text1"/>
                <w:sz w:val="22"/>
                <w:szCs w:val="22"/>
              </w:rPr>
              <w:t>е постановки земельных участков</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государственный кадастровый учет;</w:t>
            </w:r>
            <w:proofErr w:type="gramEnd"/>
            <w:r w:rsidRPr="004A7B7B">
              <w:rPr>
                <w:rFonts w:ascii="PT Astra Serif" w:hAnsi="PT Astra Serif"/>
                <w:color w:val="000000" w:themeColor="text1"/>
                <w:sz w:val="22"/>
                <w:szCs w:val="22"/>
              </w:rPr>
              <w:t xml:space="preserve"> земельных участков, выделяемых в счет невостребованн</w:t>
            </w:r>
            <w:r w:rsidR="000A4982" w:rsidRPr="004A7B7B">
              <w:rPr>
                <w:rFonts w:ascii="PT Astra Serif" w:hAnsi="PT Astra Serif"/>
                <w:color w:val="000000" w:themeColor="text1"/>
                <w:sz w:val="22"/>
                <w:szCs w:val="22"/>
              </w:rPr>
              <w:t>ых земельных долей, находящихся</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моме</w:t>
            </w:r>
            <w:r w:rsidR="000A4982" w:rsidRPr="004A7B7B">
              <w:rPr>
                <w:rFonts w:ascii="PT Astra Serif" w:hAnsi="PT Astra Serif"/>
                <w:color w:val="000000" w:themeColor="text1"/>
                <w:sz w:val="22"/>
                <w:szCs w:val="22"/>
              </w:rPr>
              <w:t>нт проведения кадастровых работ</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в собственности муниципальных образований Ульяновской области)</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Минсельхоз Ульяновской области</w:t>
            </w:r>
          </w:p>
          <w:p w:rsidR="00124288" w:rsidRPr="004A7B7B" w:rsidRDefault="00124288" w:rsidP="00290A69">
            <w:pPr>
              <w:jc w:val="center"/>
              <w:rPr>
                <w:rFonts w:ascii="PT Astra Serif" w:hAnsi="PT Astra Serif"/>
                <w:color w:val="000000" w:themeColor="text1"/>
                <w:sz w:val="22"/>
                <w:szCs w:val="22"/>
              </w:rPr>
            </w:pPr>
          </w:p>
          <w:p w:rsidR="004244FE" w:rsidRPr="004A7B7B" w:rsidRDefault="00124288"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 xml:space="preserve">Черкасова Татьяна </w:t>
            </w:r>
            <w:r w:rsidRPr="004A7B7B">
              <w:rPr>
                <w:rFonts w:ascii="PT Astra Serif" w:hAnsi="PT Astra Serif" w:cs="Arial"/>
                <w:color w:val="000000" w:themeColor="text1"/>
                <w:sz w:val="22"/>
                <w:szCs w:val="22"/>
                <w:shd w:val="clear" w:color="auto" w:fill="FFFFFF"/>
              </w:rPr>
              <w:lastRenderedPageBreak/>
              <w:t>Александровна, директор департамент</w:t>
            </w:r>
            <w:r w:rsidR="004244FE" w:rsidRPr="004A7B7B">
              <w:rPr>
                <w:rFonts w:ascii="PT Astra Serif" w:hAnsi="PT Astra Serif" w:cs="Arial"/>
                <w:color w:val="000000" w:themeColor="text1"/>
                <w:sz w:val="22"/>
                <w:szCs w:val="22"/>
                <w:shd w:val="clear" w:color="auto" w:fill="FFFFFF"/>
              </w:rPr>
              <w:t>а финансов – главный бухгалтер,</w:t>
            </w:r>
          </w:p>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44-04-81</w:t>
            </w:r>
          </w:p>
        </w:tc>
        <w:tc>
          <w:tcPr>
            <w:tcW w:w="1560"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93 3 01 46100</w:t>
            </w:r>
          </w:p>
        </w:tc>
        <w:tc>
          <w:tcPr>
            <w:tcW w:w="1984"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903,625</w:t>
            </w:r>
          </w:p>
        </w:tc>
        <w:tc>
          <w:tcPr>
            <w:tcW w:w="3119" w:type="dxa"/>
            <w:gridSpan w:val="2"/>
            <w:tcBorders>
              <w:top w:val="single" w:sz="4" w:space="0" w:color="auto"/>
              <w:left w:val="single" w:sz="4" w:space="0" w:color="auto"/>
              <w:bottom w:val="single" w:sz="4" w:space="0" w:color="auto"/>
              <w:right w:val="single" w:sz="4" w:space="0" w:color="auto"/>
            </w:tcBorders>
          </w:tcPr>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Предоставление субсидий на возмещение (финансовое обеспечение) части затрат, связанных с подготовкой проектов межевания </w:t>
            </w:r>
            <w:r w:rsidRPr="004A7B7B">
              <w:rPr>
                <w:rFonts w:ascii="PT Astra Serif" w:hAnsi="PT Astra Serif"/>
                <w:color w:val="000000" w:themeColor="text1"/>
                <w:sz w:val="22"/>
                <w:szCs w:val="22"/>
              </w:rPr>
              <w:lastRenderedPageBreak/>
              <w:t xml:space="preserve">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 </w:t>
            </w:r>
            <w:proofErr w:type="gramStart"/>
            <w:r w:rsidRPr="004A7B7B">
              <w:rPr>
                <w:rFonts w:ascii="PT Astra Serif" w:hAnsi="PT Astra Serif"/>
                <w:color w:val="000000" w:themeColor="text1"/>
                <w:sz w:val="22"/>
                <w:szCs w:val="22"/>
              </w:rPr>
              <w:t>с проведением кадастровых работ с последующим внесением в Единый государственный реестр недвижимости сведений в отношении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Ульяновской области или органы местного самоуправления муниципальных образований Ульяновской области получают право распоряжения после постановки земельных участков на государственный кадастровый учет;</w:t>
            </w:r>
            <w:proofErr w:type="gramEnd"/>
            <w:r w:rsidRPr="004A7B7B">
              <w:rPr>
                <w:rFonts w:ascii="PT Astra Serif" w:hAnsi="PT Astra Serif"/>
                <w:color w:val="000000" w:themeColor="text1"/>
                <w:sz w:val="22"/>
                <w:szCs w:val="22"/>
              </w:rPr>
              <w:t xml:space="preserve"> земельных участков, выделяемых в счет невостребованных земельных долей, находящихся</w:t>
            </w:r>
            <w:r w:rsidRPr="004A7B7B">
              <w:rPr>
                <w:rFonts w:ascii="PT Astra Serif" w:hAnsi="PT Astra Serif"/>
                <w:color w:val="000000" w:themeColor="text1"/>
                <w:sz w:val="22"/>
                <w:szCs w:val="22"/>
              </w:rPr>
              <w:br/>
              <w:t>на день проведения кадастровых работ</w:t>
            </w:r>
            <w:r w:rsidRPr="004A7B7B">
              <w:rPr>
                <w:rFonts w:ascii="PT Astra Serif" w:hAnsi="PT Astra Serif"/>
                <w:color w:val="000000" w:themeColor="text1"/>
                <w:sz w:val="22"/>
                <w:szCs w:val="22"/>
              </w:rPr>
              <w:br/>
              <w:t>в собственности муниципальных образований Ульяновской области, 100%:</w:t>
            </w:r>
          </w:p>
          <w:p w:rsidR="00124288" w:rsidRPr="004A7B7B" w:rsidRDefault="00124288" w:rsidP="00ED35C7">
            <w:pPr>
              <w:ind w:firstLine="0"/>
              <w:jc w:val="center"/>
              <w:rPr>
                <w:rFonts w:ascii="PT Astra Serif" w:hAnsi="PT Astra Serif"/>
                <w:color w:val="000000" w:themeColor="text1"/>
                <w:sz w:val="22"/>
                <w:szCs w:val="22"/>
              </w:rPr>
            </w:pPr>
          </w:p>
          <w:p w:rsidR="00124288" w:rsidRPr="004A7B7B" w:rsidRDefault="00124288"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подписание соглашения с Минсельхозом России; заключение соглашений</w:t>
            </w:r>
            <w:r w:rsidRPr="004A7B7B">
              <w:rPr>
                <w:rFonts w:ascii="PT Astra Serif" w:hAnsi="PT Astra Serif"/>
                <w:color w:val="000000" w:themeColor="text1"/>
                <w:sz w:val="22"/>
                <w:szCs w:val="22"/>
              </w:rPr>
              <w:br/>
              <w:t>с муниципальными образованиями</w:t>
            </w:r>
            <w:r w:rsidRPr="004A7B7B">
              <w:rPr>
                <w:rFonts w:ascii="PT Astra Serif" w:hAnsi="PT Astra Serif"/>
                <w:color w:val="000000" w:themeColor="text1"/>
                <w:sz w:val="22"/>
                <w:szCs w:val="22"/>
              </w:rPr>
              <w:br/>
              <w:t xml:space="preserve">и перечисление им субсидий; оплата выполненных работ; мониторинг реализации мероприятий; </w:t>
            </w:r>
            <w:r w:rsidRPr="004A7B7B">
              <w:rPr>
                <w:rFonts w:ascii="PT Astra Serif" w:hAnsi="PT Astra Serif" w:cs="Times New Roman"/>
                <w:color w:val="000000" w:themeColor="text1"/>
                <w:sz w:val="22"/>
                <w:szCs w:val="22"/>
              </w:rPr>
              <w:t xml:space="preserve">сбор отчётности о достижении </w:t>
            </w:r>
            <w:r w:rsidRPr="004A7B7B">
              <w:rPr>
                <w:rFonts w:ascii="PT Astra Serif" w:hAnsi="PT Astra Serif"/>
                <w:sz w:val="22"/>
                <w:szCs w:val="22"/>
              </w:rPr>
              <w:t>результата использования субсидии</w:t>
            </w:r>
          </w:p>
        </w:tc>
        <w:tc>
          <w:tcPr>
            <w:tcW w:w="2551" w:type="dxa"/>
            <w:gridSpan w:val="2"/>
            <w:tcBorders>
              <w:top w:val="single" w:sz="4" w:space="0" w:color="auto"/>
              <w:left w:val="single" w:sz="4" w:space="0" w:color="auto"/>
              <w:bottom w:val="single" w:sz="4" w:space="0" w:color="auto"/>
              <w:right w:val="single" w:sz="4" w:space="0" w:color="auto"/>
            </w:tcBorders>
          </w:tcPr>
          <w:p w:rsidR="00124288" w:rsidRPr="004A7B7B" w:rsidRDefault="007042AD"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Подготовка нормативных правовых актов, соглашений</w:t>
            </w:r>
          </w:p>
        </w:tc>
      </w:tr>
      <w:tr w:rsidR="000A4982"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 Основное мероприятие «Реализация регионального проекта «Экспорт продукции агропромышленного комплекса в Ульяновской области», направленного</w:t>
            </w:r>
          </w:p>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достижение целей, показателей</w:t>
            </w:r>
            <w:r w:rsidRPr="004A7B7B">
              <w:rPr>
                <w:rFonts w:ascii="PT Astra Serif" w:hAnsi="PT Astra Serif"/>
                <w:color w:val="000000" w:themeColor="text1"/>
                <w:sz w:val="22"/>
                <w:szCs w:val="22"/>
              </w:rPr>
              <w:br/>
              <w:t xml:space="preserve">и результатов реализации федерального проекта </w:t>
            </w:r>
            <w:r w:rsidRPr="004A7B7B">
              <w:rPr>
                <w:rFonts w:ascii="PT Astra Serif" w:hAnsi="PT Astra Serif"/>
                <w:color w:val="000000" w:themeColor="text1"/>
                <w:sz w:val="22"/>
                <w:szCs w:val="22"/>
              </w:rPr>
              <w:lastRenderedPageBreak/>
              <w:t>«Экспорт продукции агропромышленного комплекса»</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3 T2 00000</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0,0</w:t>
            </w:r>
          </w:p>
        </w:tc>
        <w:tc>
          <w:tcPr>
            <w:tcW w:w="5670" w:type="dxa"/>
            <w:gridSpan w:val="4"/>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sz w:val="22"/>
                <w:szCs w:val="22"/>
              </w:rPr>
            </w:pPr>
            <w:r w:rsidRPr="004A7B7B">
              <w:rPr>
                <w:rFonts w:ascii="PT Astra Serif" w:hAnsi="PT Astra Serif"/>
                <w:sz w:val="22"/>
                <w:szCs w:val="22"/>
              </w:rPr>
              <w:t>Повышение роли региона</w:t>
            </w:r>
          </w:p>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 xml:space="preserve">в осуществлении экспортных </w:t>
            </w:r>
            <w:proofErr w:type="gramStart"/>
            <w:r w:rsidRPr="004A7B7B">
              <w:rPr>
                <w:rFonts w:ascii="PT Astra Serif" w:hAnsi="PT Astra Serif"/>
                <w:sz w:val="22"/>
                <w:szCs w:val="22"/>
              </w:rPr>
              <w:t>операций</w:t>
            </w:r>
            <w:proofErr w:type="gramEnd"/>
            <w:r w:rsidRPr="004A7B7B">
              <w:rPr>
                <w:rFonts w:ascii="PT Astra Serif" w:hAnsi="PT Astra Serif"/>
                <w:sz w:val="22"/>
                <w:szCs w:val="22"/>
              </w:rPr>
              <w:t xml:space="preserve"> как</w:t>
            </w:r>
            <w:r w:rsidRPr="004A7B7B">
              <w:rPr>
                <w:rFonts w:ascii="PT Astra Serif" w:hAnsi="PT Astra Serif"/>
                <w:sz w:val="22"/>
                <w:szCs w:val="22"/>
              </w:rPr>
              <w:br/>
              <w:t>в общероссийском, так и в общемировом масштабе</w:t>
            </w:r>
          </w:p>
        </w:tc>
      </w:tr>
      <w:tr w:rsidR="000A4982"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«Объём экспорта продукции агропромышленного комплекса, млрд. долларов»</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ED35C7">
            <w:pPr>
              <w:ind w:firstLine="0"/>
              <w:jc w:val="center"/>
              <w:rPr>
                <w:rFonts w:ascii="PT Astra Serif" w:hAnsi="PT Astra Serif"/>
                <w:sz w:val="22"/>
                <w:szCs w:val="22"/>
              </w:rPr>
            </w:pPr>
            <w:r w:rsidRPr="004A7B7B">
              <w:rPr>
                <w:rFonts w:ascii="PT Astra Serif" w:hAnsi="PT Astra Serif"/>
                <w:sz w:val="22"/>
                <w:szCs w:val="22"/>
              </w:rPr>
              <w:t>0,0117</w:t>
            </w:r>
          </w:p>
        </w:tc>
        <w:tc>
          <w:tcPr>
            <w:tcW w:w="2551" w:type="dxa"/>
            <w:gridSpan w:val="2"/>
            <w:tcBorders>
              <w:top w:val="single" w:sz="4" w:space="0" w:color="auto"/>
              <w:left w:val="single" w:sz="4" w:space="0" w:color="auto"/>
              <w:bottom w:val="single" w:sz="4" w:space="0" w:color="auto"/>
              <w:right w:val="single" w:sz="4" w:space="0" w:color="auto"/>
            </w:tcBorders>
          </w:tcPr>
          <w:p w:rsidR="000A4982" w:rsidRPr="004A7B7B" w:rsidRDefault="003C5C97" w:rsidP="00290A69">
            <w:pPr>
              <w:ind w:firstLine="0"/>
              <w:jc w:val="center"/>
              <w:rPr>
                <w:rFonts w:ascii="PT Astra Serif" w:hAnsi="PT Astra Serif"/>
                <w:sz w:val="22"/>
                <w:szCs w:val="22"/>
              </w:rPr>
            </w:pPr>
            <w:r>
              <w:rPr>
                <w:rFonts w:ascii="PT Astra Serif" w:hAnsi="PT Astra Serif"/>
                <w:sz w:val="22"/>
                <w:szCs w:val="22"/>
              </w:rPr>
              <w:t>0,0068</w:t>
            </w:r>
          </w:p>
        </w:tc>
      </w:tr>
      <w:tr w:rsidR="000A4982"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2.1. Предоставление сельскохозяйственным товаропроизводителям субсидий в целях возмещения части</w:t>
            </w:r>
            <w:r w:rsidRPr="004A7B7B">
              <w:rPr>
                <w:rFonts w:ascii="PT Astra Serif" w:hAnsi="PT Astra Serif"/>
                <w:color w:val="000000" w:themeColor="text1"/>
                <w:sz w:val="22"/>
                <w:szCs w:val="22"/>
              </w:rPr>
              <w:br/>
              <w:t>их затрат, связанных</w:t>
            </w:r>
            <w:r w:rsidRPr="004A7B7B">
              <w:rPr>
                <w:rFonts w:ascii="PT Astra Serif" w:hAnsi="PT Astra Serif"/>
                <w:color w:val="000000" w:themeColor="text1"/>
                <w:sz w:val="22"/>
                <w:szCs w:val="22"/>
              </w:rPr>
              <w:br/>
              <w:t>с проведением гидромелиоративных мероприятий</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93 3 T2 55680</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0,0</w:t>
            </w:r>
          </w:p>
        </w:tc>
        <w:tc>
          <w:tcPr>
            <w:tcW w:w="3119"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субсидии сельскохоз</w:t>
            </w:r>
            <w:r w:rsidR="00BB7B93">
              <w:rPr>
                <w:rFonts w:ascii="PT Astra Serif" w:hAnsi="PT Astra Serif"/>
                <w:color w:val="000000" w:themeColor="text1"/>
                <w:sz w:val="22"/>
                <w:szCs w:val="22"/>
              </w:rPr>
              <w:t>яйственным товаропроизводителям</w:t>
            </w:r>
            <w:r w:rsidR="00BB7B93">
              <w:rPr>
                <w:rFonts w:ascii="PT Astra Serif" w:hAnsi="PT Astra Serif"/>
                <w:color w:val="000000" w:themeColor="text1"/>
                <w:sz w:val="22"/>
                <w:szCs w:val="22"/>
              </w:rPr>
              <w:br/>
              <w:t>в целях возмещения части</w:t>
            </w:r>
            <w:r w:rsidR="00BB7B93">
              <w:rPr>
                <w:rFonts w:ascii="PT Astra Serif" w:hAnsi="PT Astra Serif"/>
                <w:color w:val="000000" w:themeColor="text1"/>
                <w:sz w:val="22"/>
                <w:szCs w:val="22"/>
              </w:rPr>
              <w:br/>
            </w:r>
            <w:r w:rsidRPr="004A7B7B">
              <w:rPr>
                <w:rFonts w:ascii="PT Astra Serif" w:hAnsi="PT Astra Serif"/>
                <w:color w:val="000000" w:themeColor="text1"/>
                <w:sz w:val="22"/>
                <w:szCs w:val="22"/>
              </w:rPr>
              <w:t>их затрат, связанных</w:t>
            </w:r>
            <w:r w:rsidRPr="004A7B7B">
              <w:rPr>
                <w:rFonts w:ascii="PT Astra Serif" w:hAnsi="PT Astra Serif"/>
                <w:color w:val="000000" w:themeColor="text1"/>
                <w:sz w:val="22"/>
                <w:szCs w:val="22"/>
              </w:rPr>
              <w:br/>
              <w:t>с проведением гидромелиоративных мероприятий, 100 %:</w:t>
            </w:r>
          </w:p>
          <w:p w:rsidR="000A4982" w:rsidRPr="004A7B7B" w:rsidRDefault="000A4982" w:rsidP="00ED35C7">
            <w:pPr>
              <w:ind w:firstLine="0"/>
              <w:jc w:val="center"/>
              <w:rPr>
                <w:rFonts w:ascii="PT Astra Serif" w:hAnsi="PT Astra Serif"/>
                <w:color w:val="000000" w:themeColor="text1"/>
                <w:sz w:val="22"/>
                <w:szCs w:val="22"/>
              </w:rPr>
            </w:pPr>
          </w:p>
          <w:p w:rsidR="000A4982" w:rsidRPr="004A7B7B" w:rsidRDefault="004244FE"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заключение соглашения</w:t>
            </w:r>
            <w:r w:rsidRPr="004A7B7B">
              <w:rPr>
                <w:rFonts w:ascii="PT Astra Serif" w:hAnsi="PT Astra Serif"/>
                <w:color w:val="000000" w:themeColor="text1"/>
                <w:sz w:val="22"/>
                <w:szCs w:val="22"/>
              </w:rPr>
              <w:br/>
              <w:t>с Минсельхозом России</w:t>
            </w:r>
            <w:r w:rsidRPr="004A7B7B">
              <w:rPr>
                <w:rFonts w:ascii="PT Astra Serif" w:hAnsi="PT Astra Serif"/>
                <w:color w:val="000000" w:themeColor="text1"/>
                <w:sz w:val="22"/>
                <w:szCs w:val="22"/>
              </w:rPr>
              <w:br/>
            </w:r>
            <w:r w:rsidR="000A4982" w:rsidRPr="004A7B7B">
              <w:rPr>
                <w:rFonts w:ascii="PT Astra Serif" w:hAnsi="PT Astra Serif"/>
                <w:color w:val="000000" w:themeColor="text1"/>
                <w:sz w:val="22"/>
                <w:szCs w:val="22"/>
              </w:rPr>
              <w:t>о предоставлении субсидии</w:t>
            </w:r>
          </w:p>
          <w:p w:rsidR="000A4982" w:rsidRPr="004A7B7B" w:rsidRDefault="000A4982"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из федерального бюджета бюджету Ульяновской области;</w:t>
            </w:r>
          </w:p>
          <w:p w:rsidR="000A4982" w:rsidRPr="004A7B7B" w:rsidRDefault="004D1456" w:rsidP="00ED35C7">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приём документов</w:t>
            </w:r>
            <w:r>
              <w:rPr>
                <w:rFonts w:ascii="PT Astra Serif" w:hAnsi="PT Astra Serif"/>
                <w:color w:val="000000" w:themeColor="text1"/>
                <w:sz w:val="22"/>
                <w:szCs w:val="22"/>
              </w:rPr>
              <w:br/>
            </w:r>
            <w:r w:rsidR="000A4982" w:rsidRPr="004A7B7B">
              <w:rPr>
                <w:rFonts w:ascii="PT Astra Serif" w:hAnsi="PT Astra Serif"/>
                <w:color w:val="000000" w:themeColor="text1"/>
                <w:sz w:val="22"/>
                <w:szCs w:val="22"/>
              </w:rPr>
              <w:t>от сельскохоз</w:t>
            </w:r>
            <w:r>
              <w:rPr>
                <w:rFonts w:ascii="PT Astra Serif" w:hAnsi="PT Astra Serif"/>
                <w:color w:val="000000" w:themeColor="text1"/>
                <w:sz w:val="22"/>
                <w:szCs w:val="22"/>
              </w:rPr>
              <w:t>яйственных товаропроизводителей</w:t>
            </w:r>
            <w:r>
              <w:rPr>
                <w:rFonts w:ascii="PT Astra Serif" w:hAnsi="PT Astra Serif"/>
                <w:color w:val="000000" w:themeColor="text1"/>
                <w:sz w:val="22"/>
                <w:szCs w:val="22"/>
              </w:rPr>
              <w:br/>
            </w:r>
            <w:r w:rsidR="000A4982" w:rsidRPr="004A7B7B">
              <w:rPr>
                <w:rFonts w:ascii="PT Astra Serif" w:hAnsi="PT Astra Serif"/>
                <w:color w:val="000000" w:themeColor="text1"/>
                <w:sz w:val="22"/>
                <w:szCs w:val="22"/>
              </w:rPr>
              <w:t>на перечисление субсидии; перечисление субсидии сельскохозяйственным товаропроизводителям;</w:t>
            </w:r>
          </w:p>
          <w:p w:rsidR="000A4982" w:rsidRPr="004A7B7B" w:rsidRDefault="004D1456" w:rsidP="00ED35C7">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сбор отчётов</w:t>
            </w:r>
            <w:r>
              <w:rPr>
                <w:rFonts w:ascii="PT Astra Serif" w:hAnsi="PT Astra Serif"/>
                <w:color w:val="000000" w:themeColor="text1"/>
                <w:sz w:val="22"/>
                <w:szCs w:val="22"/>
              </w:rPr>
              <w:br/>
            </w:r>
            <w:r w:rsidR="000A4982" w:rsidRPr="004A7B7B">
              <w:rPr>
                <w:rFonts w:ascii="PT Astra Serif" w:hAnsi="PT Astra Serif"/>
                <w:color w:val="000000" w:themeColor="text1"/>
                <w:sz w:val="22"/>
                <w:szCs w:val="22"/>
              </w:rPr>
              <w:t>от сельскохозяйственн</w:t>
            </w:r>
            <w:r>
              <w:rPr>
                <w:rFonts w:ascii="PT Astra Serif" w:hAnsi="PT Astra Serif"/>
                <w:color w:val="000000" w:themeColor="text1"/>
                <w:sz w:val="22"/>
                <w:szCs w:val="22"/>
              </w:rPr>
              <w:t>ых товаропроизводителей</w:t>
            </w:r>
            <w:r>
              <w:rPr>
                <w:rFonts w:ascii="PT Astra Serif" w:hAnsi="PT Astra Serif"/>
                <w:color w:val="000000" w:themeColor="text1"/>
                <w:sz w:val="22"/>
                <w:szCs w:val="22"/>
              </w:rPr>
              <w:br/>
            </w:r>
            <w:r w:rsidR="000A4982" w:rsidRPr="004A7B7B">
              <w:rPr>
                <w:rFonts w:ascii="PT Astra Serif" w:hAnsi="PT Astra Serif"/>
                <w:color w:val="000000" w:themeColor="text1"/>
                <w:sz w:val="22"/>
                <w:szCs w:val="22"/>
              </w:rPr>
              <w:t>о достижении результата использования субсидий</w:t>
            </w:r>
          </w:p>
        </w:tc>
        <w:tc>
          <w:tcPr>
            <w:tcW w:w="2551" w:type="dxa"/>
            <w:gridSpan w:val="2"/>
            <w:tcBorders>
              <w:top w:val="single" w:sz="4" w:space="0" w:color="auto"/>
              <w:left w:val="single" w:sz="4" w:space="0" w:color="auto"/>
              <w:bottom w:val="single" w:sz="4" w:space="0" w:color="auto"/>
              <w:right w:val="single" w:sz="4" w:space="0" w:color="auto"/>
            </w:tcBorders>
          </w:tcPr>
          <w:p w:rsidR="000A4982" w:rsidRPr="004A7B7B" w:rsidRDefault="004244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0A4982" w:rsidRPr="004A7B7B" w:rsidTr="00124288">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lastRenderedPageBreak/>
              <w:t>Итого по подпрограмме</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93 3 00 00000</w:t>
            </w:r>
          </w:p>
        </w:tc>
        <w:tc>
          <w:tcPr>
            <w:tcW w:w="1984"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67251,5</w:t>
            </w:r>
          </w:p>
        </w:tc>
        <w:tc>
          <w:tcPr>
            <w:tcW w:w="3119" w:type="dxa"/>
            <w:gridSpan w:val="2"/>
            <w:tcBorders>
              <w:top w:val="single" w:sz="4" w:space="0" w:color="auto"/>
              <w:left w:val="single" w:sz="4" w:space="0" w:color="auto"/>
              <w:bottom w:val="single" w:sz="4" w:space="0" w:color="auto"/>
              <w:right w:val="single" w:sz="4" w:space="0" w:color="auto"/>
            </w:tcBorders>
          </w:tcPr>
          <w:p w:rsidR="000A4982" w:rsidRPr="004A7B7B" w:rsidRDefault="004244FE"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2551" w:type="dxa"/>
            <w:gridSpan w:val="2"/>
            <w:tcBorders>
              <w:top w:val="single" w:sz="4" w:space="0" w:color="auto"/>
              <w:left w:val="single" w:sz="4" w:space="0" w:color="auto"/>
              <w:bottom w:val="single" w:sz="4" w:space="0" w:color="auto"/>
              <w:right w:val="single" w:sz="4" w:space="0" w:color="auto"/>
            </w:tcBorders>
          </w:tcPr>
          <w:p w:rsidR="000A4982" w:rsidRPr="004A7B7B" w:rsidRDefault="000A4982"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4244FE" w:rsidRPr="004A7B7B" w:rsidTr="00ED35C7">
        <w:tblPrEx>
          <w:jc w:val="left"/>
        </w:tblPrEx>
        <w:trPr>
          <w:gridAfter w:val="1"/>
          <w:wAfter w:w="177" w:type="dxa"/>
        </w:trPr>
        <w:tc>
          <w:tcPr>
            <w:tcW w:w="15167" w:type="dxa"/>
            <w:gridSpan w:val="14"/>
            <w:tcBorders>
              <w:top w:val="single" w:sz="4" w:space="0" w:color="auto"/>
              <w:bottom w:val="single" w:sz="4" w:space="0" w:color="auto"/>
              <w:right w:val="single" w:sz="4" w:space="0" w:color="auto"/>
            </w:tcBorders>
          </w:tcPr>
          <w:p w:rsidR="004244FE" w:rsidRPr="004A7B7B" w:rsidRDefault="004244FE"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t>Подпрограмма «Развитие сельской кооперации»</w:t>
            </w:r>
          </w:p>
        </w:tc>
      </w:tr>
      <w:tr w:rsidR="00C66776"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 Основное мероприятие «Реализация регионального проекта «</w:t>
            </w:r>
            <w:r w:rsidRPr="004A7B7B">
              <w:rPr>
                <w:rFonts w:ascii="PT Astra Serif" w:hAnsi="PT Astra Serif"/>
                <w:bCs/>
                <w:color w:val="000000" w:themeColor="text1"/>
                <w:sz w:val="22"/>
                <w:szCs w:val="22"/>
              </w:rPr>
              <w:t>Акселерация субъектов малого</w:t>
            </w:r>
            <w:r w:rsidRPr="004A7B7B">
              <w:rPr>
                <w:rFonts w:ascii="PT Astra Serif" w:hAnsi="PT Astra Serif"/>
                <w:bCs/>
                <w:color w:val="000000" w:themeColor="text1"/>
                <w:sz w:val="22"/>
                <w:szCs w:val="22"/>
              </w:rPr>
              <w:br/>
              <w:t>и среднего предприниматель</w:t>
            </w:r>
            <w:r w:rsidRPr="004A7B7B">
              <w:rPr>
                <w:rFonts w:ascii="PT Astra Serif" w:hAnsi="PT Astra Serif"/>
                <w:bCs/>
                <w:color w:val="000000" w:themeColor="text1"/>
                <w:sz w:val="22"/>
                <w:szCs w:val="22"/>
              </w:rPr>
              <w:softHyphen/>
              <w:t>ства</w:t>
            </w:r>
            <w:r w:rsidRPr="004A7B7B">
              <w:rPr>
                <w:rFonts w:ascii="PT Astra Serif" w:hAnsi="PT Astra Serif"/>
                <w:color w:val="000000" w:themeColor="text1"/>
                <w:sz w:val="22"/>
                <w:szCs w:val="22"/>
              </w:rPr>
              <w:t>», направленного</w:t>
            </w:r>
            <w:r w:rsidRPr="004A7B7B">
              <w:rPr>
                <w:rFonts w:ascii="PT Astra Serif" w:hAnsi="PT Astra Serif"/>
                <w:color w:val="000000" w:themeColor="text1"/>
                <w:sz w:val="22"/>
                <w:szCs w:val="22"/>
              </w:rPr>
              <w:br/>
              <w:t>на достижение целей, показателей</w:t>
            </w:r>
            <w:r w:rsidRPr="004A7B7B">
              <w:rPr>
                <w:rFonts w:ascii="PT Astra Serif" w:hAnsi="PT Astra Serif"/>
                <w:color w:val="000000" w:themeColor="text1"/>
                <w:sz w:val="22"/>
                <w:szCs w:val="22"/>
              </w:rPr>
              <w:br/>
              <w:t>и результатов федерального проекта «</w:t>
            </w:r>
            <w:r w:rsidRPr="004A7B7B">
              <w:rPr>
                <w:rFonts w:ascii="PT Astra Serif" w:hAnsi="PT Astra Serif"/>
                <w:bCs/>
                <w:color w:val="000000" w:themeColor="text1"/>
                <w:sz w:val="22"/>
                <w:szCs w:val="22"/>
              </w:rPr>
              <w:t>Акселерация субъектов малого</w:t>
            </w:r>
            <w:r w:rsidRPr="004A7B7B">
              <w:rPr>
                <w:rFonts w:ascii="PT Astra Serif" w:hAnsi="PT Astra Serif"/>
                <w:bCs/>
                <w:color w:val="000000" w:themeColor="text1"/>
                <w:sz w:val="22"/>
                <w:szCs w:val="22"/>
              </w:rPr>
              <w:br/>
              <w:t>и среднего предпринимательства</w:t>
            </w:r>
            <w:r w:rsidRPr="004A7B7B">
              <w:rPr>
                <w:rFonts w:ascii="PT Astra Serif" w:hAnsi="PT Astra Serif"/>
                <w:color w:val="000000" w:themeColor="text1"/>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00000</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134950,51546</w:t>
            </w:r>
          </w:p>
        </w:tc>
        <w:tc>
          <w:tcPr>
            <w:tcW w:w="5670" w:type="dxa"/>
            <w:gridSpan w:val="4"/>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sz w:val="22"/>
                <w:szCs w:val="22"/>
              </w:rPr>
            </w:pPr>
            <w:r w:rsidRPr="004A7B7B">
              <w:rPr>
                <w:rFonts w:ascii="PT Astra Serif" w:hAnsi="PT Astra Serif"/>
                <w:sz w:val="22"/>
                <w:szCs w:val="22"/>
              </w:rPr>
              <w:t>Создание условий для опережающего роста малого</w:t>
            </w:r>
            <w:r w:rsidRPr="004A7B7B">
              <w:rPr>
                <w:rFonts w:ascii="PT Astra Serif" w:hAnsi="PT Astra Serif"/>
                <w:sz w:val="22"/>
                <w:szCs w:val="22"/>
              </w:rPr>
              <w:br/>
              <w:t>и среднего предпринимательства</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в Ульяновской области</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«Обеспечено количество вовлечённых в субъекты малого и среднего предпринимательства</w:t>
            </w:r>
            <w:r w:rsidRPr="004A7B7B">
              <w:rPr>
                <w:rFonts w:ascii="PT Astra Serif" w:hAnsi="PT Astra Serif"/>
                <w:color w:val="000000" w:themeColor="text1"/>
                <w:sz w:val="22"/>
                <w:szCs w:val="22"/>
              </w:rPr>
              <w:br/>
              <w:t xml:space="preserve">в агропромышленный комплекс, в том числе созданы новые субъекты малого и среднего предпринимательства, увеличена членская база сельскохозяйственных </w:t>
            </w:r>
            <w:r w:rsidRPr="004A7B7B">
              <w:rPr>
                <w:rFonts w:ascii="PT Astra Serif" w:hAnsi="PT Astra Serif"/>
                <w:color w:val="000000" w:themeColor="text1"/>
                <w:sz w:val="22"/>
                <w:szCs w:val="22"/>
              </w:rPr>
              <w:lastRenderedPageBreak/>
              <w:t xml:space="preserve">потребительских кооперативов, личные подсобные хозяйства включены в </w:t>
            </w:r>
            <w:proofErr w:type="spellStart"/>
            <w:r w:rsidRPr="004A7B7B">
              <w:rPr>
                <w:rFonts w:ascii="PT Astra Serif" w:hAnsi="PT Astra Serif"/>
                <w:color w:val="000000" w:themeColor="text1"/>
                <w:sz w:val="22"/>
                <w:szCs w:val="22"/>
              </w:rPr>
              <w:t>производственно-логистические</w:t>
            </w:r>
            <w:proofErr w:type="spellEnd"/>
            <w:r w:rsidRPr="004A7B7B">
              <w:rPr>
                <w:rFonts w:ascii="PT Astra Serif" w:hAnsi="PT Astra Serif"/>
                <w:color w:val="000000" w:themeColor="text1"/>
                <w:sz w:val="22"/>
                <w:szCs w:val="22"/>
              </w:rPr>
              <w:t xml:space="preserve"> цепочки сельскохозяйственных товаропроизводителей, единиц»</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345</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3C5C97"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207</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proofErr w:type="gramStart"/>
            <w:r w:rsidRPr="004A7B7B">
              <w:rPr>
                <w:rFonts w:ascii="PT Astra Serif" w:hAnsi="PT Astra Serif"/>
                <w:color w:val="000000" w:themeColor="text1"/>
                <w:sz w:val="22"/>
                <w:szCs w:val="22"/>
              </w:rPr>
              <w:lastRenderedPageBreak/>
              <w:t>Целевой индикатор «Крестьянскими (фермерскими) хозяйствами, получившими грант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 созданы новые рабочие места (количество новых рабочих мест, созданных крестьянскими (фермерскими) хозяйствами, получившими грант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 накопленным итогом, единиц»</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53</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3C5C97"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57</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«Сельскохозяйственные товаропроизводители получили государствен</w:t>
            </w:r>
            <w:r w:rsidRPr="004A7B7B">
              <w:rPr>
                <w:rFonts w:ascii="PT Astra Serif" w:hAnsi="PT Astra Serif"/>
                <w:color w:val="000000" w:themeColor="text1"/>
                <w:sz w:val="22"/>
                <w:szCs w:val="22"/>
              </w:rPr>
              <w:softHyphen/>
              <w:t>ную поддержку</w:t>
            </w:r>
            <w:r w:rsidRPr="004A7B7B">
              <w:rPr>
                <w:rFonts w:ascii="PT Astra Serif" w:hAnsi="PT Astra Serif"/>
                <w:color w:val="000000" w:themeColor="text1"/>
                <w:sz w:val="22"/>
                <w:szCs w:val="22"/>
              </w:rPr>
              <w:br/>
              <w:t>на создание и развитие производств</w:t>
            </w:r>
            <w:r w:rsidRPr="004A7B7B">
              <w:rPr>
                <w:rFonts w:ascii="PT Astra Serif" w:hAnsi="PT Astra Serif"/>
                <w:color w:val="000000" w:themeColor="text1"/>
                <w:sz w:val="22"/>
                <w:szCs w:val="22"/>
              </w:rPr>
              <w:br/>
              <w:t xml:space="preserve">в агропромышленном </w:t>
            </w:r>
            <w:r w:rsidRPr="004A7B7B">
              <w:rPr>
                <w:rFonts w:ascii="PT Astra Serif" w:hAnsi="PT Astra Serif"/>
                <w:color w:val="000000" w:themeColor="text1"/>
                <w:sz w:val="22"/>
                <w:szCs w:val="22"/>
              </w:rPr>
              <w:lastRenderedPageBreak/>
              <w:t>комплексе (количество сельскохозяйственных товаропроизводителей, получивших поддержку,</w:t>
            </w:r>
            <w:r w:rsidRPr="004A7B7B">
              <w:rPr>
                <w:rFonts w:ascii="PT Astra Serif" w:hAnsi="PT Astra Serif"/>
                <w:color w:val="000000" w:themeColor="text1"/>
                <w:sz w:val="22"/>
                <w:szCs w:val="22"/>
              </w:rPr>
              <w:br/>
              <w:t>в том числе в результате услуг, оказанных центрами компетенций</w:t>
            </w:r>
            <w:r w:rsidRPr="004A7B7B">
              <w:rPr>
                <w:rFonts w:ascii="PT Astra Serif" w:hAnsi="PT Astra Serif"/>
                <w:color w:val="000000" w:themeColor="text1"/>
                <w:sz w:val="22"/>
                <w:szCs w:val="22"/>
              </w:rPr>
              <w:br/>
              <w:t>в сфере сельскохозяйственной кооперации и поддержки фермеров, накопленным итогом), единиц»</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101</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3C5C97"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107</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1.1. Предоставление грантов в форме субсидий главам крестьянских (фермерских) хозяйств</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целях финансового обеспечения части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w:t>
            </w:r>
            <w:r w:rsidRPr="004A7B7B">
              <w:rPr>
                <w:rFonts w:ascii="PT Astra Serif" w:hAnsi="PT Astra Serif"/>
                <w:color w:val="000000" w:themeColor="text1"/>
                <w:sz w:val="22"/>
                <w:szCs w:val="22"/>
              </w:rPr>
              <w:br/>
              <w:t>на реализацию проекта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C66776" w:rsidRPr="004A7B7B" w:rsidRDefault="00C66776" w:rsidP="00290A69">
            <w:pPr>
              <w:jc w:val="center"/>
              <w:rPr>
                <w:rFonts w:ascii="PT Astra Serif" w:hAnsi="PT Astra Serif"/>
                <w:color w:val="000000" w:themeColor="text1"/>
                <w:sz w:val="22"/>
                <w:szCs w:val="22"/>
              </w:rPr>
            </w:pPr>
          </w:p>
          <w:p w:rsidR="00C66776" w:rsidRPr="004A7B7B" w:rsidRDefault="00C66776" w:rsidP="00290A69">
            <w:pPr>
              <w:ind w:firstLine="0"/>
              <w:jc w:val="center"/>
              <w:rPr>
                <w:rFonts w:ascii="PT Astra Serif" w:hAnsi="PT Astra Serif" w:cs="Arial"/>
                <w:bCs/>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 xml:space="preserve">Утина Светлана Анатольевна, главный специалист-эксперт </w:t>
            </w:r>
            <w:r w:rsidRPr="004A7B7B">
              <w:rPr>
                <w:rFonts w:ascii="PT Astra Serif" w:hAnsi="PT Astra Serif" w:cs="Arial"/>
                <w:bCs/>
                <w:color w:val="000000" w:themeColor="text1"/>
                <w:sz w:val="22"/>
                <w:szCs w:val="22"/>
                <w:shd w:val="clear" w:color="auto" w:fill="FFFFFF"/>
              </w:rPr>
              <w:t>департамента растениеводства, механизации</w:t>
            </w:r>
            <w:r w:rsidRPr="004A7B7B">
              <w:rPr>
                <w:rFonts w:ascii="PT Astra Serif" w:hAnsi="PT Astra Serif" w:cs="Arial"/>
                <w:bCs/>
                <w:color w:val="000000" w:themeColor="text1"/>
                <w:sz w:val="22"/>
                <w:szCs w:val="22"/>
                <w:shd w:val="clear" w:color="auto" w:fill="FFFFFF"/>
              </w:rPr>
              <w:br/>
              <w:t>и химизации,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67-07-98</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5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54801</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79925,36082</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грантов</w:t>
            </w:r>
            <w:r w:rsidRPr="004A7B7B">
              <w:rPr>
                <w:rFonts w:ascii="PT Astra Serif" w:hAnsi="PT Astra Serif"/>
                <w:color w:val="000000" w:themeColor="text1"/>
                <w:sz w:val="22"/>
                <w:szCs w:val="22"/>
              </w:rPr>
              <w:br/>
              <w:t>в форме субсидий главам крестьянских (фермерских) хозяйств в целях финансового обеспечения части</w:t>
            </w:r>
            <w:r w:rsidRPr="004A7B7B">
              <w:rPr>
                <w:rFonts w:ascii="PT Astra Serif" w:hAnsi="PT Astra Serif"/>
                <w:color w:val="000000" w:themeColor="text1"/>
                <w:sz w:val="22"/>
                <w:szCs w:val="22"/>
              </w:rPr>
              <w:br/>
              <w:t>их затрат на реализацию проекта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100 %:</w:t>
            </w:r>
          </w:p>
          <w:p w:rsidR="00C66776" w:rsidRPr="004A7B7B" w:rsidRDefault="00C66776" w:rsidP="00ED35C7">
            <w:pPr>
              <w:jc w:val="center"/>
              <w:rPr>
                <w:rFonts w:ascii="PT Astra Serif" w:hAnsi="PT Astra Serif"/>
                <w:sz w:val="22"/>
                <w:szCs w:val="22"/>
              </w:rPr>
            </w:pP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приём документов от заявителей</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участие в конкурсном отборе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проверка предоставленных документов;</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принятие решения о допуске заявителей</w:t>
            </w:r>
            <w:r w:rsidRPr="004A7B7B">
              <w:rPr>
                <w:rFonts w:ascii="PT Astra Serif" w:hAnsi="PT Astra Serif"/>
                <w:color w:val="000000" w:themeColor="text1"/>
                <w:sz w:val="22"/>
                <w:szCs w:val="22"/>
              </w:rPr>
              <w:br/>
              <w:t>к участию в конкурсном отборе;</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проведение конкурсного отбора;</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объявление победителей </w:t>
            </w:r>
            <w:r w:rsidRPr="004A7B7B">
              <w:rPr>
                <w:rFonts w:ascii="PT Astra Serif" w:hAnsi="PT Astra Serif"/>
                <w:color w:val="000000" w:themeColor="text1"/>
                <w:sz w:val="22"/>
                <w:szCs w:val="22"/>
              </w:rPr>
              <w:lastRenderedPageBreak/>
              <w:t>конкурсного отбора;</w:t>
            </w:r>
          </w:p>
          <w:p w:rsidR="00C66776" w:rsidRPr="004A7B7B" w:rsidRDefault="00C66776" w:rsidP="00ED35C7">
            <w:pPr>
              <w:ind w:firstLine="0"/>
              <w:jc w:val="center"/>
              <w:rPr>
                <w:rFonts w:ascii="PT Astra Serif" w:hAnsi="PT Astra Serif"/>
                <w:color w:val="000000" w:themeColor="text1"/>
                <w:sz w:val="22"/>
                <w:szCs w:val="22"/>
              </w:rPr>
            </w:pPr>
            <w:proofErr w:type="gramStart"/>
            <w:r w:rsidRPr="004A7B7B">
              <w:rPr>
                <w:rFonts w:ascii="PT Astra Serif" w:hAnsi="PT Astra Serif"/>
                <w:color w:val="000000" w:themeColor="text1"/>
                <w:sz w:val="22"/>
                <w:szCs w:val="22"/>
              </w:rPr>
              <w:t>государственная регистрация гражданами победителями конкурсного отбора своих КФХ в органах ФНС;</w:t>
            </w:r>
            <w:proofErr w:type="gramEnd"/>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заключение соглашений</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победителями конкурсного отбора при учёте государственной регистрации их КФХ в органах ФНС;</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перечисление грантов главам КФХ – победителям конкурсного отбора;</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отчётов от глав КФХ</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 достижении показателей результативности использования субсидий</w:t>
            </w:r>
          </w:p>
        </w:tc>
        <w:tc>
          <w:tcPr>
            <w:tcW w:w="2551" w:type="dxa"/>
            <w:gridSpan w:val="2"/>
            <w:tcBorders>
              <w:top w:val="single" w:sz="4" w:space="0" w:color="auto"/>
              <w:left w:val="single" w:sz="4" w:space="0" w:color="auto"/>
              <w:bottom w:val="single" w:sz="4" w:space="0" w:color="auto"/>
              <w:right w:val="single" w:sz="4" w:space="0" w:color="auto"/>
            </w:tcBorders>
          </w:tcPr>
          <w:p w:rsidR="00923488" w:rsidRPr="00923488" w:rsidRDefault="00923488" w:rsidP="00923488">
            <w:pPr>
              <w:ind w:firstLine="0"/>
              <w:jc w:val="center"/>
              <w:rPr>
                <w:rFonts w:ascii="PT Astra Serif" w:hAnsi="PT Astra Serif"/>
                <w:color w:val="000000" w:themeColor="text1"/>
                <w:sz w:val="22"/>
                <w:szCs w:val="22"/>
              </w:rPr>
            </w:pPr>
            <w:r w:rsidRPr="00923488">
              <w:rPr>
                <w:rFonts w:ascii="PT Astra Serif" w:hAnsi="PT Astra Serif"/>
                <w:color w:val="000000" w:themeColor="text1"/>
                <w:sz w:val="22"/>
                <w:szCs w:val="22"/>
              </w:rPr>
              <w:lastRenderedPageBreak/>
              <w:t>В рамках реализации региональной составляющей федерального проекта "Акселерация субъектов малого и среднего предприним</w:t>
            </w:r>
            <w:r>
              <w:rPr>
                <w:rFonts w:ascii="PT Astra Serif" w:hAnsi="PT Astra Serif"/>
                <w:color w:val="000000" w:themeColor="text1"/>
                <w:sz w:val="22"/>
                <w:szCs w:val="22"/>
              </w:rPr>
              <w:t>ательства" заключено соглашение</w:t>
            </w:r>
            <w:r>
              <w:rPr>
                <w:rFonts w:ascii="PT Astra Serif" w:hAnsi="PT Astra Serif"/>
                <w:color w:val="000000" w:themeColor="text1"/>
                <w:sz w:val="22"/>
                <w:szCs w:val="22"/>
              </w:rPr>
              <w:br/>
            </w:r>
            <w:r w:rsidRPr="00923488">
              <w:rPr>
                <w:rFonts w:ascii="PT Astra Serif" w:hAnsi="PT Astra Serif"/>
                <w:color w:val="000000" w:themeColor="text1"/>
                <w:sz w:val="22"/>
                <w:szCs w:val="22"/>
              </w:rPr>
              <w:t>с Минсельхозом России от 24.12.2022</w:t>
            </w:r>
          </w:p>
          <w:p w:rsidR="00C66776" w:rsidRPr="004A7B7B" w:rsidRDefault="00923488" w:rsidP="00923488">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 082-09-2023-732.</w:t>
            </w:r>
            <w:r>
              <w:rPr>
                <w:rFonts w:ascii="PT Astra Serif" w:hAnsi="PT Astra Serif"/>
                <w:color w:val="000000" w:themeColor="text1"/>
                <w:sz w:val="22"/>
                <w:szCs w:val="22"/>
              </w:rPr>
              <w:br/>
            </w:r>
            <w:r w:rsidRPr="00923488">
              <w:rPr>
                <w:rFonts w:ascii="PT Astra Serif" w:hAnsi="PT Astra Serif"/>
                <w:color w:val="000000" w:themeColor="text1"/>
                <w:sz w:val="22"/>
                <w:szCs w:val="22"/>
              </w:rPr>
              <w:t>В целях поддержки развития малых форм хозяйствования на селе 25.04.2023 - 26.04.2023 состоялся конкурсный о</w:t>
            </w:r>
            <w:r>
              <w:rPr>
                <w:rFonts w:ascii="PT Astra Serif" w:hAnsi="PT Astra Serif"/>
                <w:color w:val="000000" w:themeColor="text1"/>
                <w:sz w:val="22"/>
                <w:szCs w:val="22"/>
              </w:rPr>
              <w:t>тбор по определению победителей</w:t>
            </w:r>
            <w:r>
              <w:rPr>
                <w:rFonts w:ascii="PT Astra Serif" w:hAnsi="PT Astra Serif"/>
                <w:color w:val="000000" w:themeColor="text1"/>
                <w:sz w:val="22"/>
                <w:szCs w:val="22"/>
              </w:rPr>
              <w:br/>
            </w:r>
            <w:r w:rsidRPr="00923488">
              <w:rPr>
                <w:rFonts w:ascii="PT Astra Serif" w:hAnsi="PT Astra Serif"/>
                <w:color w:val="000000" w:themeColor="text1"/>
                <w:sz w:val="22"/>
                <w:szCs w:val="22"/>
              </w:rPr>
              <w:t xml:space="preserve">на реализацию проекта создания и развития крестьянского (фермерского) хозяйства </w:t>
            </w:r>
            <w:r w:rsidRPr="00923488">
              <w:rPr>
                <w:rFonts w:ascii="PT Astra Serif" w:hAnsi="PT Astra Serif"/>
                <w:color w:val="000000" w:themeColor="text1"/>
                <w:sz w:val="22"/>
                <w:szCs w:val="22"/>
              </w:rPr>
              <w:lastRenderedPageBreak/>
              <w:t xml:space="preserve">(проекта </w:t>
            </w:r>
            <w:r>
              <w:rPr>
                <w:rFonts w:ascii="PT Astra Serif" w:hAnsi="PT Astra Serif"/>
                <w:color w:val="000000" w:themeColor="text1"/>
                <w:sz w:val="22"/>
                <w:szCs w:val="22"/>
              </w:rPr>
              <w:t>"</w:t>
            </w:r>
            <w:proofErr w:type="spellStart"/>
            <w:r>
              <w:rPr>
                <w:rFonts w:ascii="PT Astra Serif" w:hAnsi="PT Astra Serif"/>
                <w:color w:val="000000" w:themeColor="text1"/>
                <w:sz w:val="22"/>
                <w:szCs w:val="22"/>
              </w:rPr>
              <w:t>Агростартап</w:t>
            </w:r>
            <w:proofErr w:type="spellEnd"/>
            <w:r>
              <w:rPr>
                <w:rFonts w:ascii="PT Astra Serif" w:hAnsi="PT Astra Serif"/>
                <w:color w:val="000000" w:themeColor="text1"/>
                <w:sz w:val="22"/>
                <w:szCs w:val="22"/>
              </w:rPr>
              <w:t>"), принято решение</w:t>
            </w:r>
            <w:r>
              <w:rPr>
                <w:rFonts w:ascii="PT Astra Serif" w:hAnsi="PT Astra Serif"/>
                <w:color w:val="000000" w:themeColor="text1"/>
                <w:sz w:val="22"/>
                <w:szCs w:val="22"/>
              </w:rPr>
              <w:br/>
            </w:r>
            <w:r w:rsidRPr="00923488">
              <w:rPr>
                <w:rFonts w:ascii="PT Astra Serif" w:hAnsi="PT Astra Serif"/>
                <w:color w:val="000000" w:themeColor="text1"/>
                <w:sz w:val="22"/>
                <w:szCs w:val="22"/>
              </w:rPr>
              <w:t>о пре</w:t>
            </w:r>
            <w:r>
              <w:rPr>
                <w:rFonts w:ascii="PT Astra Serif" w:hAnsi="PT Astra Serif"/>
                <w:color w:val="000000" w:themeColor="text1"/>
                <w:sz w:val="22"/>
                <w:szCs w:val="22"/>
              </w:rPr>
              <w:t>доставлении грантов в отношении</w:t>
            </w:r>
            <w:r>
              <w:rPr>
                <w:rFonts w:ascii="PT Astra Serif" w:hAnsi="PT Astra Serif"/>
                <w:color w:val="000000" w:themeColor="text1"/>
                <w:sz w:val="22"/>
                <w:szCs w:val="22"/>
              </w:rPr>
              <w:br/>
            </w:r>
            <w:r w:rsidRPr="00923488">
              <w:rPr>
                <w:rFonts w:ascii="PT Astra Serif" w:hAnsi="PT Astra Serif"/>
                <w:color w:val="000000" w:themeColor="text1"/>
                <w:sz w:val="22"/>
                <w:szCs w:val="22"/>
              </w:rPr>
              <w:t>23 заявителей, ставших победителями конкурсного отбора</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1.2. Предоставление субсидий сельскохозяйственным потребительским кооперативам в целях возмещения части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 связанных</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их развитием</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C66776" w:rsidRPr="004A7B7B" w:rsidRDefault="00C66776" w:rsidP="00290A69">
            <w:pPr>
              <w:jc w:val="center"/>
              <w:rPr>
                <w:rFonts w:ascii="PT Astra Serif" w:hAnsi="PT Astra Serif"/>
                <w:color w:val="000000" w:themeColor="text1"/>
                <w:sz w:val="22"/>
                <w:szCs w:val="22"/>
              </w:rPr>
            </w:pPr>
          </w:p>
          <w:p w:rsidR="00C66776" w:rsidRPr="004A7B7B" w:rsidRDefault="00C66776" w:rsidP="00290A69">
            <w:pPr>
              <w:ind w:hanging="46"/>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 xml:space="preserve">Утина Светлана Анатольевна, главный специалист-эксперт </w:t>
            </w:r>
            <w:r w:rsidRPr="004A7B7B">
              <w:rPr>
                <w:rFonts w:ascii="PT Astra Serif" w:hAnsi="PT Astra Serif" w:cs="Arial"/>
                <w:bCs/>
                <w:color w:val="000000" w:themeColor="text1"/>
                <w:sz w:val="22"/>
                <w:szCs w:val="22"/>
                <w:shd w:val="clear" w:color="auto" w:fill="FFFFFF"/>
              </w:rPr>
              <w:t>департамента растениеводства, механизации</w:t>
            </w:r>
            <w:r w:rsidRPr="004A7B7B">
              <w:rPr>
                <w:rFonts w:ascii="PT Astra Serif" w:hAnsi="PT Astra Serif" w:cs="Arial"/>
                <w:bCs/>
                <w:color w:val="000000" w:themeColor="text1"/>
                <w:sz w:val="22"/>
                <w:szCs w:val="22"/>
                <w:shd w:val="clear" w:color="auto" w:fill="FFFFFF"/>
              </w:rPr>
              <w:br/>
              <w:t xml:space="preserve">и химизации, </w:t>
            </w:r>
            <w:r w:rsidRPr="004A7B7B">
              <w:rPr>
                <w:rFonts w:ascii="PT Astra Serif" w:hAnsi="PT Astra Serif" w:cs="Arial"/>
                <w:color w:val="000000" w:themeColor="text1"/>
                <w:sz w:val="22"/>
                <w:szCs w:val="22"/>
                <w:shd w:val="clear" w:color="auto" w:fill="FFFFFF"/>
              </w:rPr>
              <w:t>67-07-98</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5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54802</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55025,15464</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субсидий сельскохозяйственным потребительским кооперативам в целях возмещ</w:t>
            </w:r>
            <w:r w:rsidR="009E0D41">
              <w:rPr>
                <w:rFonts w:ascii="PT Astra Serif" w:hAnsi="PT Astra Serif"/>
                <w:color w:val="000000" w:themeColor="text1"/>
                <w:sz w:val="22"/>
                <w:szCs w:val="22"/>
              </w:rPr>
              <w:t>ения части</w:t>
            </w:r>
            <w:r w:rsidR="009E0D41">
              <w:rPr>
                <w:rFonts w:ascii="PT Astra Serif" w:hAnsi="PT Astra Serif"/>
                <w:color w:val="000000" w:themeColor="text1"/>
                <w:sz w:val="22"/>
                <w:szCs w:val="22"/>
              </w:rPr>
              <w:br/>
              <w:t>их затрат, связанных</w:t>
            </w:r>
            <w:r w:rsidR="009E0D41">
              <w:rPr>
                <w:rFonts w:ascii="PT Astra Serif" w:hAnsi="PT Astra Serif"/>
                <w:color w:val="000000" w:themeColor="text1"/>
                <w:sz w:val="22"/>
                <w:szCs w:val="22"/>
              </w:rPr>
              <w:br/>
            </w:r>
            <w:r w:rsidRPr="004A7B7B">
              <w:rPr>
                <w:rFonts w:ascii="PT Astra Serif" w:hAnsi="PT Astra Serif"/>
                <w:color w:val="000000" w:themeColor="text1"/>
                <w:sz w:val="22"/>
                <w:szCs w:val="22"/>
              </w:rPr>
              <w:t>с их развитием,</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100 %:</w:t>
            </w:r>
          </w:p>
          <w:p w:rsidR="00C66776" w:rsidRPr="004A7B7B" w:rsidRDefault="00C66776" w:rsidP="00ED35C7">
            <w:pPr>
              <w:ind w:firstLine="0"/>
              <w:jc w:val="center"/>
              <w:rPr>
                <w:rFonts w:ascii="PT Astra Serif" w:hAnsi="PT Astra Serif"/>
                <w:color w:val="000000" w:themeColor="text1"/>
                <w:sz w:val="22"/>
                <w:szCs w:val="22"/>
              </w:rPr>
            </w:pP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приём документов от сельскохозяйственных потребительских кооперативов</w:t>
            </w:r>
            <w:r w:rsidRPr="004A7B7B">
              <w:rPr>
                <w:rFonts w:ascii="PT Astra Serif" w:hAnsi="PT Astra Serif"/>
                <w:color w:val="000000" w:themeColor="text1"/>
                <w:sz w:val="22"/>
                <w:szCs w:val="22"/>
              </w:rPr>
              <w:br/>
              <w:t>на перечисление субсидии;</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проверка предоставленных документов;</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принятие решения о допуске заявителей</w:t>
            </w:r>
            <w:r w:rsidRPr="004A7B7B">
              <w:rPr>
                <w:rFonts w:ascii="PT Astra Serif" w:hAnsi="PT Astra Serif"/>
                <w:color w:val="000000" w:themeColor="text1"/>
                <w:sz w:val="22"/>
                <w:szCs w:val="22"/>
              </w:rPr>
              <w:br/>
              <w:t>к участию в конкурсном отборе;</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проведение конкурсного отбора;</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объявление победителей конкурсного отбора;</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заключение соглашений</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победителями конкурсного отбора;</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перечисление субсидии сельскохозяйственным потребительским кооперативам;</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отчётов от сельскохозяйственных потребительских кооперативов</w:t>
            </w:r>
          </w:p>
          <w:p w:rsidR="00C66776" w:rsidRPr="004A7B7B" w:rsidRDefault="00C66776"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 достижении показателей результативности использования субсидий</w:t>
            </w:r>
          </w:p>
        </w:tc>
        <w:tc>
          <w:tcPr>
            <w:tcW w:w="2551" w:type="dxa"/>
            <w:gridSpan w:val="2"/>
            <w:tcBorders>
              <w:top w:val="single" w:sz="4" w:space="0" w:color="auto"/>
              <w:left w:val="single" w:sz="4" w:space="0" w:color="auto"/>
              <w:bottom w:val="single" w:sz="4" w:space="0" w:color="auto"/>
              <w:right w:val="single" w:sz="4" w:space="0" w:color="auto"/>
            </w:tcBorders>
          </w:tcPr>
          <w:p w:rsidR="00923488" w:rsidRPr="00923488" w:rsidRDefault="00923488" w:rsidP="00923488">
            <w:pPr>
              <w:ind w:firstLine="0"/>
              <w:jc w:val="center"/>
              <w:rPr>
                <w:rFonts w:ascii="PT Astra Serif" w:hAnsi="PT Astra Serif"/>
                <w:color w:val="000000" w:themeColor="text1"/>
                <w:sz w:val="22"/>
                <w:szCs w:val="22"/>
              </w:rPr>
            </w:pPr>
            <w:r w:rsidRPr="00923488">
              <w:rPr>
                <w:rFonts w:ascii="PT Astra Serif" w:hAnsi="PT Astra Serif"/>
                <w:color w:val="000000" w:themeColor="text1"/>
                <w:sz w:val="22"/>
                <w:szCs w:val="22"/>
              </w:rPr>
              <w:lastRenderedPageBreak/>
              <w:t>В рамках реализации региональной составляющей федерального проекта «Акселерация субъектов малого и среднего предприним</w:t>
            </w:r>
            <w:r>
              <w:rPr>
                <w:rFonts w:ascii="PT Astra Serif" w:hAnsi="PT Astra Serif"/>
                <w:color w:val="000000" w:themeColor="text1"/>
                <w:sz w:val="22"/>
                <w:szCs w:val="22"/>
              </w:rPr>
              <w:t>ательства» заключено соглашение</w:t>
            </w:r>
            <w:r>
              <w:rPr>
                <w:rFonts w:ascii="PT Astra Serif" w:hAnsi="PT Astra Serif"/>
                <w:color w:val="000000" w:themeColor="text1"/>
                <w:sz w:val="22"/>
                <w:szCs w:val="22"/>
              </w:rPr>
              <w:br/>
            </w:r>
            <w:r w:rsidRPr="00923488">
              <w:rPr>
                <w:rFonts w:ascii="PT Astra Serif" w:hAnsi="PT Astra Serif"/>
                <w:color w:val="000000" w:themeColor="text1"/>
                <w:sz w:val="22"/>
                <w:szCs w:val="22"/>
              </w:rPr>
              <w:t>с Минсельхозом России от 24.12.2022</w:t>
            </w:r>
          </w:p>
          <w:p w:rsidR="00C66776" w:rsidRPr="004A7B7B" w:rsidRDefault="00923488" w:rsidP="00923488">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 082-09-2023-732.</w:t>
            </w:r>
            <w:r>
              <w:rPr>
                <w:rFonts w:ascii="PT Astra Serif" w:hAnsi="PT Astra Serif"/>
                <w:color w:val="000000" w:themeColor="text1"/>
                <w:sz w:val="22"/>
                <w:szCs w:val="22"/>
              </w:rPr>
              <w:br/>
            </w:r>
            <w:r w:rsidRPr="00923488">
              <w:rPr>
                <w:rFonts w:ascii="PT Astra Serif" w:hAnsi="PT Astra Serif"/>
                <w:color w:val="000000" w:themeColor="text1"/>
                <w:sz w:val="22"/>
                <w:szCs w:val="22"/>
              </w:rPr>
              <w:t>В части предоставления субсидий сельскохозяйственным потребительским коопер</w:t>
            </w:r>
            <w:r>
              <w:rPr>
                <w:rFonts w:ascii="PT Astra Serif" w:hAnsi="PT Astra Serif"/>
                <w:color w:val="000000" w:themeColor="text1"/>
                <w:sz w:val="22"/>
                <w:szCs w:val="22"/>
              </w:rPr>
              <w:t>ативам в целях возмещения части</w:t>
            </w:r>
            <w:r>
              <w:rPr>
                <w:rFonts w:ascii="PT Astra Serif" w:hAnsi="PT Astra Serif"/>
                <w:color w:val="000000" w:themeColor="text1"/>
                <w:sz w:val="22"/>
                <w:szCs w:val="22"/>
              </w:rPr>
              <w:br/>
              <w:t>их затрат, связанных</w:t>
            </w:r>
            <w:r>
              <w:rPr>
                <w:rFonts w:ascii="PT Astra Serif" w:hAnsi="PT Astra Serif"/>
                <w:color w:val="000000" w:themeColor="text1"/>
                <w:sz w:val="22"/>
                <w:szCs w:val="22"/>
              </w:rPr>
              <w:br/>
            </w:r>
            <w:r w:rsidR="00716DE0">
              <w:rPr>
                <w:rFonts w:ascii="PT Astra Serif" w:hAnsi="PT Astra Serif"/>
                <w:color w:val="000000" w:themeColor="text1"/>
                <w:sz w:val="22"/>
                <w:szCs w:val="22"/>
              </w:rPr>
              <w:t>с их развитием,</w:t>
            </w:r>
            <w:r w:rsidR="00716DE0">
              <w:rPr>
                <w:rFonts w:ascii="PT Astra Serif" w:hAnsi="PT Astra Serif"/>
                <w:color w:val="000000" w:themeColor="text1"/>
                <w:sz w:val="22"/>
                <w:szCs w:val="22"/>
              </w:rPr>
              <w:br/>
            </w:r>
            <w:r w:rsidRPr="00923488">
              <w:rPr>
                <w:rFonts w:ascii="PT Astra Serif" w:hAnsi="PT Astra Serif"/>
                <w:color w:val="000000" w:themeColor="text1"/>
                <w:sz w:val="22"/>
                <w:szCs w:val="22"/>
              </w:rPr>
              <w:t>16 сельскохозяйствен</w:t>
            </w:r>
            <w:r w:rsidR="00716DE0">
              <w:rPr>
                <w:rFonts w:ascii="PT Astra Serif" w:hAnsi="PT Astra Serif"/>
                <w:color w:val="000000" w:themeColor="text1"/>
                <w:sz w:val="22"/>
                <w:szCs w:val="22"/>
              </w:rPr>
              <w:softHyphen/>
            </w:r>
            <w:r w:rsidRPr="00923488">
              <w:rPr>
                <w:rFonts w:ascii="PT Astra Serif" w:hAnsi="PT Astra Serif"/>
                <w:color w:val="000000" w:themeColor="text1"/>
                <w:sz w:val="22"/>
                <w:szCs w:val="22"/>
              </w:rPr>
              <w:lastRenderedPageBreak/>
              <w:t>ных потребительских кооперативов получили поддержку в рамках проекта</w:t>
            </w:r>
          </w:p>
        </w:tc>
      </w:tr>
      <w:tr w:rsidR="00C66776"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 Основное мероприятие «Развитие отдельных направлений сельской кооперации»</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93 5 02 00000</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10460,31</w:t>
            </w:r>
          </w:p>
        </w:tc>
        <w:tc>
          <w:tcPr>
            <w:tcW w:w="5670" w:type="dxa"/>
            <w:gridSpan w:val="4"/>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sz w:val="22"/>
                <w:szCs w:val="22"/>
              </w:rPr>
            </w:pPr>
            <w:r w:rsidRPr="004A7B7B">
              <w:rPr>
                <w:rFonts w:ascii="PT Astra Serif" w:hAnsi="PT Astra Serif"/>
                <w:sz w:val="22"/>
                <w:szCs w:val="22"/>
              </w:rPr>
              <w:t>Создание услови</w:t>
            </w:r>
            <w:r w:rsidR="009E0D41">
              <w:rPr>
                <w:rFonts w:ascii="PT Astra Serif" w:hAnsi="PT Astra Serif"/>
                <w:sz w:val="22"/>
                <w:szCs w:val="22"/>
              </w:rPr>
              <w:t>й для опережающего роста малого</w:t>
            </w:r>
            <w:r w:rsidR="009E0D41">
              <w:rPr>
                <w:rFonts w:ascii="PT Astra Serif" w:hAnsi="PT Astra Serif"/>
                <w:sz w:val="22"/>
                <w:szCs w:val="22"/>
              </w:rPr>
              <w:br/>
            </w:r>
            <w:r w:rsidRPr="004A7B7B">
              <w:rPr>
                <w:rFonts w:ascii="PT Astra Serif" w:hAnsi="PT Astra Serif"/>
                <w:sz w:val="22"/>
                <w:szCs w:val="22"/>
              </w:rPr>
              <w:t>и среднего предпринимательства</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в Ульяновской области</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«Увеличение реализации молока, собранного сельскохозяйственными потребительскими кооперативами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у сельскохозяйствен</w:t>
            </w:r>
            <w:r w:rsidR="004B18FE" w:rsidRPr="004A7B7B">
              <w:rPr>
                <w:rFonts w:ascii="PT Astra Serif" w:hAnsi="PT Astra Serif"/>
                <w:color w:val="000000" w:themeColor="text1"/>
                <w:sz w:val="22"/>
                <w:szCs w:val="22"/>
              </w:rPr>
              <w:softHyphen/>
            </w:r>
            <w:r w:rsidRPr="004A7B7B">
              <w:rPr>
                <w:rFonts w:ascii="PT Astra Serif" w:hAnsi="PT Astra Serif"/>
                <w:color w:val="000000" w:themeColor="text1"/>
                <w:sz w:val="22"/>
                <w:szCs w:val="22"/>
              </w:rPr>
              <w:t>ных товаропроизводителей,</w:t>
            </w:r>
          </w:p>
          <w:p w:rsidR="00C66776"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по сравнению</w:t>
            </w:r>
            <w:r w:rsidRPr="004A7B7B">
              <w:rPr>
                <w:rFonts w:ascii="PT Astra Serif" w:hAnsi="PT Astra Serif"/>
                <w:color w:val="000000" w:themeColor="text1"/>
                <w:sz w:val="22"/>
                <w:szCs w:val="22"/>
              </w:rPr>
              <w:br/>
            </w:r>
            <w:r w:rsidR="00C66776" w:rsidRPr="004A7B7B">
              <w:rPr>
                <w:rFonts w:ascii="PT Astra Serif" w:hAnsi="PT Astra Serif"/>
                <w:color w:val="000000" w:themeColor="text1"/>
                <w:sz w:val="22"/>
                <w:szCs w:val="22"/>
              </w:rPr>
              <w:t>с прошлым годом,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1,2</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3C5C97"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1,2</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2.1. Предоставление субсидий сельскохозяйственным потребительским кооперативам</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потребительским обществам в целях возмещения части затрат</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связи с осуществлением закупок молока</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у отдельных категорий граждан, ведущих личное подсобное хозяйство,</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а также приобретения</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целях обеспечения деятельности отдельных категорий граждан, ведущих личное подсобное хозяйство, поголовья крупного рогатого скота</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(или) мини-теплиц</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C66776" w:rsidRPr="004A7B7B" w:rsidRDefault="00C66776" w:rsidP="00290A69">
            <w:pPr>
              <w:jc w:val="center"/>
              <w:rPr>
                <w:rFonts w:ascii="PT Astra Serif" w:hAnsi="PT Astra Serif"/>
                <w:color w:val="000000" w:themeColor="text1"/>
                <w:sz w:val="22"/>
                <w:szCs w:val="22"/>
              </w:rPr>
            </w:pPr>
          </w:p>
          <w:p w:rsidR="00C66776" w:rsidRPr="004A7B7B" w:rsidRDefault="00C66776" w:rsidP="00290A69">
            <w:pPr>
              <w:ind w:firstLine="95"/>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Балабанова Юлия Ивановна, главный специалист-эксперт</w:t>
            </w:r>
            <w:r w:rsidRPr="004A7B7B">
              <w:rPr>
                <w:rFonts w:ascii="PT Astra Serif" w:hAnsi="PT Astra Serif" w:cs="Arial"/>
                <w:bCs/>
                <w:color w:val="000000" w:themeColor="text1"/>
                <w:sz w:val="22"/>
                <w:szCs w:val="22"/>
                <w:shd w:val="clear" w:color="auto" w:fill="FFFFFF"/>
              </w:rPr>
              <w:t xml:space="preserve"> департамента животноводства, племенного дела и </w:t>
            </w:r>
            <w:proofErr w:type="spellStart"/>
            <w:r w:rsidRPr="004A7B7B">
              <w:rPr>
                <w:rFonts w:ascii="PT Astra Serif" w:hAnsi="PT Astra Serif" w:cs="Arial"/>
                <w:bCs/>
                <w:color w:val="000000" w:themeColor="text1"/>
                <w:sz w:val="22"/>
                <w:szCs w:val="22"/>
                <w:shd w:val="clear" w:color="auto" w:fill="FFFFFF"/>
              </w:rPr>
              <w:t>аквакультуры</w:t>
            </w:r>
            <w:proofErr w:type="spellEnd"/>
            <w:r w:rsidRPr="004A7B7B">
              <w:rPr>
                <w:rFonts w:ascii="PT Astra Serif" w:hAnsi="PT Astra Serif" w:cs="Arial"/>
                <w:bCs/>
                <w:color w:val="000000" w:themeColor="text1"/>
                <w:sz w:val="22"/>
                <w:szCs w:val="22"/>
                <w:shd w:val="clear" w:color="auto" w:fill="FFFFFF"/>
              </w:rPr>
              <w:t xml:space="preserve">, </w:t>
            </w:r>
            <w:r w:rsidRPr="004A7B7B">
              <w:rPr>
                <w:rFonts w:ascii="PT Astra Serif" w:hAnsi="PT Astra Serif" w:cs="Arial"/>
                <w:color w:val="000000" w:themeColor="text1"/>
                <w:sz w:val="22"/>
                <w:szCs w:val="22"/>
                <w:shd w:val="clear" w:color="auto" w:fill="FFFFFF"/>
              </w:rPr>
              <w:t>44-14-21</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93 5 02 46440</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10460,31</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субсидий сельскохозяйственным потребительским кооперативам и потребительским обществам</w:t>
            </w:r>
          </w:p>
          <w:p w:rsidR="004B18FE"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целях возмещения части затрат</w:t>
            </w:r>
          </w:p>
          <w:p w:rsidR="004B18FE"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связи с осуществлением закупок молока</w:t>
            </w:r>
            <w:r w:rsidRPr="004A7B7B">
              <w:rPr>
                <w:rFonts w:ascii="PT Astra Serif" w:hAnsi="PT Astra Serif"/>
                <w:color w:val="000000" w:themeColor="text1"/>
                <w:sz w:val="22"/>
                <w:szCs w:val="22"/>
              </w:rPr>
              <w:br/>
              <w:t>у отдельных категорий граждан, ведущих личное подсобное хозяйство, а также приобретения в целях обеспечения деятельности отдельных категорий граждан, ведущих личное подсобное хозяйство, поголовья крупного рогатого скота</w:t>
            </w:r>
            <w:r w:rsidRPr="004A7B7B">
              <w:rPr>
                <w:rFonts w:ascii="PT Astra Serif" w:hAnsi="PT Astra Serif"/>
                <w:color w:val="000000" w:themeColor="text1"/>
                <w:sz w:val="22"/>
                <w:szCs w:val="22"/>
              </w:rPr>
              <w:br/>
              <w:t>и (или) мини-теплиц,</w:t>
            </w:r>
          </w:p>
          <w:p w:rsidR="004B18FE"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100 %:</w:t>
            </w:r>
          </w:p>
          <w:p w:rsidR="004B18FE" w:rsidRPr="004A7B7B" w:rsidRDefault="004B18FE" w:rsidP="004B18FE">
            <w:pPr>
              <w:ind w:firstLine="0"/>
              <w:jc w:val="center"/>
              <w:rPr>
                <w:rFonts w:ascii="PT Astra Serif" w:hAnsi="PT Astra Serif"/>
                <w:color w:val="000000" w:themeColor="text1"/>
                <w:sz w:val="22"/>
                <w:szCs w:val="22"/>
              </w:rPr>
            </w:pPr>
          </w:p>
          <w:p w:rsidR="004B18FE"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приём документов</w:t>
            </w:r>
          </w:p>
          <w:p w:rsidR="004B18FE"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от потребительских кооперативов</w:t>
            </w:r>
          </w:p>
          <w:p w:rsidR="004B18FE"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потребительских обществ</w:t>
            </w:r>
          </w:p>
          <w:p w:rsidR="004B18FE"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перечисление субсидии;</w:t>
            </w:r>
          </w:p>
          <w:p w:rsidR="004B18FE"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перечисление субсидии потребительским кооперативам и потребительским обществам;</w:t>
            </w:r>
          </w:p>
          <w:p w:rsidR="00C66776"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сбор отчётов </w:t>
            </w:r>
            <w:r w:rsidR="009E0D41">
              <w:rPr>
                <w:rFonts w:ascii="PT Astra Serif" w:hAnsi="PT Astra Serif"/>
                <w:color w:val="000000" w:themeColor="text1"/>
                <w:sz w:val="22"/>
                <w:szCs w:val="22"/>
              </w:rPr>
              <w:t>от потребительских кооперативов</w:t>
            </w:r>
            <w:r w:rsidR="009E0D41">
              <w:rPr>
                <w:rFonts w:ascii="PT Astra Serif" w:hAnsi="PT Astra Serif"/>
                <w:color w:val="000000" w:themeColor="text1"/>
                <w:sz w:val="22"/>
                <w:szCs w:val="22"/>
              </w:rPr>
              <w:br/>
            </w:r>
            <w:r w:rsidRPr="004A7B7B">
              <w:rPr>
                <w:rFonts w:ascii="PT Astra Serif" w:hAnsi="PT Astra Serif"/>
                <w:color w:val="000000" w:themeColor="text1"/>
                <w:sz w:val="22"/>
                <w:szCs w:val="22"/>
              </w:rPr>
              <w:t>и потребительских обществ</w:t>
            </w:r>
            <w:r w:rsidRPr="004A7B7B">
              <w:rPr>
                <w:rFonts w:ascii="PT Astra Serif" w:hAnsi="PT Astra Serif"/>
                <w:color w:val="000000" w:themeColor="text1"/>
                <w:sz w:val="22"/>
                <w:szCs w:val="22"/>
              </w:rPr>
              <w:br/>
              <w:t>о достижении показателей результативности использования субсидий</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716DE0" w:rsidP="00290A69">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Разработка проекта изменений</w:t>
            </w:r>
            <w:r>
              <w:rPr>
                <w:rFonts w:ascii="PT Astra Serif" w:hAnsi="PT Astra Serif"/>
                <w:color w:val="000000" w:themeColor="text1"/>
                <w:sz w:val="22"/>
                <w:szCs w:val="22"/>
              </w:rPr>
              <w:br/>
            </w:r>
            <w:r w:rsidRPr="00716DE0">
              <w:rPr>
                <w:rFonts w:ascii="PT Astra Serif" w:hAnsi="PT Astra Serif"/>
                <w:color w:val="000000" w:themeColor="text1"/>
                <w:sz w:val="22"/>
                <w:szCs w:val="22"/>
              </w:rPr>
              <w:t>в госпрограмму, средства с мероприятия планируется пере</w:t>
            </w:r>
            <w:r>
              <w:rPr>
                <w:rFonts w:ascii="PT Astra Serif" w:hAnsi="PT Astra Serif"/>
                <w:color w:val="000000" w:themeColor="text1"/>
                <w:sz w:val="22"/>
                <w:szCs w:val="22"/>
              </w:rPr>
              <w:t>распределить</w:t>
            </w:r>
            <w:r>
              <w:rPr>
                <w:rFonts w:ascii="PT Astra Serif" w:hAnsi="PT Astra Serif"/>
                <w:color w:val="000000" w:themeColor="text1"/>
                <w:sz w:val="22"/>
                <w:szCs w:val="22"/>
              </w:rPr>
              <w:br/>
            </w:r>
            <w:r w:rsidRPr="00716DE0">
              <w:rPr>
                <w:rFonts w:ascii="PT Astra Serif" w:hAnsi="PT Astra Serif"/>
                <w:color w:val="000000" w:themeColor="text1"/>
                <w:sz w:val="22"/>
                <w:szCs w:val="22"/>
              </w:rPr>
              <w:t>на более востребованные направления поддержки</w:t>
            </w:r>
          </w:p>
        </w:tc>
      </w:tr>
      <w:tr w:rsidR="00C66776" w:rsidRPr="004A7B7B" w:rsidTr="004244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lastRenderedPageBreak/>
              <w:t>Итого по подпрограмме</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93 5 00 00000</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145410,82546</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4B18FE"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r>
      <w:tr w:rsidR="00C66776" w:rsidRPr="004A7B7B" w:rsidTr="0041481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b/>
                <w:color w:val="000000" w:themeColor="text1"/>
                <w:sz w:val="22"/>
                <w:szCs w:val="22"/>
              </w:rPr>
            </w:pPr>
          </w:p>
        </w:tc>
        <w:tc>
          <w:tcPr>
            <w:tcW w:w="12757" w:type="dxa"/>
            <w:gridSpan w:val="1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t>Подпрограмма «Обеспечение реализации государственной программы»</w:t>
            </w:r>
          </w:p>
        </w:tc>
      </w:tr>
      <w:tr w:rsidR="004B18FE"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 Основное мероприятие «Содержание аппарата Министерства</w:t>
            </w:r>
            <w:r w:rsidRPr="004A7B7B">
              <w:rPr>
                <w:rFonts w:ascii="PT Astra Serif" w:hAnsi="PT Astra Serif"/>
                <w:color w:val="000000" w:themeColor="text1"/>
                <w:sz w:val="22"/>
                <w:szCs w:val="22"/>
              </w:rPr>
              <w:br/>
              <w:t>и подведомственных Министерству учреждений»</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93 4 01 00000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98420,5</w:t>
            </w:r>
          </w:p>
        </w:tc>
        <w:tc>
          <w:tcPr>
            <w:tcW w:w="5670" w:type="dxa"/>
            <w:gridSpan w:val="4"/>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Обеспечение эффективной деятельности Минсельхоза Ульяновской области и подведомственных учреждений</w:t>
            </w:r>
          </w:p>
        </w:tc>
      </w:tr>
      <w:tr w:rsidR="00C66776"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«Доля средств, подлежащих возврату из областного бюджета Ульяновской области в федеральный бюджет в связи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допущенными</w:t>
            </w:r>
            <w:r w:rsidRPr="004A7B7B">
              <w:rPr>
                <w:rFonts w:ascii="PT Astra Serif" w:hAnsi="PT Astra Serif"/>
                <w:color w:val="000000" w:themeColor="text1"/>
                <w:sz w:val="22"/>
                <w:szCs w:val="22"/>
              </w:rPr>
              <w:br/>
              <w:t>со стороны Ульяновской области нарушениями обязательств, предусмотренных соглашениями, заключенными между Правительством Ульяновской области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Министерством сельского хозяйства Российской Федерации</w:t>
            </w:r>
            <w:r w:rsidRPr="004A7B7B">
              <w:rPr>
                <w:rFonts w:ascii="PT Astra Serif" w:hAnsi="PT Astra Serif"/>
                <w:color w:val="000000" w:themeColor="text1"/>
                <w:sz w:val="22"/>
                <w:szCs w:val="22"/>
              </w:rPr>
              <w:br/>
              <w:t>в соответствии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с правилами, утвержденными Правительством Российской </w:t>
            </w:r>
            <w:r w:rsidRPr="004A7B7B">
              <w:rPr>
                <w:rFonts w:ascii="PT Astra Serif" w:hAnsi="PT Astra Serif"/>
                <w:color w:val="000000" w:themeColor="text1"/>
                <w:sz w:val="22"/>
                <w:szCs w:val="22"/>
              </w:rPr>
              <w:lastRenderedPageBreak/>
              <w:t>Федерации,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общем объёме средств, поступивших</w:t>
            </w:r>
            <w:r w:rsidRPr="004A7B7B">
              <w:rPr>
                <w:rFonts w:ascii="PT Astra Serif" w:hAnsi="PT Astra Serif"/>
                <w:color w:val="000000" w:themeColor="text1"/>
                <w:sz w:val="22"/>
                <w:szCs w:val="22"/>
              </w:rPr>
              <w:br/>
              <w:t>из федерального бюджета</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областной бюджет Ульяновской области</w:t>
            </w:r>
          </w:p>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соответствии</w:t>
            </w:r>
            <w:r w:rsidRPr="004A7B7B">
              <w:rPr>
                <w:rFonts w:ascii="PT Astra Serif" w:hAnsi="PT Astra Serif"/>
                <w:color w:val="000000" w:themeColor="text1"/>
                <w:sz w:val="22"/>
                <w:szCs w:val="22"/>
              </w:rPr>
              <w:br/>
              <w:t>с указанными соглашениями, процентов»</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0,4</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3B364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C66776" w:rsidRPr="004A7B7B" w:rsidTr="004B18FE">
        <w:tblPrEx>
          <w:jc w:val="left"/>
        </w:tblPrEx>
        <w:trPr>
          <w:gridAfter w:val="1"/>
          <w:wAfter w:w="177" w:type="dxa"/>
          <w:trHeight w:val="1527"/>
        </w:trPr>
        <w:tc>
          <w:tcPr>
            <w:tcW w:w="2410" w:type="dxa"/>
            <w:gridSpan w:val="2"/>
            <w:tcBorders>
              <w:top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1.1. Финансовое обеспечение деятельности Министерства</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C66776" w:rsidRPr="004A7B7B" w:rsidRDefault="00C66776" w:rsidP="00290A69">
            <w:pPr>
              <w:jc w:val="center"/>
              <w:rPr>
                <w:rFonts w:ascii="PT Astra Serif" w:hAnsi="PT Astra Serif"/>
                <w:color w:val="000000" w:themeColor="text1"/>
                <w:sz w:val="22"/>
                <w:szCs w:val="22"/>
              </w:rPr>
            </w:pPr>
          </w:p>
          <w:p w:rsidR="004B18FE" w:rsidRPr="004A7B7B" w:rsidRDefault="00C66776" w:rsidP="00290A69">
            <w:pPr>
              <w:ind w:firstLine="0"/>
              <w:jc w:val="center"/>
              <w:rPr>
                <w:rFonts w:ascii="PT Astra Serif" w:hAnsi="PT Astra Serif"/>
                <w:sz w:val="22"/>
                <w:szCs w:val="22"/>
              </w:rPr>
            </w:pPr>
            <w:r w:rsidRPr="004A7B7B">
              <w:rPr>
                <w:rFonts w:ascii="PT Astra Serif" w:hAnsi="PT Astra Serif"/>
                <w:sz w:val="22"/>
                <w:szCs w:val="22"/>
              </w:rPr>
              <w:t>отдел финанси</w:t>
            </w:r>
            <w:r w:rsidR="004B18FE" w:rsidRPr="004A7B7B">
              <w:rPr>
                <w:rFonts w:ascii="PT Astra Serif" w:hAnsi="PT Astra Serif"/>
                <w:sz w:val="22"/>
                <w:szCs w:val="22"/>
              </w:rPr>
              <w:t>рования, отчётности и контроля,</w:t>
            </w:r>
          </w:p>
          <w:p w:rsidR="00C66776" w:rsidRPr="004A7B7B" w:rsidRDefault="00C66776" w:rsidP="00290A69">
            <w:pPr>
              <w:ind w:firstLine="0"/>
              <w:jc w:val="center"/>
              <w:rPr>
                <w:rFonts w:ascii="PT Astra Serif" w:hAnsi="PT Astra Serif"/>
                <w:sz w:val="22"/>
                <w:szCs w:val="22"/>
              </w:rPr>
            </w:pPr>
            <w:r w:rsidRPr="004A7B7B">
              <w:rPr>
                <w:rFonts w:ascii="PT Astra Serif" w:hAnsi="PT Astra Serif"/>
                <w:sz w:val="22"/>
                <w:szCs w:val="22"/>
              </w:rPr>
              <w:t>44-26-10</w:t>
            </w:r>
          </w:p>
        </w:tc>
        <w:tc>
          <w:tcPr>
            <w:tcW w:w="1560"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93 4 01 80010</w:t>
            </w:r>
          </w:p>
        </w:tc>
        <w:tc>
          <w:tcPr>
            <w:tcW w:w="1984" w:type="dxa"/>
            <w:gridSpan w:val="2"/>
            <w:tcBorders>
              <w:top w:val="single" w:sz="4" w:space="0" w:color="auto"/>
              <w:left w:val="single" w:sz="4" w:space="0" w:color="auto"/>
              <w:bottom w:val="single" w:sz="4" w:space="0" w:color="auto"/>
              <w:right w:val="single" w:sz="4" w:space="0" w:color="auto"/>
            </w:tcBorders>
          </w:tcPr>
          <w:p w:rsidR="00C66776" w:rsidRPr="004A7B7B" w:rsidRDefault="00C66776"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61522,2</w:t>
            </w:r>
          </w:p>
        </w:tc>
        <w:tc>
          <w:tcPr>
            <w:tcW w:w="3119" w:type="dxa"/>
            <w:gridSpan w:val="2"/>
            <w:tcBorders>
              <w:top w:val="single" w:sz="4" w:space="0" w:color="auto"/>
              <w:left w:val="single" w:sz="4" w:space="0" w:color="auto"/>
              <w:bottom w:val="single" w:sz="4" w:space="0" w:color="auto"/>
              <w:right w:val="single" w:sz="4" w:space="0" w:color="auto"/>
            </w:tcBorders>
          </w:tcPr>
          <w:p w:rsidR="00C66776" w:rsidRPr="004A7B7B" w:rsidRDefault="004B18FE" w:rsidP="004B18FE">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Оказание государственных услуг по обеспечению реализации мероприятий государственной программы, 100%</w:t>
            </w:r>
          </w:p>
        </w:tc>
        <w:tc>
          <w:tcPr>
            <w:tcW w:w="2551" w:type="dxa"/>
            <w:gridSpan w:val="2"/>
            <w:tcBorders>
              <w:top w:val="single" w:sz="4" w:space="0" w:color="auto"/>
              <w:left w:val="single" w:sz="4" w:space="0" w:color="auto"/>
              <w:bottom w:val="single" w:sz="4" w:space="0" w:color="auto"/>
              <w:right w:val="single" w:sz="4" w:space="0" w:color="auto"/>
            </w:tcBorders>
          </w:tcPr>
          <w:p w:rsidR="00C66776" w:rsidRPr="004A7B7B" w:rsidRDefault="00716DE0" w:rsidP="00290A69">
            <w:pPr>
              <w:ind w:firstLine="0"/>
              <w:jc w:val="center"/>
              <w:rPr>
                <w:rFonts w:ascii="PT Astra Serif" w:hAnsi="PT Astra Serif"/>
                <w:color w:val="000000" w:themeColor="text1"/>
                <w:sz w:val="22"/>
                <w:szCs w:val="22"/>
              </w:rPr>
            </w:pPr>
            <w:r w:rsidRPr="00716DE0">
              <w:rPr>
                <w:rFonts w:ascii="PT Astra Serif" w:hAnsi="PT Astra Serif"/>
                <w:color w:val="000000" w:themeColor="text1"/>
                <w:sz w:val="22"/>
                <w:szCs w:val="22"/>
              </w:rPr>
              <w:t>По итогам 1 полугодия 2023 года в рамках финансового обеспечения деятельности Министерства освоено 24 442,1 тыс. рублей</w:t>
            </w:r>
          </w:p>
        </w:tc>
      </w:tr>
      <w:tr w:rsidR="004B18FE"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1.1.1. В том числе финансовое обеспечение меропр</w:t>
            </w:r>
            <w:r w:rsidR="00C6548D" w:rsidRPr="004A7B7B">
              <w:rPr>
                <w:rFonts w:ascii="PT Astra Serif" w:hAnsi="PT Astra Serif"/>
                <w:color w:val="000000" w:themeColor="text1"/>
                <w:sz w:val="22"/>
                <w:szCs w:val="22"/>
              </w:rPr>
              <w:t>иятий, связанных</w:t>
            </w:r>
            <w:r w:rsidR="00C6548D" w:rsidRPr="004A7B7B">
              <w:rPr>
                <w:rFonts w:ascii="PT Astra Serif" w:hAnsi="PT Astra Serif"/>
                <w:color w:val="000000" w:themeColor="text1"/>
                <w:sz w:val="22"/>
                <w:szCs w:val="22"/>
              </w:rPr>
              <w:br/>
              <w:t>с приобретением, внедрением</w:t>
            </w:r>
            <w:r w:rsidR="00C6548D"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и использованием информационно-коммуникационных технологий</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4B18FE" w:rsidRPr="004A7B7B" w:rsidRDefault="004B18FE" w:rsidP="00290A69">
            <w:pPr>
              <w:jc w:val="center"/>
              <w:rPr>
                <w:rFonts w:ascii="PT Astra Serif" w:hAnsi="PT Astra Serif"/>
                <w:color w:val="000000" w:themeColor="text1"/>
                <w:sz w:val="22"/>
                <w:szCs w:val="22"/>
              </w:rPr>
            </w:pPr>
          </w:p>
          <w:p w:rsidR="004B18FE" w:rsidRPr="004A7B7B" w:rsidRDefault="004B18FE" w:rsidP="00290A69">
            <w:pPr>
              <w:ind w:firstLine="0"/>
              <w:jc w:val="center"/>
              <w:rPr>
                <w:rFonts w:ascii="PT Astra Serif" w:hAnsi="PT Astra Serif"/>
                <w:sz w:val="22"/>
                <w:szCs w:val="22"/>
              </w:rPr>
            </w:pPr>
            <w:r w:rsidRPr="004A7B7B">
              <w:rPr>
                <w:rFonts w:ascii="PT Astra Serif" w:hAnsi="PT Astra Serif"/>
                <w:sz w:val="22"/>
                <w:szCs w:val="22"/>
              </w:rPr>
              <w:t>отдел финансирования, отчётности и контроля,</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sz w:val="22"/>
                <w:szCs w:val="22"/>
              </w:rPr>
              <w:t>44-26-10</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eastAsiaTheme="minorHAnsi" w:hAnsi="PT Astra Serif" w:cs="PT Astra Serif"/>
                <w:color w:val="000000" w:themeColor="text1"/>
                <w:sz w:val="22"/>
                <w:szCs w:val="22"/>
                <w:lang w:eastAsia="en-US"/>
              </w:rPr>
            </w:pPr>
            <w:r w:rsidRPr="004A7B7B">
              <w:rPr>
                <w:rFonts w:ascii="PT Astra Serif" w:eastAsiaTheme="minorHAnsi" w:hAnsi="PT Astra Serif" w:cs="PT Astra Serif"/>
                <w:color w:val="000000" w:themeColor="text1"/>
                <w:sz w:val="22"/>
                <w:szCs w:val="22"/>
                <w:lang w:eastAsia="en-US"/>
              </w:rPr>
              <w:t>93 4 01 80010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200,0</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Реализация мероприятий, связанных</w:t>
            </w:r>
            <w:r w:rsidRPr="004A7B7B">
              <w:rPr>
                <w:rFonts w:ascii="PT Astra Serif" w:hAnsi="PT Astra Serif"/>
                <w:color w:val="000000" w:themeColor="text1"/>
                <w:sz w:val="22"/>
                <w:szCs w:val="22"/>
              </w:rPr>
              <w:br/>
              <w:t>с приобретением, внедрением</w:t>
            </w:r>
            <w:r w:rsidRPr="004A7B7B">
              <w:rPr>
                <w:rFonts w:ascii="PT Astra Serif" w:hAnsi="PT Astra Serif"/>
                <w:color w:val="000000" w:themeColor="text1"/>
                <w:sz w:val="22"/>
                <w:szCs w:val="22"/>
              </w:rPr>
              <w:br/>
              <w:t>и использованием информационно-коммуникационных технологий</w:t>
            </w:r>
            <w:r w:rsidRPr="004A7B7B">
              <w:rPr>
                <w:rFonts w:ascii="PT Astra Serif" w:hAnsi="PT Astra Serif"/>
                <w:color w:val="000000" w:themeColor="text1"/>
                <w:sz w:val="22"/>
                <w:szCs w:val="22"/>
              </w:rPr>
              <w:br/>
              <w:t>в Минсельхозе Ульяновской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4B18FE" w:rsidRPr="004A7B7B" w:rsidRDefault="003B364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4B18FE"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1.2. Предоставление подведомственным бюджетным (автономным) учреждениям </w:t>
            </w:r>
            <w:r w:rsidRPr="004A7B7B">
              <w:rPr>
                <w:rFonts w:ascii="PT Astra Serif" w:hAnsi="PT Astra Serif"/>
                <w:color w:val="000000" w:themeColor="text1"/>
                <w:sz w:val="22"/>
                <w:szCs w:val="22"/>
              </w:rPr>
              <w:lastRenderedPageBreak/>
              <w:t>субсидий</w:t>
            </w:r>
            <w:r w:rsidRPr="004A7B7B">
              <w:rPr>
                <w:rFonts w:ascii="PT Astra Serif" w:hAnsi="PT Astra Serif"/>
                <w:color w:val="000000" w:themeColor="text1"/>
                <w:sz w:val="22"/>
                <w:szCs w:val="22"/>
              </w:rPr>
              <w:br/>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финансовое обеспечение выполнения государственного задания</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на иные цели</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Минсельхоз Ульяновской области</w:t>
            </w:r>
          </w:p>
          <w:p w:rsidR="004B18FE" w:rsidRPr="004A7B7B" w:rsidRDefault="004B18FE" w:rsidP="00290A69">
            <w:pPr>
              <w:jc w:val="center"/>
              <w:rPr>
                <w:rFonts w:ascii="PT Astra Serif" w:hAnsi="PT Astra Serif"/>
                <w:color w:val="000000" w:themeColor="text1"/>
                <w:sz w:val="22"/>
                <w:szCs w:val="22"/>
              </w:rPr>
            </w:pPr>
          </w:p>
          <w:p w:rsidR="004B18FE" w:rsidRPr="004A7B7B" w:rsidRDefault="004B18FE"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 xml:space="preserve">Володина Марина </w:t>
            </w:r>
            <w:r w:rsidRPr="004A7B7B">
              <w:rPr>
                <w:rFonts w:ascii="PT Astra Serif" w:hAnsi="PT Astra Serif" w:cs="Arial"/>
                <w:color w:val="000000" w:themeColor="text1"/>
                <w:sz w:val="22"/>
                <w:szCs w:val="22"/>
                <w:shd w:val="clear" w:color="auto" w:fill="FFFFFF"/>
              </w:rPr>
              <w:lastRenderedPageBreak/>
              <w:t>Сергеевна, главный бухгалтер ОГБУ «Агентство по развитию сельских территорий Ульяновской области», 73-59-40</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93 4 01 48040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36898,3</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подведомственному бюджетному учреждению субсидий</w:t>
            </w:r>
            <w:r w:rsidRPr="004A7B7B">
              <w:rPr>
                <w:rFonts w:ascii="PT Astra Serif" w:hAnsi="PT Astra Serif"/>
                <w:color w:val="000000" w:themeColor="text1"/>
                <w:sz w:val="22"/>
                <w:szCs w:val="22"/>
              </w:rPr>
              <w:br/>
              <w:t xml:space="preserve">на финансовое обеспечение </w:t>
            </w:r>
            <w:r w:rsidRPr="004A7B7B">
              <w:rPr>
                <w:rFonts w:ascii="PT Astra Serif" w:hAnsi="PT Astra Serif"/>
                <w:color w:val="000000" w:themeColor="text1"/>
                <w:sz w:val="22"/>
                <w:szCs w:val="22"/>
              </w:rPr>
              <w:lastRenderedPageBreak/>
              <w:t>выполнения государственного задания и на иные цели, 100%</w:t>
            </w:r>
          </w:p>
        </w:tc>
        <w:tc>
          <w:tcPr>
            <w:tcW w:w="2551" w:type="dxa"/>
            <w:gridSpan w:val="2"/>
            <w:tcBorders>
              <w:top w:val="single" w:sz="4" w:space="0" w:color="auto"/>
              <w:left w:val="single" w:sz="4" w:space="0" w:color="auto"/>
              <w:bottom w:val="single" w:sz="4" w:space="0" w:color="auto"/>
              <w:right w:val="single" w:sz="4" w:space="0" w:color="auto"/>
            </w:tcBorders>
          </w:tcPr>
          <w:p w:rsidR="004B18FE" w:rsidRPr="004A7B7B" w:rsidRDefault="00D86DE3" w:rsidP="00290A69">
            <w:pPr>
              <w:ind w:firstLine="0"/>
              <w:jc w:val="center"/>
              <w:rPr>
                <w:rFonts w:ascii="PT Astra Serif" w:hAnsi="PT Astra Serif"/>
                <w:color w:val="000000" w:themeColor="text1"/>
                <w:sz w:val="22"/>
                <w:szCs w:val="22"/>
              </w:rPr>
            </w:pPr>
            <w:r w:rsidRPr="00D86DE3">
              <w:rPr>
                <w:rFonts w:ascii="PT Astra Serif" w:hAnsi="PT Astra Serif"/>
                <w:color w:val="000000" w:themeColor="text1"/>
                <w:sz w:val="22"/>
                <w:szCs w:val="22"/>
              </w:rPr>
              <w:lastRenderedPageBreak/>
              <w:t xml:space="preserve">Предоставление подведомственному бюджетному учреждению субсидий на финансовое </w:t>
            </w:r>
            <w:r w:rsidRPr="00D86DE3">
              <w:rPr>
                <w:rFonts w:ascii="PT Astra Serif" w:hAnsi="PT Astra Serif"/>
                <w:color w:val="000000" w:themeColor="text1"/>
                <w:sz w:val="22"/>
                <w:szCs w:val="22"/>
              </w:rPr>
              <w:lastRenderedPageBreak/>
              <w:t>обеспечение выполнения госу</w:t>
            </w:r>
            <w:r>
              <w:rPr>
                <w:rFonts w:ascii="PT Astra Serif" w:hAnsi="PT Astra Serif"/>
                <w:color w:val="000000" w:themeColor="text1"/>
                <w:sz w:val="22"/>
                <w:szCs w:val="22"/>
              </w:rPr>
              <w:t>дарственного задания, по итогам</w:t>
            </w:r>
            <w:r>
              <w:rPr>
                <w:rFonts w:ascii="PT Astra Serif" w:hAnsi="PT Astra Serif"/>
                <w:color w:val="000000" w:themeColor="text1"/>
                <w:sz w:val="22"/>
                <w:szCs w:val="22"/>
              </w:rPr>
              <w:br/>
              <w:t>1 полугодия 2023 года</w:t>
            </w:r>
            <w:r>
              <w:rPr>
                <w:rFonts w:ascii="PT Astra Serif" w:hAnsi="PT Astra Serif"/>
                <w:color w:val="000000" w:themeColor="text1"/>
                <w:sz w:val="22"/>
                <w:szCs w:val="22"/>
              </w:rPr>
              <w:br/>
            </w:r>
            <w:r w:rsidRPr="00D86DE3">
              <w:rPr>
                <w:rFonts w:ascii="PT Astra Serif" w:hAnsi="PT Astra Serif"/>
                <w:color w:val="000000" w:themeColor="text1"/>
                <w:sz w:val="22"/>
                <w:szCs w:val="22"/>
              </w:rPr>
              <w:t>в рамках мероприятия освоено 18 064,714 тыс. рублей</w:t>
            </w:r>
          </w:p>
        </w:tc>
      </w:tr>
      <w:tr w:rsidR="004B18FE"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1.2.1. В том числе финансовое обе</w:t>
            </w:r>
            <w:r w:rsidR="00C6548D" w:rsidRPr="004A7B7B">
              <w:rPr>
                <w:rFonts w:ascii="PT Astra Serif" w:hAnsi="PT Astra Serif"/>
                <w:color w:val="000000" w:themeColor="text1"/>
                <w:sz w:val="22"/>
                <w:szCs w:val="22"/>
              </w:rPr>
              <w:t>спечение мероприятий, связанных</w:t>
            </w:r>
            <w:r w:rsidR="00C6548D" w:rsidRPr="004A7B7B">
              <w:rPr>
                <w:rFonts w:ascii="PT Astra Serif" w:hAnsi="PT Astra Serif"/>
                <w:color w:val="000000" w:themeColor="text1"/>
                <w:sz w:val="22"/>
                <w:szCs w:val="22"/>
              </w:rPr>
              <w:br/>
              <w:t>с приобретением, внедрением</w:t>
            </w:r>
            <w:r w:rsidR="00C6548D"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и использованием информационно-коммуникационных технологий</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4B18FE" w:rsidRPr="004A7B7B" w:rsidRDefault="004B18FE" w:rsidP="00290A69">
            <w:pPr>
              <w:jc w:val="center"/>
              <w:rPr>
                <w:rFonts w:ascii="PT Astra Serif" w:hAnsi="PT Astra Serif"/>
                <w:color w:val="000000" w:themeColor="text1"/>
                <w:sz w:val="22"/>
                <w:szCs w:val="22"/>
              </w:rPr>
            </w:pPr>
          </w:p>
          <w:p w:rsidR="004B18FE" w:rsidRPr="004A7B7B" w:rsidRDefault="004B18FE" w:rsidP="00290A69">
            <w:pPr>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Володина Марина Сергеевна, главный бухгалтер ОГБУ «Агентство по развитию сельских территорий Ульяновской области», 73-59-40</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93 4 01 48040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100,0</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Реализация мероприятий, связанных</w:t>
            </w:r>
            <w:r w:rsidRPr="004A7B7B">
              <w:rPr>
                <w:rFonts w:ascii="PT Astra Serif" w:hAnsi="PT Astra Serif"/>
                <w:color w:val="000000" w:themeColor="text1"/>
                <w:sz w:val="22"/>
                <w:szCs w:val="22"/>
              </w:rPr>
              <w:br/>
              <w:t>с приобретением, внедрением</w:t>
            </w:r>
            <w:r w:rsidRPr="004A7B7B">
              <w:rPr>
                <w:rFonts w:ascii="PT Astra Serif" w:hAnsi="PT Astra Serif"/>
                <w:color w:val="000000" w:themeColor="text1"/>
                <w:sz w:val="22"/>
                <w:szCs w:val="22"/>
              </w:rPr>
              <w:br/>
              <w:t>и использованием информационно-коммуникационных технологий</w:t>
            </w:r>
            <w:r w:rsidRPr="004A7B7B">
              <w:rPr>
                <w:rFonts w:ascii="PT Astra Serif" w:hAnsi="PT Astra Serif"/>
                <w:color w:val="000000" w:themeColor="text1"/>
                <w:sz w:val="22"/>
                <w:szCs w:val="22"/>
              </w:rPr>
              <w:br/>
              <w:t xml:space="preserve">в </w:t>
            </w:r>
            <w:r w:rsidRPr="004A7B7B">
              <w:rPr>
                <w:rFonts w:ascii="PT Astra Serif" w:hAnsi="PT Astra Serif" w:cs="Arial"/>
                <w:color w:val="000000" w:themeColor="text1"/>
                <w:sz w:val="22"/>
                <w:szCs w:val="22"/>
                <w:shd w:val="clear" w:color="auto" w:fill="FFFFFF"/>
              </w:rPr>
              <w:t>ОГБУ «Агентство по развитию сельских территорий Ульяновской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4B18FE" w:rsidRPr="004A7B7B" w:rsidRDefault="003B3648"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4B18FE" w:rsidRPr="004A7B7B" w:rsidTr="00ED35C7">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 Основное мероприятие «Реализация регионального проекта «</w:t>
            </w:r>
            <w:r w:rsidR="00C6548D" w:rsidRPr="004A7B7B">
              <w:rPr>
                <w:rFonts w:ascii="PT Astra Serif" w:hAnsi="PT Astra Serif"/>
                <w:bCs/>
                <w:color w:val="000000" w:themeColor="text1"/>
                <w:sz w:val="22"/>
                <w:szCs w:val="22"/>
              </w:rPr>
              <w:t>Акселерация субъектов малого</w:t>
            </w:r>
            <w:r w:rsidR="00C6548D" w:rsidRPr="004A7B7B">
              <w:rPr>
                <w:rFonts w:ascii="PT Astra Serif" w:hAnsi="PT Astra Serif"/>
                <w:bCs/>
                <w:color w:val="000000" w:themeColor="text1"/>
                <w:sz w:val="22"/>
                <w:szCs w:val="22"/>
              </w:rPr>
              <w:br/>
            </w:r>
            <w:r w:rsidRPr="004A7B7B">
              <w:rPr>
                <w:rFonts w:ascii="PT Astra Serif" w:hAnsi="PT Astra Serif"/>
                <w:bCs/>
                <w:color w:val="000000" w:themeColor="text1"/>
                <w:sz w:val="22"/>
                <w:szCs w:val="22"/>
              </w:rPr>
              <w:t>и среднего предпринимательства</w:t>
            </w:r>
            <w:r w:rsidRPr="004A7B7B">
              <w:rPr>
                <w:rFonts w:ascii="PT Astra Serif" w:hAnsi="PT Astra Serif"/>
                <w:color w:val="000000" w:themeColor="text1"/>
                <w:sz w:val="22"/>
                <w:szCs w:val="22"/>
              </w:rPr>
              <w:t>», направленного</w:t>
            </w:r>
            <w:r w:rsidRPr="004A7B7B">
              <w:rPr>
                <w:rFonts w:ascii="PT Astra Serif" w:hAnsi="PT Astra Serif"/>
                <w:color w:val="000000" w:themeColor="text1"/>
                <w:sz w:val="22"/>
                <w:szCs w:val="22"/>
              </w:rPr>
              <w:br/>
              <w:t>на достижение целей, показателей</w:t>
            </w:r>
            <w:r w:rsidRPr="004A7B7B">
              <w:rPr>
                <w:rFonts w:ascii="PT Astra Serif" w:hAnsi="PT Astra Serif"/>
                <w:color w:val="000000" w:themeColor="text1"/>
                <w:sz w:val="22"/>
                <w:szCs w:val="22"/>
              </w:rPr>
              <w:br/>
              <w:t>и результатов федерального проекта «</w:t>
            </w:r>
            <w:r w:rsidR="00C6548D" w:rsidRPr="004A7B7B">
              <w:rPr>
                <w:rFonts w:ascii="PT Astra Serif" w:hAnsi="PT Astra Serif"/>
                <w:bCs/>
                <w:color w:val="000000" w:themeColor="text1"/>
                <w:sz w:val="22"/>
                <w:szCs w:val="22"/>
              </w:rPr>
              <w:t xml:space="preserve">Акселерация </w:t>
            </w:r>
            <w:r w:rsidR="00C6548D" w:rsidRPr="004A7B7B">
              <w:rPr>
                <w:rFonts w:ascii="PT Astra Serif" w:hAnsi="PT Astra Serif"/>
                <w:bCs/>
                <w:color w:val="000000" w:themeColor="text1"/>
                <w:sz w:val="22"/>
                <w:szCs w:val="22"/>
              </w:rPr>
              <w:lastRenderedPageBreak/>
              <w:t>субъектов малого</w:t>
            </w:r>
            <w:r w:rsidR="00C6548D" w:rsidRPr="004A7B7B">
              <w:rPr>
                <w:rFonts w:ascii="PT Astra Serif" w:hAnsi="PT Astra Serif"/>
                <w:bCs/>
                <w:color w:val="000000" w:themeColor="text1"/>
                <w:sz w:val="22"/>
                <w:szCs w:val="22"/>
              </w:rPr>
              <w:br/>
            </w:r>
            <w:r w:rsidRPr="004A7B7B">
              <w:rPr>
                <w:rFonts w:ascii="PT Astra Serif" w:hAnsi="PT Astra Serif"/>
                <w:bCs/>
                <w:color w:val="000000" w:themeColor="text1"/>
                <w:sz w:val="22"/>
                <w:szCs w:val="22"/>
              </w:rPr>
              <w:t>и среднего предпринимательства</w:t>
            </w:r>
            <w:r w:rsidRPr="004A7B7B">
              <w:rPr>
                <w:rFonts w:ascii="PT Astra Serif" w:hAnsi="PT Astra Serif"/>
                <w:color w:val="000000" w:themeColor="text1"/>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Минсельхоз Ульяновской области</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00000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12885,334</w:t>
            </w:r>
          </w:p>
        </w:tc>
        <w:tc>
          <w:tcPr>
            <w:tcW w:w="5670" w:type="dxa"/>
            <w:gridSpan w:val="4"/>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Обеспечение эффективной деятельности Минсельхоза Ульяновской области</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подведомственных учреждений</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рамках реализации мероприятий</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сфере созд</w:t>
            </w:r>
            <w:r w:rsidR="009E0D41">
              <w:rPr>
                <w:rFonts w:ascii="PT Astra Serif" w:hAnsi="PT Astra Serif"/>
                <w:color w:val="000000" w:themeColor="text1"/>
                <w:sz w:val="22"/>
                <w:szCs w:val="22"/>
              </w:rPr>
              <w:t>ания системы поддержки фермеров</w:t>
            </w:r>
            <w:r w:rsidR="009E0D41">
              <w:rPr>
                <w:rFonts w:ascii="PT Astra Serif" w:hAnsi="PT Astra Serif"/>
                <w:color w:val="000000" w:themeColor="text1"/>
                <w:sz w:val="22"/>
                <w:szCs w:val="22"/>
              </w:rPr>
              <w:br/>
            </w:r>
            <w:r w:rsidRPr="004A7B7B">
              <w:rPr>
                <w:rFonts w:ascii="PT Astra Serif" w:hAnsi="PT Astra Serif"/>
                <w:color w:val="000000" w:themeColor="text1"/>
                <w:sz w:val="22"/>
                <w:szCs w:val="22"/>
              </w:rPr>
              <w:t>и развитие сельской кооперации</w:t>
            </w:r>
            <w:r w:rsidRPr="004A7B7B">
              <w:rPr>
                <w:rFonts w:ascii="PT Astra Serif" w:hAnsi="PT Astra Serif"/>
                <w:color w:val="000000" w:themeColor="text1"/>
                <w:sz w:val="22"/>
                <w:szCs w:val="22"/>
              </w:rPr>
              <w:br/>
              <w:t>на территории Ульяновской области</w:t>
            </w:r>
          </w:p>
        </w:tc>
      </w:tr>
      <w:tr w:rsidR="004B18FE"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2.1. Предоставление подведомственным бюджетным (автономным) учреждениям субсидий</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финансовое обеспечение выполнения государственного задания</w:t>
            </w: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на иные цели</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4B18FE" w:rsidRPr="004A7B7B" w:rsidRDefault="004B18FE" w:rsidP="00290A69">
            <w:pPr>
              <w:jc w:val="center"/>
              <w:rPr>
                <w:rFonts w:ascii="PT Astra Serif" w:hAnsi="PT Astra Serif"/>
                <w:color w:val="000000" w:themeColor="text1"/>
                <w:sz w:val="22"/>
                <w:szCs w:val="22"/>
              </w:rPr>
            </w:pPr>
          </w:p>
          <w:p w:rsidR="004B18FE" w:rsidRPr="004A7B7B" w:rsidRDefault="004B18FE" w:rsidP="00290A69">
            <w:pPr>
              <w:jc w:val="center"/>
              <w:rPr>
                <w:rFonts w:ascii="PT Astra Serif" w:hAnsi="PT Astra Serif"/>
                <w:color w:val="000000" w:themeColor="text1"/>
                <w:sz w:val="22"/>
                <w:szCs w:val="22"/>
              </w:rPr>
            </w:pPr>
          </w:p>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Володина Марина Сергеевна, главный бухгалтер ОГБУ «Агентство по развитию сельских территорий Ульяновской области», 73-59-40</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lang w:val="en-US"/>
              </w:rPr>
            </w:pPr>
            <w:r w:rsidRPr="004A7B7B">
              <w:rPr>
                <w:rFonts w:ascii="PT Astra Serif" w:eastAsiaTheme="minorHAnsi" w:hAnsi="PT Astra Serif" w:cs="PT Astra Serif"/>
                <w:color w:val="000000" w:themeColor="text1"/>
                <w:sz w:val="22"/>
                <w:szCs w:val="22"/>
                <w:lang w:eastAsia="en-US"/>
              </w:rPr>
              <w:t>93 4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5480</w:t>
            </w:r>
            <w:r w:rsidRPr="004A7B7B">
              <w:rPr>
                <w:rFonts w:ascii="PT Astra Serif" w:eastAsiaTheme="minorHAnsi" w:hAnsi="PT Astra Serif" w:cs="PT Astra Serif"/>
                <w:color w:val="000000" w:themeColor="text1"/>
                <w:sz w:val="22"/>
                <w:szCs w:val="22"/>
                <w:lang w:val="en-US" w:eastAsia="en-US"/>
              </w:rPr>
              <w:t>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12885,334</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подведомственному бюджетному учреждению субсидий</w:t>
            </w:r>
            <w:r w:rsidRPr="004A7B7B">
              <w:rPr>
                <w:rFonts w:ascii="PT Astra Serif" w:hAnsi="PT Astra Serif"/>
                <w:color w:val="000000" w:themeColor="text1"/>
                <w:sz w:val="22"/>
                <w:szCs w:val="22"/>
              </w:rPr>
              <w:br/>
              <w:t>на финансовое обеспечение выполнения государственного задания и на иные цели</w:t>
            </w:r>
            <w:r w:rsidRPr="004A7B7B">
              <w:rPr>
                <w:rFonts w:ascii="PT Astra Serif" w:hAnsi="PT Astra Serif"/>
                <w:color w:val="000000" w:themeColor="text1"/>
                <w:sz w:val="22"/>
                <w:szCs w:val="22"/>
              </w:rPr>
              <w:br/>
              <w:t>в рамках реализации мероприятий в сфере создания системы поддержки фермеров</w:t>
            </w:r>
            <w:r w:rsidRPr="004A7B7B">
              <w:rPr>
                <w:rFonts w:ascii="PT Astra Serif" w:hAnsi="PT Astra Serif"/>
                <w:color w:val="000000" w:themeColor="text1"/>
                <w:sz w:val="22"/>
                <w:szCs w:val="22"/>
              </w:rPr>
              <w:br/>
              <w:t>и развитие сельской кооперации</w:t>
            </w:r>
            <w:r w:rsidRPr="004A7B7B">
              <w:rPr>
                <w:rFonts w:ascii="PT Astra Serif" w:hAnsi="PT Astra Serif"/>
                <w:color w:val="000000" w:themeColor="text1"/>
                <w:sz w:val="22"/>
                <w:szCs w:val="22"/>
              </w:rPr>
              <w:br/>
              <w:t>на территории Ульяновской области, 100%</w:t>
            </w:r>
          </w:p>
        </w:tc>
        <w:tc>
          <w:tcPr>
            <w:tcW w:w="2551" w:type="dxa"/>
            <w:gridSpan w:val="2"/>
            <w:tcBorders>
              <w:top w:val="single" w:sz="4" w:space="0" w:color="auto"/>
              <w:left w:val="single" w:sz="4" w:space="0" w:color="auto"/>
              <w:bottom w:val="single" w:sz="4" w:space="0" w:color="auto"/>
              <w:right w:val="single" w:sz="4" w:space="0" w:color="auto"/>
            </w:tcBorders>
          </w:tcPr>
          <w:p w:rsidR="00D86DE3" w:rsidRPr="00D86DE3" w:rsidRDefault="00D86DE3" w:rsidP="00D86DE3">
            <w:pPr>
              <w:ind w:firstLine="0"/>
              <w:jc w:val="center"/>
              <w:rPr>
                <w:rFonts w:ascii="PT Astra Serif" w:hAnsi="PT Astra Serif"/>
                <w:color w:val="000000" w:themeColor="text1"/>
                <w:sz w:val="22"/>
                <w:szCs w:val="22"/>
              </w:rPr>
            </w:pPr>
            <w:r w:rsidRPr="00D86DE3">
              <w:rPr>
                <w:rFonts w:ascii="PT Astra Serif" w:hAnsi="PT Astra Serif"/>
                <w:color w:val="000000" w:themeColor="text1"/>
                <w:sz w:val="22"/>
                <w:szCs w:val="22"/>
              </w:rPr>
              <w:t>В рамках реализации региональной составляющей федерального проекта «Акселерация субъектов малого и среднего предпринимательст</w:t>
            </w:r>
            <w:r>
              <w:rPr>
                <w:rFonts w:ascii="PT Astra Serif" w:hAnsi="PT Astra Serif"/>
                <w:color w:val="000000" w:themeColor="text1"/>
                <w:sz w:val="22"/>
                <w:szCs w:val="22"/>
              </w:rPr>
              <w:t>ва» заключено соглашение</w:t>
            </w:r>
            <w:r>
              <w:rPr>
                <w:rFonts w:ascii="PT Astra Serif" w:hAnsi="PT Astra Serif"/>
                <w:color w:val="000000" w:themeColor="text1"/>
                <w:sz w:val="22"/>
                <w:szCs w:val="22"/>
              </w:rPr>
              <w:br/>
            </w:r>
            <w:r w:rsidRPr="00D86DE3">
              <w:rPr>
                <w:rFonts w:ascii="PT Astra Serif" w:hAnsi="PT Astra Serif"/>
                <w:color w:val="000000" w:themeColor="text1"/>
                <w:sz w:val="22"/>
                <w:szCs w:val="22"/>
              </w:rPr>
              <w:t>с Минсельхозом России от 24.12.2022</w:t>
            </w:r>
          </w:p>
          <w:p w:rsidR="004B18FE" w:rsidRPr="004A7B7B" w:rsidRDefault="00D86DE3" w:rsidP="0057093C">
            <w:pPr>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 082-09-2023-732.</w:t>
            </w:r>
            <w:r>
              <w:rPr>
                <w:rFonts w:ascii="PT Astra Serif" w:hAnsi="PT Astra Serif"/>
                <w:color w:val="000000" w:themeColor="text1"/>
                <w:sz w:val="22"/>
                <w:szCs w:val="22"/>
              </w:rPr>
              <w:br/>
            </w:r>
            <w:r w:rsidRPr="00D86DE3">
              <w:rPr>
                <w:rFonts w:ascii="PT Astra Serif" w:hAnsi="PT Astra Serif"/>
                <w:color w:val="000000" w:themeColor="text1"/>
                <w:sz w:val="22"/>
                <w:szCs w:val="22"/>
              </w:rPr>
              <w:t>В рамках указанной ос</w:t>
            </w:r>
            <w:r w:rsidR="0057093C">
              <w:rPr>
                <w:rFonts w:ascii="PT Astra Serif" w:hAnsi="PT Astra Serif"/>
                <w:color w:val="000000" w:themeColor="text1"/>
                <w:sz w:val="22"/>
                <w:szCs w:val="22"/>
              </w:rPr>
              <w:softHyphen/>
            </w:r>
            <w:r w:rsidRPr="00D86DE3">
              <w:rPr>
                <w:rFonts w:ascii="PT Astra Serif" w:hAnsi="PT Astra Serif"/>
                <w:color w:val="000000" w:themeColor="text1"/>
                <w:sz w:val="22"/>
                <w:szCs w:val="22"/>
              </w:rPr>
              <w:t>военной суммы осуще</w:t>
            </w:r>
            <w:r w:rsidR="0057093C">
              <w:rPr>
                <w:rFonts w:ascii="PT Astra Serif" w:hAnsi="PT Astra Serif"/>
                <w:color w:val="000000" w:themeColor="text1"/>
                <w:sz w:val="22"/>
                <w:szCs w:val="22"/>
              </w:rPr>
              <w:softHyphen/>
            </w:r>
            <w:r w:rsidRPr="00D86DE3">
              <w:rPr>
                <w:rFonts w:ascii="PT Astra Serif" w:hAnsi="PT Astra Serif"/>
                <w:color w:val="000000" w:themeColor="text1"/>
                <w:sz w:val="22"/>
                <w:szCs w:val="22"/>
              </w:rPr>
              <w:t xml:space="preserve">ствлено обеспечение деятельности Центра компетенций в сфере </w:t>
            </w:r>
            <w:r>
              <w:rPr>
                <w:rFonts w:ascii="PT Astra Serif" w:hAnsi="PT Astra Serif"/>
                <w:color w:val="000000" w:themeColor="text1"/>
                <w:sz w:val="22"/>
                <w:szCs w:val="22"/>
              </w:rPr>
              <w:t>сельскохозяйствен</w:t>
            </w:r>
            <w:r w:rsidR="0057093C">
              <w:rPr>
                <w:rFonts w:ascii="PT Astra Serif" w:hAnsi="PT Astra Serif"/>
                <w:color w:val="000000" w:themeColor="text1"/>
                <w:sz w:val="22"/>
                <w:szCs w:val="22"/>
              </w:rPr>
              <w:t xml:space="preserve">ной кооперации </w:t>
            </w:r>
            <w:r>
              <w:rPr>
                <w:rFonts w:ascii="PT Astra Serif" w:hAnsi="PT Astra Serif"/>
                <w:color w:val="000000" w:themeColor="text1"/>
                <w:sz w:val="22"/>
                <w:szCs w:val="22"/>
              </w:rPr>
              <w:t>и под</w:t>
            </w:r>
            <w:r w:rsidR="0057093C">
              <w:rPr>
                <w:rFonts w:ascii="PT Astra Serif" w:hAnsi="PT Astra Serif"/>
                <w:color w:val="000000" w:themeColor="text1"/>
                <w:sz w:val="22"/>
                <w:szCs w:val="22"/>
              </w:rPr>
              <w:softHyphen/>
              <w:t xml:space="preserve">держки фермеров </w:t>
            </w:r>
            <w:r w:rsidRPr="00D86DE3">
              <w:rPr>
                <w:rFonts w:ascii="PT Astra Serif" w:hAnsi="PT Astra Serif"/>
                <w:color w:val="000000" w:themeColor="text1"/>
                <w:sz w:val="22"/>
                <w:szCs w:val="22"/>
              </w:rPr>
              <w:t>в со</w:t>
            </w:r>
            <w:r w:rsidR="0057093C">
              <w:rPr>
                <w:rFonts w:ascii="PT Astra Serif" w:hAnsi="PT Astra Serif"/>
                <w:color w:val="000000" w:themeColor="text1"/>
                <w:sz w:val="22"/>
                <w:szCs w:val="22"/>
              </w:rPr>
              <w:softHyphen/>
            </w:r>
            <w:r w:rsidRPr="00D86DE3">
              <w:rPr>
                <w:rFonts w:ascii="PT Astra Serif" w:hAnsi="PT Astra Serif"/>
                <w:color w:val="000000" w:themeColor="text1"/>
                <w:sz w:val="22"/>
                <w:szCs w:val="22"/>
              </w:rPr>
              <w:t>ответствии</w:t>
            </w:r>
            <w:r w:rsidR="0057093C">
              <w:rPr>
                <w:rFonts w:ascii="PT Astra Serif" w:hAnsi="PT Astra Serif"/>
                <w:color w:val="000000" w:themeColor="text1"/>
                <w:sz w:val="22"/>
                <w:szCs w:val="22"/>
              </w:rPr>
              <w:t xml:space="preserve"> </w:t>
            </w:r>
            <w:r w:rsidRPr="00D86DE3">
              <w:rPr>
                <w:rFonts w:ascii="PT Astra Serif" w:hAnsi="PT Astra Serif"/>
                <w:color w:val="000000" w:themeColor="text1"/>
                <w:sz w:val="22"/>
                <w:szCs w:val="22"/>
              </w:rPr>
              <w:t>со Стандар</w:t>
            </w:r>
            <w:r w:rsidR="0057093C">
              <w:rPr>
                <w:rFonts w:ascii="PT Astra Serif" w:hAnsi="PT Astra Serif"/>
                <w:color w:val="000000" w:themeColor="text1"/>
                <w:sz w:val="22"/>
                <w:szCs w:val="22"/>
              </w:rPr>
              <w:softHyphen/>
            </w:r>
            <w:r w:rsidRPr="00D86DE3">
              <w:rPr>
                <w:rFonts w:ascii="PT Astra Serif" w:hAnsi="PT Astra Serif"/>
                <w:color w:val="000000" w:themeColor="text1"/>
                <w:sz w:val="22"/>
                <w:szCs w:val="22"/>
              </w:rPr>
              <w:t>том деятельности Цен</w:t>
            </w:r>
            <w:r w:rsidR="0057093C">
              <w:rPr>
                <w:rFonts w:ascii="PT Astra Serif" w:hAnsi="PT Astra Serif"/>
                <w:color w:val="000000" w:themeColor="text1"/>
                <w:sz w:val="22"/>
                <w:szCs w:val="22"/>
              </w:rPr>
              <w:softHyphen/>
            </w:r>
            <w:r w:rsidRPr="00D86DE3">
              <w:rPr>
                <w:rFonts w:ascii="PT Astra Serif" w:hAnsi="PT Astra Serif"/>
                <w:color w:val="000000" w:themeColor="text1"/>
                <w:sz w:val="22"/>
                <w:szCs w:val="22"/>
              </w:rPr>
              <w:t>тра компетенций в сфе</w:t>
            </w:r>
            <w:r w:rsidR="0057093C">
              <w:rPr>
                <w:rFonts w:ascii="PT Astra Serif" w:hAnsi="PT Astra Serif"/>
                <w:color w:val="000000" w:themeColor="text1"/>
                <w:sz w:val="22"/>
                <w:szCs w:val="22"/>
              </w:rPr>
              <w:softHyphen/>
            </w:r>
            <w:r w:rsidRPr="00D86DE3">
              <w:rPr>
                <w:rFonts w:ascii="PT Astra Serif" w:hAnsi="PT Astra Serif"/>
                <w:color w:val="000000" w:themeColor="text1"/>
                <w:sz w:val="22"/>
                <w:szCs w:val="22"/>
              </w:rPr>
              <w:t xml:space="preserve">ре </w:t>
            </w:r>
            <w:r>
              <w:rPr>
                <w:rFonts w:ascii="PT Astra Serif" w:hAnsi="PT Astra Serif"/>
                <w:color w:val="000000" w:themeColor="text1"/>
                <w:sz w:val="22"/>
                <w:szCs w:val="22"/>
              </w:rPr>
              <w:t>сельскохозяйствен</w:t>
            </w:r>
            <w:r w:rsidR="0057093C">
              <w:rPr>
                <w:rFonts w:ascii="PT Astra Serif" w:hAnsi="PT Astra Serif"/>
                <w:color w:val="000000" w:themeColor="text1"/>
                <w:sz w:val="22"/>
                <w:szCs w:val="22"/>
              </w:rPr>
              <w:softHyphen/>
            </w:r>
            <w:r>
              <w:rPr>
                <w:rFonts w:ascii="PT Astra Serif" w:hAnsi="PT Astra Serif"/>
                <w:color w:val="000000" w:themeColor="text1"/>
                <w:sz w:val="22"/>
                <w:szCs w:val="22"/>
              </w:rPr>
              <w:t>ной кооперации</w:t>
            </w:r>
            <w:r>
              <w:rPr>
                <w:rFonts w:ascii="PT Astra Serif" w:hAnsi="PT Astra Serif"/>
                <w:color w:val="000000" w:themeColor="text1"/>
                <w:sz w:val="22"/>
                <w:szCs w:val="22"/>
              </w:rPr>
              <w:br/>
            </w:r>
            <w:r w:rsidRPr="00D86DE3">
              <w:rPr>
                <w:rFonts w:ascii="PT Astra Serif" w:hAnsi="PT Astra Serif"/>
                <w:color w:val="000000" w:themeColor="text1"/>
                <w:sz w:val="22"/>
                <w:szCs w:val="22"/>
              </w:rPr>
              <w:t>и поддержки фермеров</w:t>
            </w:r>
          </w:p>
        </w:tc>
      </w:tr>
      <w:tr w:rsidR="004B18FE"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C6548D"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t>Итого</w:t>
            </w:r>
            <w:r w:rsidRPr="004A7B7B">
              <w:rPr>
                <w:rFonts w:ascii="PT Astra Serif" w:hAnsi="PT Astra Serif"/>
                <w:b/>
                <w:color w:val="000000" w:themeColor="text1"/>
                <w:sz w:val="22"/>
                <w:szCs w:val="22"/>
              </w:rPr>
              <w:br/>
            </w:r>
            <w:r w:rsidR="004B18FE" w:rsidRPr="004A7B7B">
              <w:rPr>
                <w:rFonts w:ascii="PT Astra Serif" w:hAnsi="PT Astra Serif"/>
                <w:b/>
                <w:color w:val="000000" w:themeColor="text1"/>
                <w:sz w:val="22"/>
                <w:szCs w:val="22"/>
              </w:rPr>
              <w:t>по подпрограмме</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93 4 01 00000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sz w:val="22"/>
                <w:szCs w:val="22"/>
              </w:rPr>
            </w:pPr>
            <w:r w:rsidRPr="004A7B7B">
              <w:rPr>
                <w:rFonts w:ascii="PT Astra Serif" w:hAnsi="PT Astra Serif"/>
                <w:color w:val="000000"/>
                <w:sz w:val="22"/>
                <w:szCs w:val="22"/>
              </w:rPr>
              <w:t>111305,834</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2551"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4B18FE" w:rsidRPr="004A7B7B" w:rsidTr="004B18FE">
        <w:tblPrEx>
          <w:jc w:val="left"/>
        </w:tblPrEx>
        <w:trPr>
          <w:gridAfter w:val="1"/>
          <w:wAfter w:w="177" w:type="dxa"/>
        </w:trPr>
        <w:tc>
          <w:tcPr>
            <w:tcW w:w="2410" w:type="dxa"/>
            <w:gridSpan w:val="2"/>
            <w:tcBorders>
              <w:top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t>Итого по программе</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93 0 00 00000</w:t>
            </w:r>
          </w:p>
        </w:tc>
        <w:tc>
          <w:tcPr>
            <w:tcW w:w="1984" w:type="dxa"/>
            <w:gridSpan w:val="2"/>
            <w:tcBorders>
              <w:top w:val="single" w:sz="4" w:space="0" w:color="auto"/>
              <w:left w:val="single" w:sz="4" w:space="0" w:color="auto"/>
              <w:bottom w:val="single" w:sz="4" w:space="0" w:color="auto"/>
              <w:right w:val="single" w:sz="4" w:space="0" w:color="auto"/>
            </w:tcBorders>
          </w:tcPr>
          <w:p w:rsidR="004B18FE" w:rsidRPr="004A7B7B" w:rsidRDefault="00BE6B89" w:rsidP="00290A69">
            <w:pPr>
              <w:ind w:firstLine="0"/>
              <w:jc w:val="center"/>
              <w:rPr>
                <w:rFonts w:ascii="PT Astra Serif" w:hAnsi="PT Astra Serif"/>
                <w:color w:val="000000" w:themeColor="text1"/>
                <w:sz w:val="22"/>
                <w:szCs w:val="22"/>
              </w:rPr>
            </w:pPr>
            <w:r w:rsidRPr="00BE6B89">
              <w:rPr>
                <w:rFonts w:ascii="PT Astra Serif" w:hAnsi="PT Astra Serif"/>
                <w:color w:val="000000" w:themeColor="text1"/>
                <w:sz w:val="22"/>
                <w:szCs w:val="22"/>
              </w:rPr>
              <w:t>5085489,18416</w:t>
            </w:r>
          </w:p>
        </w:tc>
        <w:tc>
          <w:tcPr>
            <w:tcW w:w="3119"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ED35C7">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2551" w:type="dxa"/>
            <w:gridSpan w:val="2"/>
            <w:tcBorders>
              <w:top w:val="single" w:sz="4" w:space="0" w:color="auto"/>
              <w:left w:val="single" w:sz="4" w:space="0" w:color="auto"/>
              <w:bottom w:val="single" w:sz="4" w:space="0" w:color="auto"/>
              <w:right w:val="single" w:sz="4" w:space="0" w:color="auto"/>
            </w:tcBorders>
          </w:tcPr>
          <w:p w:rsidR="004B18FE" w:rsidRPr="004A7B7B" w:rsidRDefault="004B18FE" w:rsidP="00290A69">
            <w:pPr>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bl>
    <w:p w:rsidR="00375D59" w:rsidRDefault="00375D59" w:rsidP="004E28F9">
      <w:pPr>
        <w:ind w:firstLine="0"/>
        <w:jc w:val="center"/>
        <w:rPr>
          <w:rFonts w:ascii="PT Astra Serif" w:hAnsi="PT Astra Serif"/>
          <w:b/>
          <w:sz w:val="28"/>
          <w:szCs w:val="28"/>
          <w:lang w:val="en-US"/>
        </w:rPr>
      </w:pPr>
    </w:p>
    <w:p w:rsidR="00375D59" w:rsidRDefault="00375D59" w:rsidP="004E28F9">
      <w:pPr>
        <w:ind w:firstLine="0"/>
        <w:jc w:val="center"/>
        <w:rPr>
          <w:rFonts w:ascii="PT Astra Serif" w:hAnsi="PT Astra Serif"/>
          <w:b/>
          <w:sz w:val="28"/>
          <w:szCs w:val="28"/>
          <w:lang w:val="en-US"/>
        </w:rPr>
      </w:pPr>
    </w:p>
    <w:p w:rsidR="00375D59" w:rsidRDefault="00375D59" w:rsidP="004E28F9">
      <w:pPr>
        <w:ind w:firstLine="0"/>
        <w:jc w:val="center"/>
        <w:rPr>
          <w:rFonts w:ascii="PT Astra Serif" w:hAnsi="PT Astra Serif"/>
          <w:b/>
          <w:sz w:val="28"/>
          <w:szCs w:val="28"/>
          <w:lang w:val="en-US"/>
        </w:rPr>
      </w:pPr>
    </w:p>
    <w:p w:rsidR="00375D59" w:rsidRDefault="00375D59" w:rsidP="004E28F9">
      <w:pPr>
        <w:ind w:firstLine="0"/>
        <w:jc w:val="center"/>
        <w:rPr>
          <w:rFonts w:ascii="PT Astra Serif" w:hAnsi="PT Astra Serif"/>
          <w:b/>
          <w:sz w:val="28"/>
          <w:szCs w:val="28"/>
          <w:lang w:val="en-US"/>
        </w:rPr>
      </w:pPr>
    </w:p>
    <w:p w:rsidR="00EC0A90" w:rsidRPr="00BF41BD" w:rsidRDefault="00740B09" w:rsidP="004E28F9">
      <w:pPr>
        <w:ind w:firstLine="0"/>
        <w:jc w:val="center"/>
        <w:rPr>
          <w:rFonts w:ascii="PT Astra Serif" w:hAnsi="PT Astra Serif"/>
          <w:b/>
          <w:sz w:val="28"/>
          <w:szCs w:val="28"/>
        </w:rPr>
      </w:pPr>
      <w:r w:rsidRPr="00BF41BD">
        <w:rPr>
          <w:rFonts w:ascii="PT Astra Serif" w:hAnsi="PT Astra Serif"/>
          <w:b/>
          <w:sz w:val="28"/>
          <w:szCs w:val="28"/>
        </w:rPr>
        <w:lastRenderedPageBreak/>
        <w:t>Сведения о внесенных изменениях в государственную программу</w:t>
      </w:r>
      <w:r w:rsidR="00D12E73" w:rsidRPr="00BF41BD">
        <w:rPr>
          <w:rFonts w:ascii="PT Astra Serif" w:hAnsi="PT Astra Serif"/>
          <w:b/>
          <w:sz w:val="28"/>
          <w:szCs w:val="28"/>
        </w:rPr>
        <w:t xml:space="preserve"> (с нарастающим итогом)</w:t>
      </w:r>
    </w:p>
    <w:p w:rsidR="00353968" w:rsidRPr="004F29A2" w:rsidRDefault="00353968" w:rsidP="00EC0A90">
      <w:pPr>
        <w:ind w:firstLine="0"/>
        <w:rPr>
          <w:rFonts w:ascii="PT Astra Serif" w:hAnsi="PT Astra Serif"/>
          <w:sz w:val="28"/>
          <w:szCs w:val="28"/>
        </w:rPr>
      </w:pPr>
    </w:p>
    <w:tbl>
      <w:tblPr>
        <w:tblW w:w="15371" w:type="dxa"/>
        <w:tblInd w:w="-5" w:type="dxa"/>
        <w:tblBorders>
          <w:top w:val="single" w:sz="4" w:space="0" w:color="000000"/>
          <w:left w:val="single" w:sz="4" w:space="0" w:color="000000"/>
          <w:bottom w:val="single" w:sz="4" w:space="0" w:color="000000"/>
          <w:insideH w:val="single" w:sz="4" w:space="0" w:color="000000"/>
        </w:tblBorders>
        <w:tblCellMar>
          <w:top w:w="75" w:type="dxa"/>
          <w:left w:w="57" w:type="dxa"/>
          <w:bottom w:w="75" w:type="dxa"/>
          <w:right w:w="57" w:type="dxa"/>
        </w:tblCellMar>
        <w:tblLook w:val="0000"/>
      </w:tblPr>
      <w:tblGrid>
        <w:gridCol w:w="660"/>
        <w:gridCol w:w="4726"/>
        <w:gridCol w:w="4960"/>
        <w:gridCol w:w="5025"/>
      </w:tblGrid>
      <w:tr w:rsidR="00935110" w:rsidRPr="00C70B99" w:rsidTr="00996814">
        <w:tc>
          <w:tcPr>
            <w:tcW w:w="660" w:type="dxa"/>
            <w:tcBorders>
              <w:top w:val="single" w:sz="4" w:space="0" w:color="000000"/>
              <w:left w:val="single" w:sz="4" w:space="0" w:color="000000"/>
              <w:bottom w:val="single" w:sz="4" w:space="0" w:color="000000"/>
            </w:tcBorders>
            <w:shd w:val="clear" w:color="auto" w:fill="auto"/>
          </w:tcPr>
          <w:bookmarkEnd w:id="1"/>
          <w:p w:rsidR="00935110" w:rsidRPr="00C70B99" w:rsidRDefault="00935110" w:rsidP="00C70B99">
            <w:pPr>
              <w:jc w:val="center"/>
              <w:rPr>
                <w:rFonts w:ascii="PT Astra Serif" w:hAnsi="PT Astra Serif"/>
                <w:b/>
                <w:bCs/>
              </w:rPr>
            </w:pPr>
            <w:r w:rsidRPr="00C70B99">
              <w:rPr>
                <w:rFonts w:ascii="PT Astra Serif" w:hAnsi="PT Astra Serif"/>
                <w:b/>
                <w:bCs/>
              </w:rPr>
              <w:t xml:space="preserve">№ </w:t>
            </w:r>
            <w:proofErr w:type="spellStart"/>
            <w:proofErr w:type="gramStart"/>
            <w:r w:rsidRPr="00C70B99">
              <w:rPr>
                <w:rFonts w:ascii="PT Astra Serif" w:hAnsi="PT Astra Serif"/>
                <w:b/>
                <w:bCs/>
              </w:rPr>
              <w:t>п</w:t>
            </w:r>
            <w:proofErr w:type="spellEnd"/>
            <w:proofErr w:type="gramEnd"/>
            <w:r w:rsidRPr="00C70B99">
              <w:rPr>
                <w:rFonts w:ascii="PT Astra Serif" w:hAnsi="PT Astra Serif"/>
                <w:b/>
                <w:bCs/>
              </w:rPr>
              <w:t>/</w:t>
            </w:r>
            <w:proofErr w:type="spellStart"/>
            <w:r w:rsidRPr="00C70B99">
              <w:rPr>
                <w:rFonts w:ascii="PT Astra Serif" w:hAnsi="PT Astra Serif"/>
                <w:b/>
                <w:bCs/>
              </w:rPr>
              <w:t>п</w:t>
            </w:r>
            <w:proofErr w:type="spellEnd"/>
          </w:p>
        </w:tc>
        <w:tc>
          <w:tcPr>
            <w:tcW w:w="4726"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Реквизиты нормативного правового акта об утверждении (внесении изменений) государственную программу</w:t>
            </w:r>
          </w:p>
        </w:tc>
        <w:tc>
          <w:tcPr>
            <w:tcW w:w="4960"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Суть изменений (краткое изложение)</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935110" w:rsidRPr="00C70B99" w:rsidRDefault="00D12E73" w:rsidP="00C70B99">
            <w:pPr>
              <w:jc w:val="center"/>
              <w:rPr>
                <w:rFonts w:ascii="PT Astra Serif" w:hAnsi="PT Astra Serif"/>
                <w:b/>
                <w:bCs/>
              </w:rPr>
            </w:pPr>
            <w:r>
              <w:rPr>
                <w:rFonts w:ascii="PT Astra Serif" w:hAnsi="PT Astra Serif"/>
                <w:b/>
                <w:bCs/>
              </w:rPr>
              <w:t>Реквизиты акта (документа)</w:t>
            </w:r>
            <w:r>
              <w:rPr>
                <w:rFonts w:ascii="PT Astra Serif" w:hAnsi="PT Astra Serif"/>
                <w:b/>
                <w:bCs/>
              </w:rPr>
              <w:br/>
            </w:r>
            <w:r w:rsidR="00935110" w:rsidRPr="00C70B99">
              <w:rPr>
                <w:rFonts w:ascii="PT Astra Serif" w:hAnsi="PT Astra Serif"/>
                <w:b/>
                <w:bCs/>
              </w:rPr>
              <w:t>об утверждении Плана-графика реализации государственной программы (изменений в него)</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1</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27.04.2020 № 9/205-П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7B3BDA" w:rsidP="00C70B99">
            <w:pPr>
              <w:ind w:firstLine="0"/>
              <w:jc w:val="center"/>
              <w:rPr>
                <w:rFonts w:ascii="PT Astra Serif" w:hAnsi="PT Astra Serif"/>
              </w:rPr>
            </w:pPr>
            <w:r w:rsidRPr="00C70B99">
              <w:rPr>
                <w:rFonts w:ascii="PT Astra Serif" w:hAnsi="PT Astra Serif"/>
              </w:rPr>
              <w:t>Перераспределение бюджетных ассигнований областн</w:t>
            </w:r>
            <w:r w:rsidR="003620C9" w:rsidRPr="00C70B99">
              <w:rPr>
                <w:rFonts w:ascii="PT Astra Serif" w:hAnsi="PT Astra Serif"/>
              </w:rPr>
              <w:t>ого бюджета Ульяновской области</w:t>
            </w:r>
            <w:r w:rsidR="003620C9" w:rsidRPr="00C70B99">
              <w:rPr>
                <w:rFonts w:ascii="PT Astra Serif" w:hAnsi="PT Astra Serif"/>
              </w:rPr>
              <w:br/>
            </w:r>
            <w:r w:rsidRPr="00C70B99">
              <w:rPr>
                <w:rFonts w:ascii="PT Astra Serif" w:hAnsi="PT Astra Serif"/>
              </w:rPr>
              <w:t>и корректировки целевых индикаторов со</w:t>
            </w:r>
            <w:r w:rsidR="00C70B99">
              <w:rPr>
                <w:rFonts w:ascii="PT Astra Serif" w:hAnsi="PT Astra Serif"/>
              </w:rPr>
              <w:t>гласно соглашениям, заключенным</w:t>
            </w:r>
            <w:r w:rsidR="00C70B99">
              <w:rPr>
                <w:rFonts w:ascii="PT Astra Serif" w:hAnsi="PT Astra Serif"/>
              </w:rPr>
              <w:br/>
            </w:r>
            <w:r w:rsidRPr="00C70B99">
              <w:rPr>
                <w:rFonts w:ascii="PT Astra Serif" w:hAnsi="PT Astra Serif"/>
              </w:rPr>
              <w:t>с Минсельхозом России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062FF4" w:rsidP="00C70B99">
            <w:pPr>
              <w:ind w:firstLine="0"/>
              <w:jc w:val="center"/>
              <w:rPr>
                <w:rFonts w:ascii="PT Astra Serif" w:hAnsi="PT Astra Serif"/>
              </w:rPr>
            </w:pPr>
            <w:r w:rsidRPr="00C70B99">
              <w:rPr>
                <w:rFonts w:ascii="PT Astra Serif" w:hAnsi="PT Astra Serif"/>
              </w:rPr>
              <w:t>План-график на 2020 год утверждён распоряжением Министерства</w:t>
            </w:r>
            <w:r w:rsidR="00C70B99">
              <w:rPr>
                <w:rFonts w:ascii="PT Astra Serif" w:hAnsi="PT Astra Serif"/>
              </w:rPr>
              <w:br/>
            </w:r>
            <w:r w:rsidR="00846AC3" w:rsidRPr="00C70B99">
              <w:rPr>
                <w:rFonts w:ascii="PT Astra Serif" w:hAnsi="PT Astra Serif"/>
              </w:rPr>
              <w:t>от 28.04.2020 № 366</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2</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12.11.2020 № 23/631-П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E46837" w:rsidP="00C70B99">
            <w:pPr>
              <w:ind w:firstLine="0"/>
              <w:jc w:val="center"/>
              <w:rPr>
                <w:rFonts w:ascii="PT Astra Serif" w:hAnsi="PT Astra Serif"/>
              </w:rPr>
            </w:pPr>
            <w:r w:rsidRPr="00C70B99">
              <w:rPr>
                <w:rFonts w:ascii="PT Astra Serif" w:hAnsi="PT Astra Serif"/>
              </w:rPr>
              <w:t>В целях перераспределения бюджетных ассигнований областного бюджета Ульяновской области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t>План-график на 2020 год утвер</w:t>
            </w:r>
            <w:r w:rsidR="00C70B99">
              <w:rPr>
                <w:rFonts w:ascii="PT Astra Serif" w:hAnsi="PT Astra Serif"/>
              </w:rPr>
              <w:t>ждён распоряжением Министерства</w:t>
            </w:r>
            <w:r w:rsidR="00C70B99">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p>
        </w:tc>
      </w:tr>
      <w:tr w:rsidR="00D71B83" w:rsidRPr="00C70B99" w:rsidTr="00996814">
        <w:tc>
          <w:tcPr>
            <w:tcW w:w="660" w:type="dxa"/>
            <w:tcBorders>
              <w:left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3</w:t>
            </w:r>
            <w:r w:rsidR="00E340F5" w:rsidRPr="00C70B99">
              <w:rPr>
                <w:rFonts w:ascii="PT Astra Serif" w:hAnsi="PT Astra Serif"/>
              </w:rPr>
              <w:t>.</w:t>
            </w:r>
          </w:p>
        </w:tc>
        <w:tc>
          <w:tcPr>
            <w:tcW w:w="4726" w:type="dxa"/>
            <w:tcBorders>
              <w:left w:val="single" w:sz="4" w:space="0" w:color="000000"/>
            </w:tcBorders>
            <w:shd w:val="clear" w:color="auto" w:fill="auto"/>
          </w:tcPr>
          <w:p w:rsidR="00D71B83"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10.12.2020 №</w:t>
            </w:r>
            <w:r w:rsidR="009B3FD2" w:rsidRPr="00C70B99">
              <w:rPr>
                <w:rFonts w:ascii="PT Astra Serif" w:hAnsi="PT Astra Serif"/>
              </w:rPr>
              <w:t xml:space="preserve"> 25/739-П</w:t>
            </w:r>
          </w:p>
        </w:tc>
        <w:tc>
          <w:tcPr>
            <w:tcW w:w="4960" w:type="dxa"/>
            <w:tcBorders>
              <w:left w:val="single" w:sz="4" w:space="0" w:color="000000"/>
            </w:tcBorders>
            <w:shd w:val="clear" w:color="auto" w:fill="auto"/>
          </w:tcPr>
          <w:p w:rsidR="00D71B83" w:rsidRPr="00C70B99" w:rsidRDefault="00E46837" w:rsidP="00C70B99">
            <w:pPr>
              <w:ind w:firstLine="0"/>
              <w:jc w:val="center"/>
              <w:rPr>
                <w:rFonts w:ascii="PT Astra Serif" w:hAnsi="PT Astra Serif"/>
              </w:rPr>
            </w:pPr>
            <w:proofErr w:type="gramStart"/>
            <w:r w:rsidRPr="00C70B99">
              <w:rPr>
                <w:rFonts w:ascii="PT Astra Serif" w:hAnsi="PT Astra Serif"/>
              </w:rPr>
              <w:t>В целях перераспределения бюджетных ассигнований федерального и областного бюджета Ульяновской области, корректиро</w:t>
            </w:r>
            <w:r w:rsidR="003620C9" w:rsidRPr="00C70B99">
              <w:rPr>
                <w:rFonts w:ascii="PT Astra Serif" w:hAnsi="PT Astra Serif"/>
              </w:rPr>
              <w:t>вки целевых индикаторов в связи</w:t>
            </w:r>
            <w:r w:rsidR="003620C9" w:rsidRP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бюджету с</w:t>
            </w:r>
            <w:r w:rsidR="004F724C" w:rsidRPr="00C70B99">
              <w:rPr>
                <w:rFonts w:ascii="PT Astra Serif" w:hAnsi="PT Astra Serif"/>
              </w:rPr>
              <w:t>убъекта Российской Федерации</w:t>
            </w:r>
            <w:r w:rsidRPr="00C70B99">
              <w:rPr>
                <w:rFonts w:ascii="PT Astra Serif" w:hAnsi="PT Astra Serif"/>
              </w:rPr>
              <w:t xml:space="preserve"> между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Минсе</w:t>
            </w:r>
            <w:r w:rsidR="00C70B99">
              <w:rPr>
                <w:rFonts w:ascii="PT Astra Serif" w:hAnsi="PT Astra Serif"/>
              </w:rPr>
              <w:t>льхозом России, а также в связи</w:t>
            </w:r>
            <w:r w:rsid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w:t>
            </w:r>
            <w:r w:rsidR="004F724C" w:rsidRPr="00C70B99">
              <w:rPr>
                <w:rFonts w:ascii="PT Astra Serif" w:hAnsi="PT Astra Serif"/>
              </w:rPr>
              <w:t xml:space="preserve">у субъекта Российской Федерации </w:t>
            </w:r>
            <w:r w:rsidRPr="00C70B99">
              <w:rPr>
                <w:rFonts w:ascii="PT Astra Serif" w:hAnsi="PT Astra Serif"/>
              </w:rPr>
              <w:t>между</w:t>
            </w:r>
            <w:proofErr w:type="gramEnd"/>
            <w:r w:rsidRPr="00C70B99">
              <w:rPr>
                <w:rFonts w:ascii="PT Astra Serif" w:hAnsi="PT Astra Serif"/>
              </w:rPr>
              <w:t xml:space="preserve">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Федеральным дорожным агентством</w:t>
            </w:r>
          </w:p>
        </w:tc>
        <w:tc>
          <w:tcPr>
            <w:tcW w:w="5025" w:type="dxa"/>
            <w:tcBorders>
              <w:left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t>План-график на 2020 год утвер</w:t>
            </w:r>
            <w:r w:rsidR="00D12E73">
              <w:rPr>
                <w:rFonts w:ascii="PT Astra Serif" w:hAnsi="PT Astra Serif"/>
              </w:rPr>
              <w:t>ждён распоряжением Министерства</w:t>
            </w:r>
            <w:r w:rsidR="00D12E73">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r w:rsidR="00054884" w:rsidRPr="00C70B99">
              <w:rPr>
                <w:rFonts w:ascii="PT Astra Serif" w:hAnsi="PT Astra Serif"/>
              </w:rPr>
              <w:t>;</w:t>
            </w:r>
          </w:p>
          <w:p w:rsidR="00054884" w:rsidRPr="00C70B99" w:rsidRDefault="00054884" w:rsidP="00C70B99">
            <w:pPr>
              <w:ind w:firstLine="0"/>
              <w:jc w:val="center"/>
              <w:rPr>
                <w:rFonts w:ascii="PT Astra Serif" w:hAnsi="PT Astra Serif"/>
              </w:rPr>
            </w:pPr>
            <w:r w:rsidRPr="00C70B99">
              <w:rPr>
                <w:rFonts w:ascii="PT Astra Serif" w:hAnsi="PT Astra Serif"/>
              </w:rPr>
              <w:t>План-график на 2021 год утвер</w:t>
            </w:r>
            <w:r w:rsidR="007E216D">
              <w:rPr>
                <w:rFonts w:ascii="PT Astra Serif" w:hAnsi="PT Astra Serif"/>
              </w:rPr>
              <w:t>ждён распоряжением Министерства</w:t>
            </w:r>
            <w:r w:rsidR="007E216D">
              <w:rPr>
                <w:rFonts w:ascii="PT Astra Serif" w:hAnsi="PT Astra Serif"/>
              </w:rPr>
              <w:br/>
            </w:r>
            <w:r w:rsidRPr="00C70B99">
              <w:rPr>
                <w:rFonts w:ascii="PT Astra Serif" w:hAnsi="PT Astra Serif"/>
              </w:rPr>
              <w:t>от 29.01.2021 № 47</w:t>
            </w:r>
          </w:p>
        </w:tc>
      </w:tr>
      <w:tr w:rsidR="00054884" w:rsidRPr="00C70B99" w:rsidTr="00996814">
        <w:tc>
          <w:tcPr>
            <w:tcW w:w="660" w:type="dxa"/>
            <w:tcBorders>
              <w:left w:val="single" w:sz="4" w:space="0" w:color="000000"/>
            </w:tcBorders>
            <w:shd w:val="clear" w:color="auto" w:fill="auto"/>
          </w:tcPr>
          <w:p w:rsidR="00054884" w:rsidRPr="00C70B99" w:rsidRDefault="00054884" w:rsidP="00C70B99">
            <w:pPr>
              <w:ind w:firstLine="0"/>
              <w:jc w:val="center"/>
              <w:rPr>
                <w:rFonts w:ascii="PT Astra Serif" w:hAnsi="PT Astra Serif"/>
              </w:rPr>
            </w:pPr>
            <w:r w:rsidRPr="00C70B99">
              <w:rPr>
                <w:rFonts w:ascii="PT Astra Serif" w:hAnsi="PT Astra Serif"/>
              </w:rPr>
              <w:lastRenderedPageBreak/>
              <w:t>4</w:t>
            </w:r>
            <w:r w:rsidR="00E340F5" w:rsidRPr="00C70B99">
              <w:rPr>
                <w:rFonts w:ascii="PT Astra Serif" w:hAnsi="PT Astra Serif"/>
              </w:rPr>
              <w:t>.</w:t>
            </w:r>
          </w:p>
        </w:tc>
        <w:tc>
          <w:tcPr>
            <w:tcW w:w="4726" w:type="dxa"/>
            <w:tcBorders>
              <w:left w:val="single" w:sz="4" w:space="0" w:color="000000"/>
            </w:tcBorders>
            <w:shd w:val="clear" w:color="auto" w:fill="auto"/>
          </w:tcPr>
          <w:p w:rsidR="00054884" w:rsidRPr="00C70B99" w:rsidRDefault="00054884"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от </w:t>
            </w:r>
            <w:r w:rsidR="00432421" w:rsidRPr="00C70B99">
              <w:rPr>
                <w:rFonts w:ascii="PT Astra Serif" w:hAnsi="PT Astra Serif"/>
              </w:rPr>
              <w:t>25.03.2021 № 4/94-П</w:t>
            </w:r>
          </w:p>
        </w:tc>
        <w:tc>
          <w:tcPr>
            <w:tcW w:w="4960" w:type="dxa"/>
            <w:tcBorders>
              <w:left w:val="single" w:sz="4" w:space="0" w:color="000000"/>
            </w:tcBorders>
            <w:shd w:val="clear" w:color="auto" w:fill="auto"/>
          </w:tcPr>
          <w:p w:rsidR="00054884" w:rsidRPr="00C70B99" w:rsidRDefault="00432421"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054884" w:rsidRPr="00C70B99" w:rsidRDefault="008650DE" w:rsidP="00C70B99">
            <w:pPr>
              <w:ind w:firstLine="0"/>
              <w:jc w:val="center"/>
              <w:rPr>
                <w:rFonts w:ascii="PT Astra Serif" w:hAnsi="PT Astra Serif"/>
              </w:rPr>
            </w:pPr>
            <w:r w:rsidRPr="00C70B99">
              <w:rPr>
                <w:rFonts w:ascii="PT Astra Serif" w:hAnsi="PT Astra Serif"/>
              </w:rPr>
              <w:t xml:space="preserve">В </w:t>
            </w:r>
            <w:r w:rsidR="00432421" w:rsidRPr="00C70B99">
              <w:rPr>
                <w:rFonts w:ascii="PT Astra Serif" w:hAnsi="PT Astra Serif"/>
              </w:rPr>
              <w:t>План-график на 2021 год</w:t>
            </w:r>
            <w:r w:rsidR="007E216D">
              <w:rPr>
                <w:rFonts w:ascii="PT Astra Serif" w:hAnsi="PT Astra Serif"/>
              </w:rPr>
              <w:t xml:space="preserve"> внесены изменения </w:t>
            </w:r>
            <w:r w:rsidRPr="00C70B99">
              <w:rPr>
                <w:rFonts w:ascii="PT Astra Serif" w:hAnsi="PT Astra Serif"/>
              </w:rPr>
              <w:t xml:space="preserve">на основании </w:t>
            </w:r>
            <w:r w:rsidR="00432421" w:rsidRPr="00C70B99">
              <w:rPr>
                <w:rFonts w:ascii="PT Astra Serif" w:hAnsi="PT Astra Serif"/>
              </w:rPr>
              <w:t>распоряжени</w:t>
            </w:r>
            <w:r w:rsidRPr="00C70B99">
              <w:rPr>
                <w:rFonts w:ascii="PT Astra Serif" w:hAnsi="PT Astra Serif"/>
              </w:rPr>
              <w:t>я</w:t>
            </w:r>
            <w:r w:rsidR="00996814">
              <w:rPr>
                <w:rFonts w:ascii="PT Astra Serif" w:hAnsi="PT Astra Serif"/>
              </w:rPr>
              <w:t xml:space="preserve"> Министерства</w:t>
            </w:r>
            <w:r w:rsidR="00996814">
              <w:rPr>
                <w:rFonts w:ascii="PT Astra Serif" w:hAnsi="PT Astra Serif"/>
              </w:rPr>
              <w:br/>
            </w:r>
            <w:r w:rsidR="00432421" w:rsidRPr="00C70B99">
              <w:rPr>
                <w:rFonts w:ascii="PT Astra Serif" w:hAnsi="PT Astra Serif"/>
              </w:rPr>
              <w:t>от</w:t>
            </w:r>
            <w:r w:rsidRPr="00C70B99">
              <w:rPr>
                <w:rFonts w:ascii="PT Astra Serif" w:hAnsi="PT Astra Serif"/>
              </w:rPr>
              <w:t xml:space="preserve"> 09.04.2021 № 176</w:t>
            </w:r>
          </w:p>
        </w:tc>
      </w:tr>
      <w:tr w:rsidR="00CC27B2" w:rsidRPr="00C70B99" w:rsidTr="003C162B">
        <w:tc>
          <w:tcPr>
            <w:tcW w:w="660" w:type="dxa"/>
            <w:tcBorders>
              <w:left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5.</w:t>
            </w:r>
          </w:p>
        </w:tc>
        <w:tc>
          <w:tcPr>
            <w:tcW w:w="4726" w:type="dxa"/>
            <w:tcBorders>
              <w:left w:val="single" w:sz="4" w:space="0" w:color="000000"/>
            </w:tcBorders>
            <w:shd w:val="clear" w:color="auto" w:fill="auto"/>
          </w:tcPr>
          <w:p w:rsidR="00CC27B2" w:rsidRPr="00C70B99" w:rsidRDefault="00CC27B2" w:rsidP="00C70B99">
            <w:pPr>
              <w:ind w:left="54" w:firstLine="0"/>
              <w:jc w:val="center"/>
              <w:rPr>
                <w:rFonts w:ascii="PT Astra Serif" w:hAnsi="PT Astra Serif"/>
              </w:rPr>
            </w:pPr>
            <w:r w:rsidRPr="00C70B99">
              <w:rPr>
                <w:rFonts w:ascii="PT Astra Serif" w:hAnsi="PT Astra Serif"/>
              </w:rPr>
              <w:t>Постановление Правительства Ульяновской области от 16.06.2021 № 8/237-П</w:t>
            </w:r>
          </w:p>
        </w:tc>
        <w:tc>
          <w:tcPr>
            <w:tcW w:w="4960" w:type="dxa"/>
            <w:tcBorders>
              <w:left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CC27B2" w:rsidRPr="00C70B99" w:rsidRDefault="005213FF" w:rsidP="00C70B99">
            <w:pPr>
              <w:ind w:firstLine="0"/>
              <w:jc w:val="center"/>
              <w:rPr>
                <w:rFonts w:ascii="PT Astra Serif" w:hAnsi="PT Astra Serif"/>
              </w:rPr>
            </w:pPr>
            <w:r w:rsidRPr="00C70B99">
              <w:rPr>
                <w:rFonts w:ascii="PT Astra Serif" w:hAnsi="PT Astra Serif"/>
              </w:rPr>
              <w:t>В План-график на 2021 год</w:t>
            </w:r>
            <w:r w:rsidR="007E216D">
              <w:rPr>
                <w:rFonts w:ascii="PT Astra Serif" w:hAnsi="PT Astra Serif"/>
              </w:rPr>
              <w:t xml:space="preserve"> внесены изменения </w:t>
            </w:r>
            <w:r w:rsidRPr="00C70B99">
              <w:rPr>
                <w:rFonts w:ascii="PT Astra Serif" w:hAnsi="PT Astra Serif"/>
              </w:rPr>
              <w:t>на основании распоряжения</w:t>
            </w:r>
            <w:r w:rsidR="00996814">
              <w:rPr>
                <w:rFonts w:ascii="PT Astra Serif" w:hAnsi="PT Astra Serif"/>
              </w:rPr>
              <w:t xml:space="preserve"> Министерства</w:t>
            </w:r>
            <w:r w:rsidR="00996814">
              <w:rPr>
                <w:rFonts w:ascii="PT Astra Serif" w:hAnsi="PT Astra Serif"/>
              </w:rPr>
              <w:br/>
            </w:r>
            <w:r w:rsidRPr="00C70B99">
              <w:rPr>
                <w:rFonts w:ascii="PT Astra Serif" w:hAnsi="PT Astra Serif"/>
              </w:rPr>
              <w:t>от</w:t>
            </w:r>
            <w:r w:rsidR="007977E8" w:rsidRPr="00C70B99">
              <w:rPr>
                <w:rFonts w:ascii="PT Astra Serif" w:hAnsi="PT Astra Serif"/>
              </w:rPr>
              <w:t xml:space="preserve"> 07.07</w:t>
            </w:r>
            <w:r w:rsidRPr="00C70B99">
              <w:rPr>
                <w:rFonts w:ascii="PT Astra Serif" w:hAnsi="PT Astra Serif"/>
              </w:rPr>
              <w:t xml:space="preserve">.2021 № </w:t>
            </w:r>
            <w:r w:rsidR="007977E8" w:rsidRPr="00C70B99">
              <w:rPr>
                <w:rFonts w:ascii="PT Astra Serif" w:hAnsi="PT Astra Serif"/>
              </w:rPr>
              <w:t>437</w:t>
            </w:r>
          </w:p>
        </w:tc>
      </w:tr>
      <w:tr w:rsidR="003C162B" w:rsidRPr="00C70B99" w:rsidTr="00FD06B1">
        <w:tc>
          <w:tcPr>
            <w:tcW w:w="660" w:type="dxa"/>
            <w:tcBorders>
              <w:left w:val="single" w:sz="4" w:space="0" w:color="000000"/>
            </w:tcBorders>
            <w:shd w:val="clear" w:color="auto" w:fill="auto"/>
          </w:tcPr>
          <w:p w:rsidR="003C162B" w:rsidRPr="00C70B99" w:rsidRDefault="003C162B" w:rsidP="00C70B99">
            <w:pPr>
              <w:ind w:firstLine="0"/>
              <w:jc w:val="center"/>
              <w:rPr>
                <w:rFonts w:ascii="PT Astra Serif" w:hAnsi="PT Astra Serif"/>
              </w:rPr>
            </w:pPr>
            <w:r>
              <w:rPr>
                <w:rFonts w:ascii="PT Astra Serif" w:hAnsi="PT Astra Serif"/>
              </w:rPr>
              <w:t>6.</w:t>
            </w:r>
          </w:p>
        </w:tc>
        <w:tc>
          <w:tcPr>
            <w:tcW w:w="4726" w:type="dxa"/>
            <w:tcBorders>
              <w:left w:val="single" w:sz="4" w:space="0" w:color="000000"/>
            </w:tcBorders>
            <w:shd w:val="clear" w:color="auto" w:fill="auto"/>
          </w:tcPr>
          <w:p w:rsidR="003C162B" w:rsidRPr="00C70B99" w:rsidRDefault="003C162B" w:rsidP="001905F8">
            <w:pPr>
              <w:ind w:left="54" w:firstLine="0"/>
              <w:jc w:val="center"/>
              <w:rPr>
                <w:rFonts w:ascii="PT Astra Serif" w:hAnsi="PT Astra Serif"/>
              </w:rPr>
            </w:pPr>
            <w:r w:rsidRPr="00C70B99">
              <w:rPr>
                <w:rFonts w:ascii="PT Astra Serif" w:hAnsi="PT Astra Serif"/>
              </w:rPr>
              <w:t xml:space="preserve">Постановление </w:t>
            </w:r>
            <w:r w:rsidRPr="003C162B">
              <w:rPr>
                <w:rFonts w:ascii="PT Astra Serif" w:hAnsi="PT Astra Serif"/>
              </w:rPr>
              <w:t>Правительства Уль</w:t>
            </w:r>
            <w:r>
              <w:rPr>
                <w:rFonts w:ascii="PT Astra Serif" w:hAnsi="PT Astra Serif"/>
              </w:rPr>
              <w:t>яновской области от 04.08.2021 №</w:t>
            </w:r>
            <w:r w:rsidRPr="003C162B">
              <w:rPr>
                <w:rFonts w:ascii="PT Astra Serif" w:hAnsi="PT Astra Serif"/>
              </w:rPr>
              <w:t xml:space="preserve"> 10/339-П</w:t>
            </w:r>
          </w:p>
        </w:tc>
        <w:tc>
          <w:tcPr>
            <w:tcW w:w="4960" w:type="dxa"/>
            <w:tcBorders>
              <w:left w:val="single" w:sz="4" w:space="0" w:color="000000"/>
            </w:tcBorders>
            <w:shd w:val="clear" w:color="auto" w:fill="auto"/>
          </w:tcPr>
          <w:p w:rsidR="003C162B" w:rsidRPr="00C70B99" w:rsidRDefault="003C162B"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B726C5">
              <w:rPr>
                <w:rFonts w:ascii="PT Astra Serif" w:hAnsi="PT Astra Serif"/>
              </w:rPr>
              <w:t xml:space="preserve">, дополнение </w:t>
            </w:r>
            <w:r w:rsidR="00AD0EE4">
              <w:rPr>
                <w:rFonts w:ascii="PT Astra Serif" w:hAnsi="PT Astra Serif"/>
              </w:rPr>
              <w:t>госпрограммы новыми Правилами</w:t>
            </w:r>
            <w:r w:rsidR="00AD0EE4">
              <w:rPr>
                <w:rFonts w:ascii="PT Astra Serif" w:hAnsi="PT Astra Serif"/>
              </w:rPr>
              <w:br/>
              <w:t>по предоставлению и распределению</w:t>
            </w:r>
            <w:r w:rsidR="00AD0EE4" w:rsidRPr="00AD0EE4">
              <w:rPr>
                <w:rFonts w:ascii="PT Astra Serif" w:hAnsi="PT Astra Serif"/>
              </w:rPr>
              <w:t xml:space="preserve"> субсидий из областного бюджета Ульяновской области бюджетам муниципальных районов Ульяновской области</w:t>
            </w:r>
          </w:p>
        </w:tc>
        <w:tc>
          <w:tcPr>
            <w:tcW w:w="5025" w:type="dxa"/>
            <w:tcBorders>
              <w:left w:val="single" w:sz="4" w:space="0" w:color="000000"/>
              <w:right w:val="single" w:sz="4" w:space="0" w:color="000000"/>
            </w:tcBorders>
            <w:shd w:val="clear" w:color="auto" w:fill="auto"/>
          </w:tcPr>
          <w:p w:rsidR="003C162B" w:rsidRPr="00C70B99" w:rsidRDefault="00AD0EE4"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30.08</w:t>
            </w:r>
            <w:r w:rsidRPr="00C70B99">
              <w:rPr>
                <w:rFonts w:ascii="PT Astra Serif" w:hAnsi="PT Astra Serif"/>
              </w:rPr>
              <w:t xml:space="preserve">.2021 № </w:t>
            </w:r>
            <w:r>
              <w:rPr>
                <w:rFonts w:ascii="PT Astra Serif" w:hAnsi="PT Astra Serif"/>
              </w:rPr>
              <w:t>564</w:t>
            </w:r>
          </w:p>
        </w:tc>
      </w:tr>
      <w:tr w:rsidR="00FD06B1" w:rsidRPr="00C70B99" w:rsidTr="001F1BE0">
        <w:tc>
          <w:tcPr>
            <w:tcW w:w="660" w:type="dxa"/>
            <w:tcBorders>
              <w:left w:val="single" w:sz="4" w:space="0" w:color="000000"/>
            </w:tcBorders>
            <w:shd w:val="clear" w:color="auto" w:fill="auto"/>
          </w:tcPr>
          <w:p w:rsidR="00FD06B1" w:rsidRDefault="00FD06B1" w:rsidP="00C70B99">
            <w:pPr>
              <w:ind w:firstLine="0"/>
              <w:jc w:val="center"/>
              <w:rPr>
                <w:rFonts w:ascii="PT Astra Serif" w:hAnsi="PT Astra Serif"/>
              </w:rPr>
            </w:pPr>
            <w:r>
              <w:rPr>
                <w:rFonts w:ascii="PT Astra Serif" w:hAnsi="PT Astra Serif"/>
              </w:rPr>
              <w:t>7.</w:t>
            </w:r>
          </w:p>
        </w:tc>
        <w:tc>
          <w:tcPr>
            <w:tcW w:w="4726" w:type="dxa"/>
            <w:tcBorders>
              <w:left w:val="single" w:sz="4" w:space="0" w:color="000000"/>
            </w:tcBorders>
            <w:shd w:val="clear" w:color="auto" w:fill="auto"/>
          </w:tcPr>
          <w:p w:rsidR="00FD06B1" w:rsidRPr="00C70B99" w:rsidRDefault="00490892" w:rsidP="001905F8">
            <w:pPr>
              <w:ind w:left="54" w:firstLine="0"/>
              <w:jc w:val="center"/>
              <w:rPr>
                <w:rFonts w:ascii="PT Astra Serif" w:hAnsi="PT Astra Serif"/>
              </w:rPr>
            </w:pPr>
            <w:r>
              <w:rPr>
                <w:rFonts w:ascii="PT Astra Serif" w:hAnsi="PT Astra Serif"/>
              </w:rPr>
              <w:t xml:space="preserve">Постановление </w:t>
            </w:r>
            <w:r w:rsidRPr="00490892">
              <w:rPr>
                <w:rFonts w:ascii="PT Astra Serif" w:hAnsi="PT Astra Serif"/>
              </w:rPr>
              <w:t>Правительства Уль</w:t>
            </w:r>
            <w:r>
              <w:rPr>
                <w:rFonts w:ascii="PT Astra Serif" w:hAnsi="PT Astra Serif"/>
              </w:rPr>
              <w:t>яновской области от 21.10.2021 №</w:t>
            </w:r>
            <w:r w:rsidRPr="00490892">
              <w:rPr>
                <w:rFonts w:ascii="PT Astra Serif" w:hAnsi="PT Astra Serif"/>
              </w:rPr>
              <w:t xml:space="preserve"> 14/526-П</w:t>
            </w:r>
          </w:p>
        </w:tc>
        <w:tc>
          <w:tcPr>
            <w:tcW w:w="4960" w:type="dxa"/>
            <w:tcBorders>
              <w:left w:val="single" w:sz="4" w:space="0" w:color="000000"/>
            </w:tcBorders>
            <w:shd w:val="clear" w:color="auto" w:fill="auto"/>
          </w:tcPr>
          <w:p w:rsidR="00FD06B1" w:rsidRPr="00C70B99" w:rsidRDefault="00450110"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BA3A53">
              <w:rPr>
                <w:rFonts w:ascii="PT Astra Serif" w:hAnsi="PT Astra Serif"/>
              </w:rPr>
              <w:t xml:space="preserve">, </w:t>
            </w:r>
            <w:r w:rsidR="00BA3A53" w:rsidRPr="00BA3A53">
              <w:rPr>
                <w:rFonts w:ascii="PT Astra Serif" w:hAnsi="PT Astra Serif"/>
                <w:bCs/>
              </w:rPr>
              <w:t>дополнение</w:t>
            </w:r>
            <w:r w:rsidR="00BA3A53">
              <w:rPr>
                <w:rFonts w:ascii="PT Astra Serif" w:hAnsi="PT Astra Serif"/>
                <w:bCs/>
              </w:rPr>
              <w:t xml:space="preserve"> государственной программы новым целевым индикатором</w:t>
            </w:r>
          </w:p>
        </w:tc>
        <w:tc>
          <w:tcPr>
            <w:tcW w:w="5025" w:type="dxa"/>
            <w:tcBorders>
              <w:left w:val="single" w:sz="4" w:space="0" w:color="000000"/>
              <w:right w:val="single" w:sz="4" w:space="0" w:color="000000"/>
            </w:tcBorders>
            <w:shd w:val="clear" w:color="auto" w:fill="auto"/>
          </w:tcPr>
          <w:p w:rsidR="00FD06B1" w:rsidRPr="00C70B99" w:rsidRDefault="006134B4"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1F1BE0">
              <w:rPr>
                <w:rFonts w:ascii="PT Astra Serif" w:hAnsi="PT Astra Serif"/>
              </w:rPr>
              <w:t xml:space="preserve"> 08.11</w:t>
            </w:r>
            <w:r w:rsidRPr="00C70B99">
              <w:rPr>
                <w:rFonts w:ascii="PT Astra Serif" w:hAnsi="PT Astra Serif"/>
              </w:rPr>
              <w:t xml:space="preserve">.2021 № </w:t>
            </w:r>
            <w:r w:rsidR="001F1BE0">
              <w:rPr>
                <w:rFonts w:ascii="PT Astra Serif" w:hAnsi="PT Astra Serif"/>
              </w:rPr>
              <w:t>686</w:t>
            </w:r>
          </w:p>
        </w:tc>
      </w:tr>
      <w:tr w:rsidR="001F1BE0" w:rsidRPr="00C70B99" w:rsidTr="00A17D16">
        <w:tc>
          <w:tcPr>
            <w:tcW w:w="660" w:type="dxa"/>
            <w:tcBorders>
              <w:left w:val="single" w:sz="4" w:space="0" w:color="000000"/>
            </w:tcBorders>
            <w:shd w:val="clear" w:color="auto" w:fill="auto"/>
          </w:tcPr>
          <w:p w:rsidR="001F1BE0" w:rsidRDefault="001F1BE0" w:rsidP="00C70B99">
            <w:pPr>
              <w:ind w:firstLine="0"/>
              <w:jc w:val="center"/>
              <w:rPr>
                <w:rFonts w:ascii="PT Astra Serif" w:hAnsi="PT Astra Serif"/>
              </w:rPr>
            </w:pPr>
            <w:r>
              <w:rPr>
                <w:rFonts w:ascii="PT Astra Serif" w:hAnsi="PT Astra Serif"/>
              </w:rPr>
              <w:t>8.</w:t>
            </w:r>
          </w:p>
        </w:tc>
        <w:tc>
          <w:tcPr>
            <w:tcW w:w="4726" w:type="dxa"/>
            <w:tcBorders>
              <w:left w:val="single" w:sz="4" w:space="0" w:color="000000"/>
            </w:tcBorders>
            <w:shd w:val="clear" w:color="auto" w:fill="auto"/>
          </w:tcPr>
          <w:p w:rsidR="001F1BE0" w:rsidRPr="001F1BE0" w:rsidRDefault="001F1BE0" w:rsidP="001F1BE0">
            <w:pPr>
              <w:ind w:left="54" w:firstLine="0"/>
              <w:jc w:val="center"/>
              <w:rPr>
                <w:rFonts w:ascii="PT Astra Serif" w:hAnsi="PT Astra Serif"/>
              </w:rPr>
            </w:pPr>
            <w:r w:rsidRPr="001F1BE0">
              <w:rPr>
                <w:rFonts w:ascii="PT Astra Serif" w:hAnsi="PT Astra Serif"/>
              </w:rPr>
              <w:t>Постановление Правительства Улья</w:t>
            </w:r>
            <w:r w:rsidR="00F04A65">
              <w:rPr>
                <w:rFonts w:ascii="PT Astra Serif" w:hAnsi="PT Astra Serif"/>
              </w:rPr>
              <w:t>новской области от 30.11.2021 №</w:t>
            </w:r>
            <w:r w:rsidRPr="001F1BE0">
              <w:rPr>
                <w:rFonts w:ascii="PT Astra Serif" w:hAnsi="PT Astra Serif"/>
              </w:rPr>
              <w:t xml:space="preserve"> 19/623-П</w:t>
            </w:r>
          </w:p>
          <w:p w:rsidR="001F1BE0" w:rsidRDefault="001F1BE0" w:rsidP="00490892">
            <w:pPr>
              <w:ind w:left="54" w:firstLine="0"/>
              <w:jc w:val="center"/>
              <w:rPr>
                <w:rFonts w:ascii="PT Astra Serif" w:hAnsi="PT Astra Serif"/>
              </w:rPr>
            </w:pPr>
          </w:p>
        </w:tc>
        <w:tc>
          <w:tcPr>
            <w:tcW w:w="4960" w:type="dxa"/>
            <w:tcBorders>
              <w:left w:val="single" w:sz="4" w:space="0" w:color="000000"/>
            </w:tcBorders>
            <w:shd w:val="clear" w:color="auto" w:fill="auto"/>
          </w:tcPr>
          <w:p w:rsidR="001F1BE0" w:rsidRDefault="00F04A65" w:rsidP="00AD0EE4">
            <w:pPr>
              <w:ind w:firstLine="0"/>
              <w:jc w:val="center"/>
              <w:rPr>
                <w:rFonts w:ascii="PT Astra Serif" w:hAnsi="PT Astra Serif"/>
                <w:bCs/>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p w:rsidR="00AB4397" w:rsidRPr="00C70B99" w:rsidRDefault="00AB4397" w:rsidP="00AD0EE4">
            <w:pPr>
              <w:ind w:firstLine="0"/>
              <w:jc w:val="center"/>
              <w:rPr>
                <w:rFonts w:ascii="PT Astra Serif" w:hAnsi="PT Astra Serif"/>
              </w:rPr>
            </w:pPr>
          </w:p>
        </w:tc>
        <w:tc>
          <w:tcPr>
            <w:tcW w:w="5025" w:type="dxa"/>
            <w:tcBorders>
              <w:left w:val="single" w:sz="4" w:space="0" w:color="000000"/>
              <w:right w:val="single" w:sz="4" w:space="0" w:color="000000"/>
            </w:tcBorders>
            <w:shd w:val="clear" w:color="auto" w:fill="auto"/>
          </w:tcPr>
          <w:p w:rsidR="001F1BE0" w:rsidRPr="00C70B99" w:rsidRDefault="00F04A65"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23.12</w:t>
            </w:r>
            <w:r w:rsidRPr="00C70B99">
              <w:rPr>
                <w:rFonts w:ascii="PT Astra Serif" w:hAnsi="PT Astra Serif"/>
              </w:rPr>
              <w:t xml:space="preserve">.2021 № </w:t>
            </w:r>
            <w:r>
              <w:rPr>
                <w:rFonts w:ascii="PT Astra Serif" w:hAnsi="PT Astra Serif"/>
              </w:rPr>
              <w:t>785</w:t>
            </w:r>
          </w:p>
        </w:tc>
      </w:tr>
      <w:tr w:rsidR="00A17D16" w:rsidRPr="00C70B99" w:rsidTr="004E2689">
        <w:tc>
          <w:tcPr>
            <w:tcW w:w="660" w:type="dxa"/>
            <w:tcBorders>
              <w:left w:val="single" w:sz="4" w:space="0" w:color="000000"/>
            </w:tcBorders>
            <w:shd w:val="clear" w:color="auto" w:fill="auto"/>
          </w:tcPr>
          <w:p w:rsidR="00A17D16" w:rsidRDefault="00A17D16" w:rsidP="00C70B99">
            <w:pPr>
              <w:ind w:firstLine="0"/>
              <w:jc w:val="center"/>
              <w:rPr>
                <w:rFonts w:ascii="PT Astra Serif" w:hAnsi="PT Astra Serif"/>
              </w:rPr>
            </w:pPr>
            <w:r>
              <w:rPr>
                <w:rFonts w:ascii="PT Astra Serif" w:hAnsi="PT Astra Serif"/>
              </w:rPr>
              <w:lastRenderedPageBreak/>
              <w:t>9.</w:t>
            </w:r>
          </w:p>
        </w:tc>
        <w:tc>
          <w:tcPr>
            <w:tcW w:w="4726" w:type="dxa"/>
            <w:tcBorders>
              <w:left w:val="single" w:sz="4" w:space="0" w:color="000000"/>
            </w:tcBorders>
            <w:shd w:val="clear" w:color="auto" w:fill="auto"/>
          </w:tcPr>
          <w:p w:rsidR="00A17D16" w:rsidRPr="001F1BE0" w:rsidRDefault="00A17D16" w:rsidP="00A17D16">
            <w:pPr>
              <w:ind w:left="54" w:firstLine="0"/>
              <w:jc w:val="center"/>
              <w:rPr>
                <w:rFonts w:ascii="PT Astra Serif" w:hAnsi="PT Astra Serif"/>
              </w:rPr>
            </w:pPr>
            <w:r>
              <w:rPr>
                <w:rFonts w:ascii="PT Astra Serif" w:hAnsi="PT Astra Serif"/>
              </w:rPr>
              <w:t xml:space="preserve">Постановление </w:t>
            </w:r>
            <w:r w:rsidRPr="00A17D16">
              <w:rPr>
                <w:rFonts w:ascii="PT Astra Serif" w:hAnsi="PT Astra Serif"/>
              </w:rPr>
              <w:t>Правительства Уль</w:t>
            </w:r>
            <w:r>
              <w:rPr>
                <w:rFonts w:ascii="PT Astra Serif" w:hAnsi="PT Astra Serif"/>
              </w:rPr>
              <w:t>яновской области от 27.01.2022 №</w:t>
            </w:r>
            <w:r w:rsidRPr="00A17D16">
              <w:rPr>
                <w:rFonts w:ascii="PT Astra Serif" w:hAnsi="PT Astra Serif"/>
              </w:rPr>
              <w:t xml:space="preserve"> 1/46-П</w:t>
            </w:r>
          </w:p>
        </w:tc>
        <w:tc>
          <w:tcPr>
            <w:tcW w:w="4960" w:type="dxa"/>
            <w:tcBorders>
              <w:left w:val="single" w:sz="4" w:space="0" w:color="000000"/>
            </w:tcBorders>
            <w:shd w:val="clear" w:color="auto" w:fill="auto"/>
          </w:tcPr>
          <w:p w:rsidR="00A17D16" w:rsidRPr="00C70B99" w:rsidRDefault="0056309B"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tc>
        <w:tc>
          <w:tcPr>
            <w:tcW w:w="5025" w:type="dxa"/>
            <w:tcBorders>
              <w:left w:val="single" w:sz="4" w:space="0" w:color="000000"/>
              <w:right w:val="single" w:sz="4" w:space="0" w:color="000000"/>
            </w:tcBorders>
            <w:shd w:val="clear" w:color="auto" w:fill="auto"/>
          </w:tcPr>
          <w:p w:rsidR="00A17D16" w:rsidRDefault="0056309B" w:rsidP="00C70B99">
            <w:pPr>
              <w:ind w:firstLine="0"/>
              <w:jc w:val="center"/>
              <w:rPr>
                <w:rFonts w:ascii="PT Astra Serif" w:hAnsi="PT Astra Serif"/>
              </w:rPr>
            </w:pPr>
            <w:r>
              <w:rPr>
                <w:rFonts w:ascii="PT Astra Serif" w:hAnsi="PT Astra Serif"/>
              </w:rPr>
              <w:t>План-график на 2022</w:t>
            </w:r>
            <w:r w:rsidRPr="00C70B99">
              <w:rPr>
                <w:rFonts w:ascii="PT Astra Serif" w:hAnsi="PT Astra Serif"/>
              </w:rPr>
              <w:t xml:space="preserve"> год утвер</w:t>
            </w:r>
            <w:r>
              <w:rPr>
                <w:rFonts w:ascii="PT Astra Serif" w:hAnsi="PT Astra Serif"/>
              </w:rPr>
              <w:t>ждён распоряжением Министерства</w:t>
            </w:r>
            <w:r>
              <w:rPr>
                <w:rFonts w:ascii="PT Astra Serif" w:hAnsi="PT Astra Serif"/>
              </w:rPr>
              <w:br/>
              <w:t>от 26</w:t>
            </w:r>
            <w:r w:rsidRPr="00C70B99">
              <w:rPr>
                <w:rFonts w:ascii="PT Astra Serif" w:hAnsi="PT Astra Serif"/>
              </w:rPr>
              <w:t>.01.</w:t>
            </w:r>
            <w:r>
              <w:rPr>
                <w:rFonts w:ascii="PT Astra Serif" w:hAnsi="PT Astra Serif"/>
              </w:rPr>
              <w:t>2022</w:t>
            </w:r>
            <w:r w:rsidRPr="00C70B99">
              <w:rPr>
                <w:rFonts w:ascii="PT Astra Serif" w:hAnsi="PT Astra Serif"/>
              </w:rPr>
              <w:t xml:space="preserve"> № 4</w:t>
            </w:r>
            <w:r>
              <w:rPr>
                <w:rFonts w:ascii="PT Astra Serif" w:hAnsi="PT Astra Serif"/>
              </w:rPr>
              <w:t>4</w:t>
            </w:r>
          </w:p>
          <w:p w:rsidR="00790E5E" w:rsidRDefault="00790E5E" w:rsidP="00C70B99">
            <w:pPr>
              <w:ind w:firstLine="0"/>
              <w:jc w:val="center"/>
              <w:rPr>
                <w:rFonts w:ascii="PT Astra Serif" w:hAnsi="PT Astra Serif"/>
              </w:rPr>
            </w:pPr>
          </w:p>
          <w:p w:rsidR="00790E5E" w:rsidRPr="00C70B99" w:rsidRDefault="00790E5E"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18.02.2022</w:t>
            </w:r>
            <w:r w:rsidRPr="00C70B99">
              <w:rPr>
                <w:rFonts w:ascii="PT Astra Serif" w:hAnsi="PT Astra Serif"/>
              </w:rPr>
              <w:t xml:space="preserve"> № </w:t>
            </w:r>
            <w:r>
              <w:rPr>
                <w:rFonts w:ascii="PT Astra Serif" w:hAnsi="PT Astra Serif"/>
              </w:rPr>
              <w:t>83</w:t>
            </w:r>
          </w:p>
        </w:tc>
      </w:tr>
      <w:tr w:rsidR="004E2689" w:rsidRPr="00C70B99" w:rsidTr="00021B52">
        <w:tc>
          <w:tcPr>
            <w:tcW w:w="660" w:type="dxa"/>
            <w:tcBorders>
              <w:left w:val="single" w:sz="4" w:space="0" w:color="000000"/>
            </w:tcBorders>
            <w:shd w:val="clear" w:color="auto" w:fill="auto"/>
          </w:tcPr>
          <w:p w:rsidR="004E2689" w:rsidRDefault="004E2689" w:rsidP="00C70B99">
            <w:pPr>
              <w:ind w:firstLine="0"/>
              <w:jc w:val="center"/>
              <w:rPr>
                <w:rFonts w:ascii="PT Astra Serif" w:hAnsi="PT Astra Serif"/>
              </w:rPr>
            </w:pPr>
            <w:r>
              <w:rPr>
                <w:rFonts w:ascii="PT Astra Serif" w:hAnsi="PT Astra Serif"/>
              </w:rPr>
              <w:t>10.</w:t>
            </w:r>
          </w:p>
        </w:tc>
        <w:tc>
          <w:tcPr>
            <w:tcW w:w="4726" w:type="dxa"/>
            <w:tcBorders>
              <w:left w:val="single" w:sz="4" w:space="0" w:color="000000"/>
            </w:tcBorders>
            <w:shd w:val="clear" w:color="auto" w:fill="auto"/>
          </w:tcPr>
          <w:p w:rsidR="004E2689" w:rsidRDefault="004E2689" w:rsidP="004E2689">
            <w:pPr>
              <w:ind w:left="54" w:firstLine="0"/>
              <w:jc w:val="center"/>
              <w:rPr>
                <w:rFonts w:ascii="PT Astra Serif" w:hAnsi="PT Astra Serif"/>
              </w:rPr>
            </w:pPr>
            <w:r>
              <w:rPr>
                <w:rFonts w:ascii="PT Astra Serif" w:hAnsi="PT Astra Serif"/>
              </w:rPr>
              <w:t xml:space="preserve">Постановление </w:t>
            </w:r>
            <w:r w:rsidRPr="004E2689">
              <w:rPr>
                <w:rFonts w:ascii="PT Astra Serif" w:hAnsi="PT Astra Serif"/>
              </w:rPr>
              <w:t>Правительства Уль</w:t>
            </w:r>
            <w:r>
              <w:rPr>
                <w:rFonts w:ascii="PT Astra Serif" w:hAnsi="PT Astra Serif"/>
              </w:rPr>
              <w:t>яновской области от 18.05.2022 №</w:t>
            </w:r>
            <w:r w:rsidRPr="004E2689">
              <w:rPr>
                <w:rFonts w:ascii="PT Astra Serif" w:hAnsi="PT Astra Serif"/>
              </w:rPr>
              <w:t xml:space="preserve"> 9/261-П</w:t>
            </w:r>
          </w:p>
        </w:tc>
        <w:tc>
          <w:tcPr>
            <w:tcW w:w="4960" w:type="dxa"/>
            <w:tcBorders>
              <w:left w:val="single" w:sz="4" w:space="0" w:color="000000"/>
            </w:tcBorders>
            <w:shd w:val="clear" w:color="auto" w:fill="auto"/>
          </w:tcPr>
          <w:p w:rsidR="004E2689" w:rsidRPr="00C70B99" w:rsidRDefault="004E2689"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tc>
        <w:tc>
          <w:tcPr>
            <w:tcW w:w="5025" w:type="dxa"/>
            <w:tcBorders>
              <w:left w:val="single" w:sz="4" w:space="0" w:color="000000"/>
              <w:right w:val="single" w:sz="4" w:space="0" w:color="000000"/>
            </w:tcBorders>
            <w:shd w:val="clear" w:color="auto" w:fill="auto"/>
          </w:tcPr>
          <w:p w:rsidR="004E2689" w:rsidRDefault="00810976"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9C4F56">
              <w:rPr>
                <w:rFonts w:ascii="PT Astra Serif" w:hAnsi="PT Astra Serif"/>
              </w:rPr>
              <w:t xml:space="preserve"> 01.06</w:t>
            </w:r>
            <w:r>
              <w:rPr>
                <w:rFonts w:ascii="PT Astra Serif" w:hAnsi="PT Astra Serif"/>
              </w:rPr>
              <w:t>.2022</w:t>
            </w:r>
            <w:r w:rsidRPr="00C70B99">
              <w:rPr>
                <w:rFonts w:ascii="PT Astra Serif" w:hAnsi="PT Astra Serif"/>
              </w:rPr>
              <w:t xml:space="preserve"> № </w:t>
            </w:r>
            <w:r w:rsidR="009C4F56">
              <w:rPr>
                <w:rFonts w:ascii="PT Astra Serif" w:hAnsi="PT Astra Serif"/>
              </w:rPr>
              <w:t>234</w:t>
            </w:r>
          </w:p>
        </w:tc>
      </w:tr>
      <w:tr w:rsidR="00021B52" w:rsidRPr="00C70B99" w:rsidTr="00010D4A">
        <w:tc>
          <w:tcPr>
            <w:tcW w:w="660" w:type="dxa"/>
            <w:tcBorders>
              <w:left w:val="single" w:sz="4" w:space="0" w:color="000000"/>
            </w:tcBorders>
            <w:shd w:val="clear" w:color="auto" w:fill="auto"/>
          </w:tcPr>
          <w:p w:rsidR="00021B52" w:rsidRDefault="00021B52" w:rsidP="00C70B99">
            <w:pPr>
              <w:ind w:firstLine="0"/>
              <w:jc w:val="center"/>
              <w:rPr>
                <w:rFonts w:ascii="PT Astra Serif" w:hAnsi="PT Astra Serif"/>
              </w:rPr>
            </w:pPr>
            <w:r>
              <w:rPr>
                <w:rFonts w:ascii="PT Astra Serif" w:hAnsi="PT Astra Serif"/>
              </w:rPr>
              <w:t>11.</w:t>
            </w:r>
          </w:p>
        </w:tc>
        <w:tc>
          <w:tcPr>
            <w:tcW w:w="4726" w:type="dxa"/>
            <w:tcBorders>
              <w:left w:val="single" w:sz="4" w:space="0" w:color="000000"/>
            </w:tcBorders>
            <w:shd w:val="clear" w:color="auto" w:fill="auto"/>
          </w:tcPr>
          <w:p w:rsidR="00021B52" w:rsidRDefault="00021B52" w:rsidP="00021B52">
            <w:pPr>
              <w:ind w:left="54" w:firstLine="0"/>
              <w:jc w:val="center"/>
              <w:rPr>
                <w:rFonts w:ascii="PT Astra Serif" w:hAnsi="PT Astra Serif"/>
              </w:rPr>
            </w:pPr>
            <w:r>
              <w:rPr>
                <w:rFonts w:ascii="PT Astra Serif" w:hAnsi="PT Astra Serif"/>
              </w:rPr>
              <w:t xml:space="preserve">Постановление </w:t>
            </w:r>
            <w:r w:rsidRPr="004E2689">
              <w:rPr>
                <w:rFonts w:ascii="PT Astra Serif" w:hAnsi="PT Astra Serif"/>
              </w:rPr>
              <w:t>Правительства Уль</w:t>
            </w:r>
            <w:r>
              <w:rPr>
                <w:rFonts w:ascii="PT Astra Serif" w:hAnsi="PT Astra Serif"/>
              </w:rPr>
              <w:t>яновской области от 22.09.2022 №</w:t>
            </w:r>
            <w:r w:rsidRPr="004E2689">
              <w:rPr>
                <w:rFonts w:ascii="PT Astra Serif" w:hAnsi="PT Astra Serif"/>
              </w:rPr>
              <w:t xml:space="preserve"> </w:t>
            </w:r>
            <w:r w:rsidRPr="00021B52">
              <w:rPr>
                <w:rFonts w:ascii="PT Astra Serif" w:hAnsi="PT Astra Serif"/>
              </w:rPr>
              <w:t>17/540-П</w:t>
            </w:r>
          </w:p>
        </w:tc>
        <w:tc>
          <w:tcPr>
            <w:tcW w:w="4960" w:type="dxa"/>
            <w:tcBorders>
              <w:left w:val="single" w:sz="4" w:space="0" w:color="000000"/>
            </w:tcBorders>
            <w:shd w:val="clear" w:color="auto" w:fill="auto"/>
          </w:tcPr>
          <w:p w:rsidR="00021B52" w:rsidRPr="00C70B99" w:rsidRDefault="00021B52" w:rsidP="00BC04F5">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1F68FC">
              <w:rPr>
                <w:rFonts w:ascii="PT Astra Serif" w:hAnsi="PT Astra Serif"/>
              </w:rPr>
              <w:t xml:space="preserve">, а также </w:t>
            </w:r>
            <w:r w:rsidR="001F68FC" w:rsidRPr="001F68FC">
              <w:rPr>
                <w:rFonts w:ascii="PT Astra Serif" w:hAnsi="PT Astra Serif"/>
              </w:rPr>
              <w:t>дополнительных поступлений в областной бюджет Ульяновской области</w:t>
            </w:r>
            <w:r w:rsidR="00AE3A1D">
              <w:rPr>
                <w:rFonts w:ascii="PT Astra Serif" w:hAnsi="PT Astra Serif"/>
              </w:rPr>
              <w:t xml:space="preserve">; </w:t>
            </w:r>
            <w:r w:rsidR="001F68FC">
              <w:rPr>
                <w:rFonts w:ascii="PT Astra Serif" w:hAnsi="PT Astra Serif"/>
              </w:rPr>
              <w:t>корректировка Правил по предоставлению и распределению</w:t>
            </w:r>
            <w:r w:rsidR="001F68FC" w:rsidRPr="00AD0EE4">
              <w:rPr>
                <w:rFonts w:ascii="PT Astra Serif" w:hAnsi="PT Astra Serif"/>
              </w:rPr>
              <w:t xml:space="preserve"> субсидий из областного бюджета Ульяновской области бюджетам муниципальных </w:t>
            </w:r>
            <w:r w:rsidR="00BC04F5">
              <w:rPr>
                <w:rFonts w:ascii="PT Astra Serif" w:hAnsi="PT Astra Serif"/>
              </w:rPr>
              <w:t xml:space="preserve">образований </w:t>
            </w:r>
            <w:r w:rsidR="001F68FC" w:rsidRPr="00AD0EE4">
              <w:rPr>
                <w:rFonts w:ascii="PT Astra Serif" w:hAnsi="PT Astra Serif"/>
              </w:rPr>
              <w:t>Ульяновской области</w:t>
            </w:r>
          </w:p>
        </w:tc>
        <w:tc>
          <w:tcPr>
            <w:tcW w:w="5025" w:type="dxa"/>
            <w:tcBorders>
              <w:left w:val="single" w:sz="4" w:space="0" w:color="000000"/>
              <w:right w:val="single" w:sz="4" w:space="0" w:color="000000"/>
            </w:tcBorders>
            <w:shd w:val="clear" w:color="auto" w:fill="auto"/>
          </w:tcPr>
          <w:p w:rsidR="00021B52" w:rsidRDefault="00AE3A1D"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05.10.2022</w:t>
            </w:r>
            <w:r w:rsidRPr="00C70B99">
              <w:rPr>
                <w:rFonts w:ascii="PT Astra Serif" w:hAnsi="PT Astra Serif"/>
              </w:rPr>
              <w:t xml:space="preserve"> № </w:t>
            </w:r>
            <w:r>
              <w:rPr>
                <w:rFonts w:ascii="PT Astra Serif" w:hAnsi="PT Astra Serif"/>
              </w:rPr>
              <w:t>404</w:t>
            </w:r>
          </w:p>
        </w:tc>
      </w:tr>
      <w:tr w:rsidR="00010D4A" w:rsidRPr="00C70B99" w:rsidTr="00010D4A">
        <w:tc>
          <w:tcPr>
            <w:tcW w:w="660" w:type="dxa"/>
            <w:tcBorders>
              <w:left w:val="single" w:sz="4" w:space="0" w:color="000000"/>
            </w:tcBorders>
            <w:shd w:val="clear" w:color="auto" w:fill="auto"/>
          </w:tcPr>
          <w:p w:rsidR="00010D4A" w:rsidRDefault="00010D4A" w:rsidP="00C70B99">
            <w:pPr>
              <w:ind w:firstLine="0"/>
              <w:jc w:val="center"/>
              <w:rPr>
                <w:rFonts w:ascii="PT Astra Serif" w:hAnsi="PT Astra Serif"/>
              </w:rPr>
            </w:pPr>
            <w:r>
              <w:rPr>
                <w:rFonts w:ascii="PT Astra Serif" w:hAnsi="PT Astra Serif"/>
              </w:rPr>
              <w:t>12.</w:t>
            </w:r>
          </w:p>
        </w:tc>
        <w:tc>
          <w:tcPr>
            <w:tcW w:w="4726" w:type="dxa"/>
            <w:tcBorders>
              <w:left w:val="single" w:sz="4" w:space="0" w:color="000000"/>
            </w:tcBorders>
            <w:shd w:val="clear" w:color="auto" w:fill="auto"/>
          </w:tcPr>
          <w:p w:rsidR="00010D4A" w:rsidRDefault="00010D4A" w:rsidP="00010D4A">
            <w:pPr>
              <w:ind w:left="54" w:firstLine="0"/>
              <w:jc w:val="center"/>
              <w:rPr>
                <w:rFonts w:ascii="PT Astra Serif" w:hAnsi="PT Astra Serif"/>
              </w:rPr>
            </w:pPr>
            <w:r w:rsidRPr="00010D4A">
              <w:rPr>
                <w:rFonts w:ascii="PT Astra Serif" w:hAnsi="PT Astra Serif"/>
              </w:rPr>
              <w:t>Постановление Правительства Уль</w:t>
            </w:r>
            <w:r>
              <w:rPr>
                <w:rFonts w:ascii="PT Astra Serif" w:hAnsi="PT Astra Serif"/>
              </w:rPr>
              <w:t>яновской области от 26.10.2022 №</w:t>
            </w:r>
            <w:r w:rsidRPr="00010D4A">
              <w:rPr>
                <w:rFonts w:ascii="PT Astra Serif" w:hAnsi="PT Astra Serif"/>
              </w:rPr>
              <w:t xml:space="preserve"> 19/632-П</w:t>
            </w:r>
          </w:p>
        </w:tc>
        <w:tc>
          <w:tcPr>
            <w:tcW w:w="4960" w:type="dxa"/>
            <w:tcBorders>
              <w:left w:val="single" w:sz="4" w:space="0" w:color="000000"/>
            </w:tcBorders>
            <w:shd w:val="clear" w:color="auto" w:fill="auto"/>
          </w:tcPr>
          <w:p w:rsidR="00010D4A" w:rsidRPr="00C70B99" w:rsidRDefault="00010D4A" w:rsidP="00EF7620">
            <w:pPr>
              <w:ind w:firstLine="0"/>
              <w:jc w:val="center"/>
              <w:rPr>
                <w:rFonts w:ascii="PT Astra Serif" w:hAnsi="PT Astra Serif"/>
              </w:rPr>
            </w:pPr>
            <w:r w:rsidRPr="00C70B99">
              <w:rPr>
                <w:rFonts w:ascii="PT Astra Serif" w:hAnsi="PT Astra Serif"/>
              </w:rPr>
              <w:t>Перераспределение бюджетных ассигнований областного бюджета Ульяновской области</w:t>
            </w:r>
          </w:p>
        </w:tc>
        <w:tc>
          <w:tcPr>
            <w:tcW w:w="5025" w:type="dxa"/>
            <w:tcBorders>
              <w:left w:val="single" w:sz="4" w:space="0" w:color="000000"/>
              <w:right w:val="single" w:sz="4" w:space="0" w:color="000000"/>
            </w:tcBorders>
            <w:shd w:val="clear" w:color="auto" w:fill="auto"/>
          </w:tcPr>
          <w:p w:rsidR="00010D4A" w:rsidRDefault="00010D4A" w:rsidP="00010D4A">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EF7620">
              <w:rPr>
                <w:rFonts w:ascii="PT Astra Serif" w:hAnsi="PT Astra Serif"/>
              </w:rPr>
              <w:t xml:space="preserve"> 24.11</w:t>
            </w:r>
            <w:r>
              <w:rPr>
                <w:rFonts w:ascii="PT Astra Serif" w:hAnsi="PT Astra Serif"/>
              </w:rPr>
              <w:t>.2022</w:t>
            </w:r>
            <w:r w:rsidRPr="00C70B99">
              <w:rPr>
                <w:rFonts w:ascii="PT Astra Serif" w:hAnsi="PT Astra Serif"/>
              </w:rPr>
              <w:t xml:space="preserve"> № </w:t>
            </w:r>
            <w:r w:rsidR="00EF7620">
              <w:rPr>
                <w:rFonts w:ascii="PT Astra Serif" w:hAnsi="PT Astra Serif"/>
              </w:rPr>
              <w:t>486</w:t>
            </w:r>
          </w:p>
        </w:tc>
      </w:tr>
      <w:tr w:rsidR="00010D4A" w:rsidRPr="00C70B99" w:rsidTr="002C1CEC">
        <w:tc>
          <w:tcPr>
            <w:tcW w:w="660" w:type="dxa"/>
            <w:tcBorders>
              <w:left w:val="single" w:sz="4" w:space="0" w:color="000000"/>
            </w:tcBorders>
            <w:shd w:val="clear" w:color="auto" w:fill="auto"/>
          </w:tcPr>
          <w:p w:rsidR="00010D4A" w:rsidRDefault="00010D4A" w:rsidP="00C70B99">
            <w:pPr>
              <w:ind w:firstLine="0"/>
              <w:jc w:val="center"/>
              <w:rPr>
                <w:rFonts w:ascii="PT Astra Serif" w:hAnsi="PT Astra Serif"/>
              </w:rPr>
            </w:pPr>
            <w:r>
              <w:rPr>
                <w:rFonts w:ascii="PT Astra Serif" w:hAnsi="PT Astra Serif"/>
              </w:rPr>
              <w:t>13.</w:t>
            </w:r>
          </w:p>
        </w:tc>
        <w:tc>
          <w:tcPr>
            <w:tcW w:w="4726" w:type="dxa"/>
            <w:tcBorders>
              <w:left w:val="single" w:sz="4" w:space="0" w:color="000000"/>
            </w:tcBorders>
            <w:shd w:val="clear" w:color="auto" w:fill="auto"/>
          </w:tcPr>
          <w:p w:rsidR="00010D4A" w:rsidRDefault="00EF7620" w:rsidP="00EF7620">
            <w:pPr>
              <w:ind w:left="54" w:firstLine="0"/>
              <w:jc w:val="center"/>
              <w:rPr>
                <w:rFonts w:ascii="PT Astra Serif" w:hAnsi="PT Astra Serif"/>
              </w:rPr>
            </w:pPr>
            <w:r w:rsidRPr="00EF7620">
              <w:rPr>
                <w:rFonts w:ascii="PT Astra Serif" w:hAnsi="PT Astra Serif"/>
              </w:rPr>
              <w:t>Постановление Правительства Уль</w:t>
            </w:r>
            <w:r>
              <w:rPr>
                <w:rFonts w:ascii="PT Astra Serif" w:hAnsi="PT Astra Serif"/>
              </w:rPr>
              <w:t>яновской области от 14.12.2022 №</w:t>
            </w:r>
            <w:r w:rsidRPr="00EF7620">
              <w:rPr>
                <w:rFonts w:ascii="PT Astra Serif" w:hAnsi="PT Astra Serif"/>
              </w:rPr>
              <w:t xml:space="preserve"> 25/759-П</w:t>
            </w:r>
          </w:p>
        </w:tc>
        <w:tc>
          <w:tcPr>
            <w:tcW w:w="4960" w:type="dxa"/>
            <w:tcBorders>
              <w:left w:val="single" w:sz="4" w:space="0" w:color="000000"/>
            </w:tcBorders>
            <w:shd w:val="clear" w:color="auto" w:fill="auto"/>
          </w:tcPr>
          <w:p w:rsidR="00010D4A" w:rsidRPr="00C70B99" w:rsidRDefault="00E4263E" w:rsidP="00BC04F5">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а также </w:t>
            </w:r>
            <w:r w:rsidRPr="001F68FC">
              <w:rPr>
                <w:rFonts w:ascii="PT Astra Serif" w:hAnsi="PT Astra Serif"/>
              </w:rPr>
              <w:t>дополнительных поступлений в областной бюджет Ульяновской области</w:t>
            </w:r>
            <w:r>
              <w:rPr>
                <w:rFonts w:ascii="PT Astra Serif" w:hAnsi="PT Astra Serif"/>
              </w:rPr>
              <w:t>; корректировка Правил по предоставлению и распределению</w:t>
            </w:r>
            <w:r w:rsidRPr="00AD0EE4">
              <w:rPr>
                <w:rFonts w:ascii="PT Astra Serif" w:hAnsi="PT Astra Serif"/>
              </w:rPr>
              <w:t xml:space="preserve"> </w:t>
            </w:r>
            <w:r w:rsidRPr="00AD0EE4">
              <w:rPr>
                <w:rFonts w:ascii="PT Astra Serif" w:hAnsi="PT Astra Serif"/>
              </w:rPr>
              <w:lastRenderedPageBreak/>
              <w:t xml:space="preserve">субсидий из областного бюджета Ульяновской области бюджетам муниципальных </w:t>
            </w:r>
            <w:r>
              <w:rPr>
                <w:rFonts w:ascii="PT Astra Serif" w:hAnsi="PT Astra Serif"/>
              </w:rPr>
              <w:t xml:space="preserve">образований </w:t>
            </w:r>
            <w:r w:rsidRPr="00AD0EE4">
              <w:rPr>
                <w:rFonts w:ascii="PT Astra Serif" w:hAnsi="PT Astra Serif"/>
              </w:rPr>
              <w:t>Ульяновской области</w:t>
            </w:r>
          </w:p>
        </w:tc>
        <w:tc>
          <w:tcPr>
            <w:tcW w:w="5025" w:type="dxa"/>
            <w:tcBorders>
              <w:left w:val="single" w:sz="4" w:space="0" w:color="000000"/>
              <w:right w:val="single" w:sz="4" w:space="0" w:color="000000"/>
            </w:tcBorders>
            <w:shd w:val="clear" w:color="auto" w:fill="auto"/>
          </w:tcPr>
          <w:p w:rsidR="00010D4A" w:rsidRDefault="00E4263E" w:rsidP="00C70B99">
            <w:pPr>
              <w:ind w:firstLine="0"/>
              <w:jc w:val="center"/>
              <w:rPr>
                <w:rFonts w:ascii="PT Astra Serif" w:hAnsi="PT Astra Serif"/>
              </w:rPr>
            </w:pPr>
            <w:r>
              <w:rPr>
                <w:rFonts w:ascii="PT Astra Serif" w:hAnsi="PT Astra Serif"/>
              </w:rPr>
              <w:lastRenderedPageBreak/>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27.12.2022</w:t>
            </w:r>
            <w:r w:rsidRPr="00C70B99">
              <w:rPr>
                <w:rFonts w:ascii="PT Astra Serif" w:hAnsi="PT Astra Serif"/>
              </w:rPr>
              <w:t xml:space="preserve"> № </w:t>
            </w:r>
            <w:r>
              <w:rPr>
                <w:rFonts w:ascii="PT Astra Serif" w:hAnsi="PT Astra Serif"/>
              </w:rPr>
              <w:t>548</w:t>
            </w:r>
          </w:p>
        </w:tc>
      </w:tr>
      <w:tr w:rsidR="002C1CEC" w:rsidRPr="00C70B99" w:rsidTr="00152350">
        <w:tc>
          <w:tcPr>
            <w:tcW w:w="660" w:type="dxa"/>
            <w:tcBorders>
              <w:left w:val="single" w:sz="4" w:space="0" w:color="000000"/>
            </w:tcBorders>
            <w:shd w:val="clear" w:color="auto" w:fill="auto"/>
          </w:tcPr>
          <w:p w:rsidR="002C1CEC" w:rsidRDefault="0006594C" w:rsidP="00C70B99">
            <w:pPr>
              <w:ind w:firstLine="0"/>
              <w:jc w:val="center"/>
              <w:rPr>
                <w:rFonts w:ascii="PT Astra Serif" w:hAnsi="PT Astra Serif"/>
              </w:rPr>
            </w:pPr>
            <w:r>
              <w:rPr>
                <w:rFonts w:ascii="PT Astra Serif" w:hAnsi="PT Astra Serif"/>
              </w:rPr>
              <w:lastRenderedPageBreak/>
              <w:t>14.</w:t>
            </w:r>
          </w:p>
        </w:tc>
        <w:tc>
          <w:tcPr>
            <w:tcW w:w="4726" w:type="dxa"/>
            <w:tcBorders>
              <w:left w:val="single" w:sz="4" w:space="0" w:color="000000"/>
            </w:tcBorders>
            <w:shd w:val="clear" w:color="auto" w:fill="auto"/>
          </w:tcPr>
          <w:p w:rsidR="002C1CEC" w:rsidRPr="002C1CEC" w:rsidRDefault="0006594C" w:rsidP="002C1CEC">
            <w:pPr>
              <w:ind w:left="54" w:firstLine="0"/>
              <w:jc w:val="center"/>
              <w:rPr>
                <w:rFonts w:ascii="PT Astra Serif" w:hAnsi="PT Astra Serif"/>
              </w:rPr>
            </w:pPr>
            <w:r w:rsidRPr="00EF7620">
              <w:rPr>
                <w:rFonts w:ascii="PT Astra Serif" w:hAnsi="PT Astra Serif"/>
              </w:rPr>
              <w:t>Постановление Правительства Уль</w:t>
            </w:r>
            <w:r>
              <w:rPr>
                <w:rFonts w:ascii="PT Astra Serif" w:hAnsi="PT Astra Serif"/>
              </w:rPr>
              <w:t>яновской области от 02.02.2023 №</w:t>
            </w:r>
            <w:r w:rsidR="002C1CEC" w:rsidRPr="002C1CEC">
              <w:rPr>
                <w:rFonts w:ascii="PT Astra Serif" w:hAnsi="PT Astra Serif"/>
              </w:rPr>
              <w:t xml:space="preserve"> 2/54-П</w:t>
            </w:r>
          </w:p>
          <w:p w:rsidR="002C1CEC" w:rsidRPr="00EF7620" w:rsidRDefault="002C1CEC" w:rsidP="00EF7620">
            <w:pPr>
              <w:ind w:left="54" w:firstLine="0"/>
              <w:jc w:val="center"/>
              <w:rPr>
                <w:rFonts w:ascii="PT Astra Serif" w:hAnsi="PT Astra Serif"/>
              </w:rPr>
            </w:pPr>
          </w:p>
        </w:tc>
        <w:tc>
          <w:tcPr>
            <w:tcW w:w="4960" w:type="dxa"/>
            <w:tcBorders>
              <w:left w:val="single" w:sz="4" w:space="0" w:color="000000"/>
            </w:tcBorders>
            <w:shd w:val="clear" w:color="auto" w:fill="auto"/>
          </w:tcPr>
          <w:p w:rsidR="002C1CEC" w:rsidRPr="00C70B99" w:rsidRDefault="0006594C" w:rsidP="00BC04F5">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корректировка Правил по предоставлению и распределению</w:t>
            </w:r>
            <w:r w:rsidRPr="00AD0EE4">
              <w:rPr>
                <w:rFonts w:ascii="PT Astra Serif" w:hAnsi="PT Astra Serif"/>
              </w:rPr>
              <w:t xml:space="preserve"> субсидий из областного бюджета Ульяновской области бюджетам муниципальных </w:t>
            </w:r>
            <w:r>
              <w:rPr>
                <w:rFonts w:ascii="PT Astra Serif" w:hAnsi="PT Astra Serif"/>
              </w:rPr>
              <w:t xml:space="preserve">образований </w:t>
            </w:r>
            <w:r w:rsidRPr="00AD0EE4">
              <w:rPr>
                <w:rFonts w:ascii="PT Astra Serif" w:hAnsi="PT Astra Serif"/>
              </w:rPr>
              <w:t>Ульяновской области</w:t>
            </w:r>
          </w:p>
        </w:tc>
        <w:tc>
          <w:tcPr>
            <w:tcW w:w="5025" w:type="dxa"/>
            <w:tcBorders>
              <w:left w:val="single" w:sz="4" w:space="0" w:color="000000"/>
              <w:right w:val="single" w:sz="4" w:space="0" w:color="000000"/>
            </w:tcBorders>
            <w:shd w:val="clear" w:color="auto" w:fill="auto"/>
          </w:tcPr>
          <w:p w:rsidR="0006594C" w:rsidRDefault="00B025FA" w:rsidP="0006594C">
            <w:pPr>
              <w:ind w:firstLine="0"/>
              <w:jc w:val="center"/>
              <w:rPr>
                <w:rFonts w:ascii="PT Astra Serif" w:hAnsi="PT Astra Serif"/>
              </w:rPr>
            </w:pPr>
            <w:r>
              <w:rPr>
                <w:rFonts w:ascii="PT Astra Serif" w:hAnsi="PT Astra Serif"/>
              </w:rPr>
              <w:t>План-график на 2023</w:t>
            </w:r>
            <w:r w:rsidR="0006594C" w:rsidRPr="00C70B99">
              <w:rPr>
                <w:rFonts w:ascii="PT Astra Serif" w:hAnsi="PT Astra Serif"/>
              </w:rPr>
              <w:t xml:space="preserve"> год утвер</w:t>
            </w:r>
            <w:r w:rsidR="0006594C">
              <w:rPr>
                <w:rFonts w:ascii="PT Astra Serif" w:hAnsi="PT Astra Serif"/>
              </w:rPr>
              <w:t xml:space="preserve">ждён </w:t>
            </w:r>
            <w:r>
              <w:rPr>
                <w:rFonts w:ascii="PT Astra Serif" w:hAnsi="PT Astra Serif"/>
              </w:rPr>
              <w:t>распоряжением Министерства</w:t>
            </w:r>
            <w:r>
              <w:rPr>
                <w:rFonts w:ascii="PT Astra Serif" w:hAnsi="PT Astra Serif"/>
              </w:rPr>
              <w:br/>
              <w:t>от 23</w:t>
            </w:r>
            <w:r w:rsidR="0006594C" w:rsidRPr="00C70B99">
              <w:rPr>
                <w:rFonts w:ascii="PT Astra Serif" w:hAnsi="PT Astra Serif"/>
              </w:rPr>
              <w:t>.01.</w:t>
            </w:r>
            <w:r>
              <w:rPr>
                <w:rFonts w:ascii="PT Astra Serif" w:hAnsi="PT Astra Serif"/>
              </w:rPr>
              <w:t>2023 № 22</w:t>
            </w:r>
          </w:p>
          <w:p w:rsidR="0006594C" w:rsidRDefault="0006594C" w:rsidP="0006594C">
            <w:pPr>
              <w:ind w:firstLine="0"/>
              <w:jc w:val="center"/>
              <w:rPr>
                <w:rFonts w:ascii="PT Astra Serif" w:hAnsi="PT Astra Serif"/>
              </w:rPr>
            </w:pPr>
          </w:p>
          <w:p w:rsidR="002C1CEC" w:rsidRDefault="00B025FA" w:rsidP="0006594C">
            <w:pPr>
              <w:ind w:firstLine="0"/>
              <w:jc w:val="center"/>
              <w:rPr>
                <w:rFonts w:ascii="PT Astra Serif" w:hAnsi="PT Astra Serif"/>
              </w:rPr>
            </w:pPr>
            <w:r>
              <w:rPr>
                <w:rFonts w:ascii="PT Astra Serif" w:hAnsi="PT Astra Serif"/>
              </w:rPr>
              <w:t>В План-график на 2023</w:t>
            </w:r>
            <w:r w:rsidR="0006594C" w:rsidRPr="00C70B99">
              <w:rPr>
                <w:rFonts w:ascii="PT Astra Serif" w:hAnsi="PT Astra Serif"/>
              </w:rPr>
              <w:t xml:space="preserve"> год</w:t>
            </w:r>
            <w:r w:rsidR="0006594C">
              <w:rPr>
                <w:rFonts w:ascii="PT Astra Serif" w:hAnsi="PT Astra Serif"/>
              </w:rPr>
              <w:t xml:space="preserve"> внесены изменения </w:t>
            </w:r>
            <w:r w:rsidR="0006594C" w:rsidRPr="00C70B99">
              <w:rPr>
                <w:rFonts w:ascii="PT Astra Serif" w:hAnsi="PT Astra Serif"/>
              </w:rPr>
              <w:t>на основании распоряжения</w:t>
            </w:r>
            <w:r w:rsidR="0006594C">
              <w:rPr>
                <w:rFonts w:ascii="PT Astra Serif" w:hAnsi="PT Astra Serif"/>
              </w:rPr>
              <w:t xml:space="preserve"> Министерства</w:t>
            </w:r>
            <w:r w:rsidR="0006594C">
              <w:rPr>
                <w:rFonts w:ascii="PT Astra Serif" w:hAnsi="PT Astra Serif"/>
              </w:rPr>
              <w:br/>
            </w:r>
            <w:r w:rsidR="0006594C" w:rsidRPr="00C70B99">
              <w:rPr>
                <w:rFonts w:ascii="PT Astra Serif" w:hAnsi="PT Astra Serif"/>
              </w:rPr>
              <w:t>от</w:t>
            </w:r>
            <w:r>
              <w:rPr>
                <w:rFonts w:ascii="PT Astra Serif" w:hAnsi="PT Astra Serif"/>
              </w:rPr>
              <w:t xml:space="preserve"> 16.02.2023</w:t>
            </w:r>
            <w:r w:rsidR="0006594C" w:rsidRPr="00C70B99">
              <w:rPr>
                <w:rFonts w:ascii="PT Astra Serif" w:hAnsi="PT Astra Serif"/>
              </w:rPr>
              <w:t xml:space="preserve"> № </w:t>
            </w:r>
            <w:r>
              <w:rPr>
                <w:rFonts w:ascii="PT Astra Serif" w:hAnsi="PT Astra Serif"/>
              </w:rPr>
              <w:t>74</w:t>
            </w:r>
          </w:p>
        </w:tc>
      </w:tr>
      <w:tr w:rsidR="00152350" w:rsidRPr="00C70B99" w:rsidTr="00996814">
        <w:tc>
          <w:tcPr>
            <w:tcW w:w="660" w:type="dxa"/>
            <w:tcBorders>
              <w:left w:val="single" w:sz="4" w:space="0" w:color="000000"/>
              <w:bottom w:val="single" w:sz="4" w:space="0" w:color="000000"/>
            </w:tcBorders>
            <w:shd w:val="clear" w:color="auto" w:fill="auto"/>
          </w:tcPr>
          <w:p w:rsidR="00152350" w:rsidRDefault="00152350" w:rsidP="00C70B99">
            <w:pPr>
              <w:ind w:firstLine="0"/>
              <w:jc w:val="center"/>
              <w:rPr>
                <w:rFonts w:ascii="PT Astra Serif" w:hAnsi="PT Astra Serif"/>
              </w:rPr>
            </w:pPr>
            <w:r>
              <w:rPr>
                <w:rFonts w:ascii="PT Astra Serif" w:hAnsi="PT Astra Serif"/>
              </w:rPr>
              <w:t>15.</w:t>
            </w:r>
          </w:p>
        </w:tc>
        <w:tc>
          <w:tcPr>
            <w:tcW w:w="4726" w:type="dxa"/>
            <w:tcBorders>
              <w:left w:val="single" w:sz="4" w:space="0" w:color="000000"/>
              <w:bottom w:val="single" w:sz="4" w:space="0" w:color="000000"/>
            </w:tcBorders>
            <w:shd w:val="clear" w:color="auto" w:fill="auto"/>
          </w:tcPr>
          <w:p w:rsidR="00152350" w:rsidRPr="00EF7620" w:rsidRDefault="00152350" w:rsidP="00152350">
            <w:pPr>
              <w:ind w:left="54" w:firstLine="0"/>
              <w:jc w:val="center"/>
              <w:rPr>
                <w:rFonts w:ascii="PT Astra Serif" w:hAnsi="PT Astra Serif"/>
              </w:rPr>
            </w:pPr>
            <w:r w:rsidRPr="00152350">
              <w:rPr>
                <w:rFonts w:ascii="PT Astra Serif" w:hAnsi="PT Astra Serif"/>
              </w:rPr>
              <w:t>Постановление Правительства Уль</w:t>
            </w:r>
            <w:r>
              <w:rPr>
                <w:rFonts w:ascii="PT Astra Serif" w:hAnsi="PT Astra Serif"/>
              </w:rPr>
              <w:t>яновской области от 21.04.2023 №</w:t>
            </w:r>
            <w:r w:rsidRPr="00152350">
              <w:rPr>
                <w:rFonts w:ascii="PT Astra Serif" w:hAnsi="PT Astra Serif"/>
              </w:rPr>
              <w:t xml:space="preserve"> 10/173-П</w:t>
            </w:r>
            <w:r w:rsidRPr="00EF7620">
              <w:rPr>
                <w:rFonts w:ascii="PT Astra Serif" w:hAnsi="PT Astra Serif"/>
              </w:rPr>
              <w:t xml:space="preserve"> </w:t>
            </w:r>
          </w:p>
        </w:tc>
        <w:tc>
          <w:tcPr>
            <w:tcW w:w="4960" w:type="dxa"/>
            <w:tcBorders>
              <w:left w:val="single" w:sz="4" w:space="0" w:color="000000"/>
              <w:bottom w:val="single" w:sz="4" w:space="0" w:color="000000"/>
            </w:tcBorders>
            <w:shd w:val="clear" w:color="auto" w:fill="auto"/>
          </w:tcPr>
          <w:p w:rsidR="00152350" w:rsidRPr="00C70B99" w:rsidRDefault="00152350" w:rsidP="00152350">
            <w:pPr>
              <w:ind w:firstLine="0"/>
              <w:jc w:val="center"/>
              <w:rPr>
                <w:rFonts w:ascii="PT Astra Serif" w:hAnsi="PT Astra Serif"/>
              </w:rPr>
            </w:pPr>
            <w:r w:rsidRPr="00C70B99">
              <w:rPr>
                <w:rFonts w:ascii="PT Astra Serif" w:hAnsi="PT Astra Serif"/>
              </w:rPr>
              <w:t>Перераспределение бюджетных ассигнований областного бюджета Ульяновской области</w:t>
            </w:r>
          </w:p>
        </w:tc>
        <w:tc>
          <w:tcPr>
            <w:tcW w:w="5025" w:type="dxa"/>
            <w:tcBorders>
              <w:left w:val="single" w:sz="4" w:space="0" w:color="000000"/>
              <w:bottom w:val="single" w:sz="4" w:space="0" w:color="000000"/>
              <w:right w:val="single" w:sz="4" w:space="0" w:color="000000"/>
            </w:tcBorders>
            <w:shd w:val="clear" w:color="auto" w:fill="auto"/>
          </w:tcPr>
          <w:p w:rsidR="00152350" w:rsidRDefault="00715FDB" w:rsidP="0006594C">
            <w:pPr>
              <w:ind w:firstLine="0"/>
              <w:jc w:val="center"/>
              <w:rPr>
                <w:rFonts w:ascii="PT Astra Serif" w:hAnsi="PT Astra Serif"/>
              </w:rPr>
            </w:pPr>
            <w:r>
              <w:rPr>
                <w:rFonts w:ascii="PT Astra Serif" w:hAnsi="PT Astra Serif"/>
              </w:rPr>
              <w:t>В План-график на 2023</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02.05.2023</w:t>
            </w:r>
            <w:r w:rsidRPr="00C70B99">
              <w:rPr>
                <w:rFonts w:ascii="PT Astra Serif" w:hAnsi="PT Astra Serif"/>
              </w:rPr>
              <w:t xml:space="preserve"> № </w:t>
            </w:r>
            <w:r>
              <w:rPr>
                <w:rFonts w:ascii="PT Astra Serif" w:hAnsi="PT Astra Serif"/>
              </w:rPr>
              <w:t>295</w:t>
            </w:r>
          </w:p>
        </w:tc>
      </w:tr>
    </w:tbl>
    <w:p w:rsidR="0057792C" w:rsidRPr="00052133" w:rsidRDefault="0057792C" w:rsidP="00810976">
      <w:pPr>
        <w:ind w:firstLine="0"/>
        <w:rPr>
          <w:rFonts w:ascii="PT Astra Serif" w:hAnsi="PT Astra Serif"/>
          <w:b/>
          <w:sz w:val="20"/>
          <w:szCs w:val="20"/>
        </w:rPr>
      </w:pPr>
    </w:p>
    <w:p w:rsidR="007B574B" w:rsidRPr="00052133" w:rsidRDefault="00DE4BFC" w:rsidP="00052133">
      <w:pPr>
        <w:ind w:firstLine="0"/>
        <w:jc w:val="center"/>
        <w:rPr>
          <w:rFonts w:ascii="PT Astra Serif" w:hAnsi="PT Astra Serif"/>
          <w:b/>
          <w:sz w:val="28"/>
          <w:szCs w:val="28"/>
        </w:rPr>
      </w:pPr>
      <w:r w:rsidRPr="00BF41BD">
        <w:rPr>
          <w:rFonts w:ascii="PT Astra Serif" w:hAnsi="PT Astra Serif"/>
          <w:b/>
          <w:sz w:val="28"/>
          <w:szCs w:val="28"/>
        </w:rPr>
        <w:t>Сведения о реализации приоритетных национальных (региональных) проектах</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3118"/>
        <w:gridCol w:w="1559"/>
        <w:gridCol w:w="1560"/>
        <w:gridCol w:w="1134"/>
        <w:gridCol w:w="1134"/>
        <w:gridCol w:w="1984"/>
        <w:gridCol w:w="4394"/>
      </w:tblGrid>
      <w:tr w:rsidR="00DE4BFC" w:rsidRPr="008542F7" w:rsidTr="007509E2">
        <w:trPr>
          <w:trHeight w:val="721"/>
        </w:trPr>
        <w:tc>
          <w:tcPr>
            <w:tcW w:w="488"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 xml:space="preserve">№ </w:t>
            </w:r>
            <w:proofErr w:type="spellStart"/>
            <w:proofErr w:type="gramStart"/>
            <w:r w:rsidRPr="008542F7">
              <w:rPr>
                <w:rFonts w:ascii="PT Astra Serif" w:hAnsi="PT Astra Serif"/>
              </w:rPr>
              <w:t>п</w:t>
            </w:r>
            <w:proofErr w:type="spellEnd"/>
            <w:proofErr w:type="gramEnd"/>
            <w:r w:rsidRPr="008542F7">
              <w:rPr>
                <w:rFonts w:ascii="PT Astra Serif" w:hAnsi="PT Astra Serif"/>
              </w:rPr>
              <w:t>/</w:t>
            </w:r>
            <w:proofErr w:type="spellStart"/>
            <w:r w:rsidRPr="008542F7">
              <w:rPr>
                <w:rFonts w:ascii="PT Astra Serif" w:hAnsi="PT Astra Serif"/>
              </w:rPr>
              <w:t>п</w:t>
            </w:r>
            <w:proofErr w:type="spellEnd"/>
          </w:p>
        </w:tc>
        <w:tc>
          <w:tcPr>
            <w:tcW w:w="3118" w:type="dxa"/>
            <w:vMerge w:val="restart"/>
          </w:tcPr>
          <w:p w:rsidR="00DE4BFC" w:rsidRPr="008542F7" w:rsidRDefault="00DE4BFC" w:rsidP="00DE4BFC">
            <w:pPr>
              <w:ind w:firstLine="0"/>
              <w:jc w:val="center"/>
              <w:rPr>
                <w:rFonts w:ascii="PT Astra Serif" w:hAnsi="PT Astra Serif"/>
              </w:rPr>
            </w:pPr>
            <w:proofErr w:type="gramStart"/>
            <w:r w:rsidRPr="008542F7">
              <w:rPr>
                <w:rFonts w:ascii="PT Astra Serif" w:hAnsi="PT Astra Serif"/>
              </w:rPr>
              <w:t xml:space="preserve">Наименование проекта, </w:t>
            </w:r>
            <w:r w:rsidRPr="008542F7">
              <w:rPr>
                <w:rFonts w:ascii="PT Astra Serif" w:hAnsi="PT Astra Serif"/>
              </w:rPr>
              <w:br/>
            </w:r>
            <w:r w:rsidR="001F6917" w:rsidRPr="008542F7">
              <w:rPr>
                <w:rFonts w:ascii="PT Astra Serif" w:hAnsi="PT Astra Serif"/>
              </w:rPr>
              <w:t xml:space="preserve">реализуемые </w:t>
            </w:r>
            <w:r w:rsidRPr="008542F7">
              <w:rPr>
                <w:rFonts w:ascii="PT Astra Serif" w:hAnsi="PT Astra Serif"/>
              </w:rPr>
              <w:t>в составе государственной программы</w:t>
            </w:r>
            <w:proofErr w:type="gramEnd"/>
          </w:p>
        </w:tc>
        <w:tc>
          <w:tcPr>
            <w:tcW w:w="3119" w:type="dxa"/>
            <w:gridSpan w:val="2"/>
          </w:tcPr>
          <w:p w:rsidR="00DE4BFC" w:rsidRPr="008542F7" w:rsidRDefault="00DE4BFC" w:rsidP="00DE4BFC">
            <w:pPr>
              <w:ind w:firstLine="0"/>
              <w:jc w:val="center"/>
              <w:rPr>
                <w:rFonts w:ascii="PT Astra Serif" w:hAnsi="PT Astra Serif"/>
              </w:rPr>
            </w:pPr>
            <w:r w:rsidRPr="008542F7">
              <w:rPr>
                <w:rFonts w:ascii="PT Astra Serif" w:hAnsi="PT Astra Serif"/>
              </w:rPr>
              <w:t>Финансовое обеспечение реализации мероприятий, тыс. руб.</w:t>
            </w:r>
          </w:p>
        </w:tc>
        <w:tc>
          <w:tcPr>
            <w:tcW w:w="2268" w:type="dxa"/>
            <w:gridSpan w:val="2"/>
          </w:tcPr>
          <w:p w:rsidR="00DE4BFC" w:rsidRPr="008542F7" w:rsidRDefault="00DE4BFC" w:rsidP="00DE4BFC">
            <w:pPr>
              <w:ind w:firstLine="0"/>
              <w:jc w:val="center"/>
              <w:rPr>
                <w:rFonts w:ascii="PT Astra Serif" w:hAnsi="PT Astra Serif"/>
              </w:rPr>
            </w:pPr>
            <w:r w:rsidRPr="008542F7">
              <w:rPr>
                <w:rFonts w:ascii="PT Astra Serif" w:hAnsi="PT Astra Serif"/>
              </w:rPr>
              <w:t>Значение</w:t>
            </w:r>
            <w:r w:rsidRPr="008542F7">
              <w:rPr>
                <w:rFonts w:ascii="PT Astra Serif" w:hAnsi="PT Astra Serif"/>
              </w:rPr>
              <w:br/>
              <w:t xml:space="preserve"> целевого индикатора</w:t>
            </w:r>
          </w:p>
        </w:tc>
        <w:tc>
          <w:tcPr>
            <w:tcW w:w="1984"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Проблемы, возникшие</w:t>
            </w:r>
            <w:r w:rsidRPr="008542F7">
              <w:rPr>
                <w:rFonts w:ascii="PT Astra Serif" w:hAnsi="PT Astra Serif"/>
              </w:rPr>
              <w:br/>
              <w:t>в ходе реализации проекта</w:t>
            </w:r>
          </w:p>
        </w:tc>
        <w:tc>
          <w:tcPr>
            <w:tcW w:w="4394"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 xml:space="preserve">Информация о реализации регионального проекта, </w:t>
            </w:r>
            <w:r w:rsidRPr="008542F7">
              <w:rPr>
                <w:rFonts w:ascii="PT Astra Serif" w:hAnsi="PT Astra Serif"/>
              </w:rPr>
              <w:br/>
              <w:t>содержащая сведения</w:t>
            </w:r>
            <w:r w:rsidRPr="008542F7">
              <w:rPr>
                <w:rFonts w:ascii="PT Astra Serif" w:hAnsi="PT Astra Serif"/>
              </w:rPr>
              <w:br/>
              <w:t xml:space="preserve">о достижении </w:t>
            </w:r>
            <w:r w:rsidR="00393CC5">
              <w:rPr>
                <w:rFonts w:ascii="PT Astra Serif" w:hAnsi="PT Astra Serif"/>
              </w:rPr>
              <w:t xml:space="preserve">соответствующих контрольных </w:t>
            </w:r>
            <w:r w:rsidRPr="008542F7">
              <w:rPr>
                <w:rFonts w:ascii="PT Astra Serif" w:hAnsi="PT Astra Serif"/>
              </w:rPr>
              <w:t>точек (целевого индикатора) регионального проекта</w:t>
            </w:r>
          </w:p>
        </w:tc>
      </w:tr>
      <w:tr w:rsidR="00DE4BFC" w:rsidRPr="008542F7" w:rsidTr="007509E2">
        <w:trPr>
          <w:trHeight w:val="600"/>
        </w:trPr>
        <w:tc>
          <w:tcPr>
            <w:tcW w:w="488" w:type="dxa"/>
            <w:vMerge/>
          </w:tcPr>
          <w:p w:rsidR="00DE4BFC" w:rsidRPr="008542F7" w:rsidRDefault="00DE4BFC" w:rsidP="00DE4BFC">
            <w:pPr>
              <w:ind w:firstLine="0"/>
              <w:jc w:val="center"/>
              <w:rPr>
                <w:rFonts w:ascii="PT Astra Serif" w:hAnsi="PT Astra Serif"/>
              </w:rPr>
            </w:pPr>
          </w:p>
        </w:tc>
        <w:tc>
          <w:tcPr>
            <w:tcW w:w="3118" w:type="dxa"/>
            <w:vMerge/>
          </w:tcPr>
          <w:p w:rsidR="00DE4BFC" w:rsidRPr="008542F7" w:rsidRDefault="00DE4BFC" w:rsidP="00DE4BFC">
            <w:pPr>
              <w:ind w:firstLine="0"/>
              <w:jc w:val="center"/>
              <w:rPr>
                <w:rFonts w:ascii="PT Astra Serif" w:hAnsi="PT Astra Serif"/>
              </w:rPr>
            </w:pPr>
          </w:p>
        </w:tc>
        <w:tc>
          <w:tcPr>
            <w:tcW w:w="1559" w:type="dxa"/>
          </w:tcPr>
          <w:p w:rsidR="00DE4BFC" w:rsidRPr="008542F7" w:rsidRDefault="00DE4BFC" w:rsidP="00DE4BFC">
            <w:pPr>
              <w:ind w:firstLine="0"/>
              <w:jc w:val="center"/>
              <w:rPr>
                <w:rFonts w:ascii="PT Astra Serif" w:hAnsi="PT Astra Serif"/>
              </w:rPr>
            </w:pPr>
            <w:r w:rsidRPr="008542F7">
              <w:rPr>
                <w:rFonts w:ascii="PT Astra Serif" w:hAnsi="PT Astra Serif"/>
              </w:rPr>
              <w:t>плановое значение</w:t>
            </w:r>
          </w:p>
        </w:tc>
        <w:tc>
          <w:tcPr>
            <w:tcW w:w="1560" w:type="dxa"/>
          </w:tcPr>
          <w:p w:rsidR="00DE4BFC" w:rsidRPr="008542F7" w:rsidRDefault="00DE4BFC" w:rsidP="00DE4BFC">
            <w:pPr>
              <w:ind w:firstLine="0"/>
              <w:jc w:val="center"/>
              <w:rPr>
                <w:rFonts w:ascii="PT Astra Serif" w:hAnsi="PT Astra Serif"/>
              </w:rPr>
            </w:pPr>
            <w:r w:rsidRPr="008542F7">
              <w:rPr>
                <w:rFonts w:ascii="PT Astra Serif" w:hAnsi="PT Astra Serif"/>
              </w:rPr>
              <w:t>фактическое значение</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плановое значение</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фактиче</w:t>
            </w:r>
            <w:r w:rsidR="00052133">
              <w:rPr>
                <w:rFonts w:ascii="PT Astra Serif" w:hAnsi="PT Astra Serif"/>
              </w:rPr>
              <w:softHyphen/>
            </w:r>
            <w:r w:rsidRPr="008542F7">
              <w:rPr>
                <w:rFonts w:ascii="PT Astra Serif" w:hAnsi="PT Astra Serif"/>
              </w:rPr>
              <w:t>ское значение</w:t>
            </w:r>
          </w:p>
        </w:tc>
        <w:tc>
          <w:tcPr>
            <w:tcW w:w="1984" w:type="dxa"/>
            <w:vMerge/>
          </w:tcPr>
          <w:p w:rsidR="00DE4BFC" w:rsidRPr="008542F7" w:rsidRDefault="00DE4BFC" w:rsidP="00DE4BFC">
            <w:pPr>
              <w:ind w:firstLine="0"/>
              <w:rPr>
                <w:rFonts w:ascii="PT Astra Serif" w:hAnsi="PT Astra Serif"/>
              </w:rPr>
            </w:pPr>
          </w:p>
        </w:tc>
        <w:tc>
          <w:tcPr>
            <w:tcW w:w="4394" w:type="dxa"/>
            <w:vMerge/>
          </w:tcPr>
          <w:p w:rsidR="00DE4BFC" w:rsidRPr="008542F7" w:rsidRDefault="00DE4BFC" w:rsidP="00DE4BFC">
            <w:pPr>
              <w:ind w:firstLine="0"/>
              <w:rPr>
                <w:rFonts w:ascii="PT Astra Serif" w:hAnsi="PT Astra Serif"/>
              </w:rPr>
            </w:pPr>
          </w:p>
        </w:tc>
      </w:tr>
      <w:tr w:rsidR="00DE4BFC" w:rsidRPr="008542F7" w:rsidTr="007509E2">
        <w:trPr>
          <w:trHeight w:val="258"/>
        </w:trPr>
        <w:tc>
          <w:tcPr>
            <w:tcW w:w="488" w:type="dxa"/>
          </w:tcPr>
          <w:p w:rsidR="00DE4BFC" w:rsidRPr="008542F7" w:rsidRDefault="00DE4BFC" w:rsidP="00DE4BFC">
            <w:pPr>
              <w:ind w:firstLine="0"/>
              <w:jc w:val="center"/>
              <w:rPr>
                <w:rFonts w:ascii="PT Astra Serif" w:hAnsi="PT Astra Serif"/>
              </w:rPr>
            </w:pPr>
            <w:r w:rsidRPr="008542F7">
              <w:rPr>
                <w:rFonts w:ascii="PT Astra Serif" w:hAnsi="PT Astra Serif"/>
              </w:rPr>
              <w:t>1</w:t>
            </w:r>
          </w:p>
        </w:tc>
        <w:tc>
          <w:tcPr>
            <w:tcW w:w="3118" w:type="dxa"/>
          </w:tcPr>
          <w:p w:rsidR="00DE4BFC" w:rsidRPr="008542F7" w:rsidRDefault="00DE4BFC" w:rsidP="00DE4BFC">
            <w:pPr>
              <w:ind w:firstLine="0"/>
              <w:jc w:val="center"/>
              <w:rPr>
                <w:rFonts w:ascii="PT Astra Serif" w:hAnsi="PT Astra Serif"/>
              </w:rPr>
            </w:pPr>
            <w:r w:rsidRPr="008542F7">
              <w:rPr>
                <w:rFonts w:ascii="PT Astra Serif" w:hAnsi="PT Astra Serif"/>
              </w:rPr>
              <w:t>2</w:t>
            </w:r>
          </w:p>
        </w:tc>
        <w:tc>
          <w:tcPr>
            <w:tcW w:w="1559" w:type="dxa"/>
          </w:tcPr>
          <w:p w:rsidR="00DE4BFC" w:rsidRPr="008542F7" w:rsidRDefault="00DE4BFC" w:rsidP="00DE4BFC">
            <w:pPr>
              <w:ind w:firstLine="0"/>
              <w:jc w:val="center"/>
              <w:rPr>
                <w:rFonts w:ascii="PT Astra Serif" w:hAnsi="PT Astra Serif"/>
              </w:rPr>
            </w:pPr>
            <w:r w:rsidRPr="008542F7">
              <w:rPr>
                <w:rFonts w:ascii="PT Astra Serif" w:hAnsi="PT Astra Serif"/>
              </w:rPr>
              <w:t>4</w:t>
            </w:r>
          </w:p>
        </w:tc>
        <w:tc>
          <w:tcPr>
            <w:tcW w:w="1560" w:type="dxa"/>
          </w:tcPr>
          <w:p w:rsidR="00DE4BFC" w:rsidRPr="008542F7" w:rsidRDefault="00DE4BFC" w:rsidP="00DE4BFC">
            <w:pPr>
              <w:ind w:firstLine="0"/>
              <w:jc w:val="center"/>
              <w:rPr>
                <w:rFonts w:ascii="PT Astra Serif" w:hAnsi="PT Astra Serif"/>
              </w:rPr>
            </w:pPr>
            <w:r w:rsidRPr="008542F7">
              <w:rPr>
                <w:rFonts w:ascii="PT Astra Serif" w:hAnsi="PT Astra Serif"/>
              </w:rPr>
              <w:t>5</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6</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7</w:t>
            </w:r>
          </w:p>
        </w:tc>
        <w:tc>
          <w:tcPr>
            <w:tcW w:w="1984" w:type="dxa"/>
          </w:tcPr>
          <w:p w:rsidR="00DE4BFC" w:rsidRPr="008542F7" w:rsidRDefault="00DE4BFC" w:rsidP="00DE4BFC">
            <w:pPr>
              <w:ind w:firstLine="0"/>
              <w:jc w:val="center"/>
              <w:rPr>
                <w:rFonts w:ascii="PT Astra Serif" w:hAnsi="PT Astra Serif"/>
              </w:rPr>
            </w:pPr>
            <w:r w:rsidRPr="008542F7">
              <w:rPr>
                <w:rFonts w:ascii="PT Astra Serif" w:hAnsi="PT Astra Serif"/>
              </w:rPr>
              <w:t>8</w:t>
            </w:r>
          </w:p>
        </w:tc>
        <w:tc>
          <w:tcPr>
            <w:tcW w:w="4394" w:type="dxa"/>
          </w:tcPr>
          <w:p w:rsidR="00DE4BFC" w:rsidRPr="008542F7" w:rsidRDefault="00DE4BFC" w:rsidP="00DE4BFC">
            <w:pPr>
              <w:ind w:firstLine="0"/>
              <w:jc w:val="center"/>
              <w:rPr>
                <w:rFonts w:ascii="PT Astra Serif" w:hAnsi="PT Astra Serif"/>
              </w:rPr>
            </w:pPr>
            <w:r w:rsidRPr="008542F7">
              <w:rPr>
                <w:rFonts w:ascii="PT Astra Serif" w:hAnsi="PT Astra Serif"/>
              </w:rPr>
              <w:t>9</w:t>
            </w:r>
          </w:p>
        </w:tc>
      </w:tr>
      <w:tr w:rsidR="00DE4BFC" w:rsidRPr="008542F7" w:rsidTr="007509E2">
        <w:trPr>
          <w:trHeight w:val="1932"/>
        </w:trPr>
        <w:tc>
          <w:tcPr>
            <w:tcW w:w="488" w:type="dxa"/>
          </w:tcPr>
          <w:p w:rsidR="00DE4BFC" w:rsidRPr="008542F7" w:rsidRDefault="00DE4BFC" w:rsidP="005A2EDD">
            <w:pPr>
              <w:ind w:firstLine="0"/>
              <w:jc w:val="center"/>
              <w:rPr>
                <w:rFonts w:ascii="PT Astra Serif" w:hAnsi="PT Astra Serif"/>
              </w:rPr>
            </w:pPr>
            <w:r w:rsidRPr="008542F7">
              <w:rPr>
                <w:rFonts w:ascii="PT Astra Serif" w:hAnsi="PT Astra Serif"/>
              </w:rPr>
              <w:t>1.</w:t>
            </w:r>
          </w:p>
        </w:tc>
        <w:tc>
          <w:tcPr>
            <w:tcW w:w="3118" w:type="dxa"/>
          </w:tcPr>
          <w:p w:rsidR="00DE4BFC" w:rsidRPr="008542F7" w:rsidRDefault="00DE4BFC" w:rsidP="005A2EDD">
            <w:pPr>
              <w:ind w:firstLine="0"/>
              <w:jc w:val="center"/>
              <w:rPr>
                <w:rFonts w:ascii="PT Astra Serif" w:hAnsi="PT Astra Serif"/>
              </w:rPr>
            </w:pPr>
            <w:r w:rsidRPr="008542F7">
              <w:rPr>
                <w:rFonts w:ascii="PT Astra Serif" w:hAnsi="PT Astra Serif"/>
              </w:rPr>
              <w:t>Проект 1.</w:t>
            </w:r>
            <w:r w:rsidR="005A2EDD" w:rsidRPr="008542F7">
              <w:rPr>
                <w:rFonts w:ascii="PT Astra Serif" w:hAnsi="PT Astra Serif"/>
              </w:rPr>
              <w:t xml:space="preserve"> «</w:t>
            </w:r>
            <w:r w:rsidR="005A2EDD" w:rsidRPr="008542F7">
              <w:rPr>
                <w:rFonts w:ascii="PT Astra Serif" w:hAnsi="PT Astra Serif"/>
                <w:bCs/>
                <w:color w:val="000000" w:themeColor="text1"/>
              </w:rPr>
              <w:t>Акселерация субъектов мал</w:t>
            </w:r>
            <w:r w:rsidR="00BB24E7" w:rsidRPr="008542F7">
              <w:rPr>
                <w:rFonts w:ascii="PT Astra Serif" w:hAnsi="PT Astra Serif"/>
                <w:bCs/>
                <w:color w:val="000000" w:themeColor="text1"/>
              </w:rPr>
              <w:t>ого</w:t>
            </w:r>
            <w:r w:rsidR="00BB24E7" w:rsidRPr="008542F7">
              <w:rPr>
                <w:rFonts w:ascii="PT Astra Serif" w:hAnsi="PT Astra Serif"/>
                <w:bCs/>
                <w:color w:val="000000" w:themeColor="text1"/>
              </w:rPr>
              <w:br/>
            </w:r>
            <w:r w:rsidR="005A2EDD" w:rsidRPr="008542F7">
              <w:rPr>
                <w:rFonts w:ascii="PT Astra Serif" w:hAnsi="PT Astra Serif"/>
                <w:bCs/>
                <w:color w:val="000000" w:themeColor="text1"/>
              </w:rPr>
              <w:t>и среднего предпринимательства</w:t>
            </w:r>
            <w:r w:rsidRPr="008542F7">
              <w:rPr>
                <w:rFonts w:ascii="PT Astra Serif" w:hAnsi="PT Astra Serif"/>
              </w:rPr>
              <w:t>»</w:t>
            </w:r>
          </w:p>
        </w:tc>
        <w:tc>
          <w:tcPr>
            <w:tcW w:w="1559" w:type="dxa"/>
          </w:tcPr>
          <w:p w:rsidR="00DE4BFC" w:rsidRPr="008E0DB6" w:rsidRDefault="00490F77" w:rsidP="00F10F15">
            <w:pPr>
              <w:ind w:firstLine="0"/>
              <w:jc w:val="center"/>
              <w:rPr>
                <w:rFonts w:ascii="PT Astra Serif" w:hAnsi="PT Astra Serif"/>
                <w:b/>
                <w:bCs/>
                <w:color w:val="000000"/>
              </w:rPr>
            </w:pPr>
            <w:r w:rsidRPr="00490F77">
              <w:rPr>
                <w:rFonts w:ascii="PT Astra Serif" w:hAnsi="PT Astra Serif"/>
                <w:b/>
                <w:bCs/>
                <w:color w:val="000000"/>
              </w:rPr>
              <w:t>147835,84946</w:t>
            </w:r>
          </w:p>
        </w:tc>
        <w:tc>
          <w:tcPr>
            <w:tcW w:w="1560" w:type="dxa"/>
          </w:tcPr>
          <w:p w:rsidR="00DE4BFC" w:rsidRPr="00C07233" w:rsidRDefault="005720B7" w:rsidP="006E015F">
            <w:pPr>
              <w:ind w:firstLine="0"/>
              <w:jc w:val="center"/>
              <w:rPr>
                <w:rFonts w:ascii="PT Astra Serif" w:hAnsi="PT Astra Serif"/>
                <w:b/>
                <w:bCs/>
                <w:color w:val="000000" w:themeColor="text1"/>
              </w:rPr>
            </w:pPr>
            <w:r>
              <w:rPr>
                <w:rFonts w:ascii="PT Astra Serif" w:hAnsi="PT Astra Serif"/>
                <w:b/>
                <w:bCs/>
                <w:color w:val="000000"/>
              </w:rPr>
              <w:t>98345,516</w:t>
            </w:r>
          </w:p>
        </w:tc>
        <w:tc>
          <w:tcPr>
            <w:tcW w:w="1134" w:type="dxa"/>
          </w:tcPr>
          <w:p w:rsidR="00DE4BFC" w:rsidRPr="008E0DB6" w:rsidRDefault="00DE4BFC" w:rsidP="005A2EDD">
            <w:pPr>
              <w:ind w:firstLine="0"/>
              <w:jc w:val="center"/>
              <w:rPr>
                <w:rFonts w:ascii="PT Astra Serif" w:hAnsi="PT Astra Serif"/>
                <w:b/>
              </w:rPr>
            </w:pPr>
            <w:r w:rsidRPr="008E0DB6">
              <w:rPr>
                <w:rFonts w:ascii="PT Astra Serif" w:hAnsi="PT Astra Serif"/>
                <w:b/>
              </w:rPr>
              <w:t>X</w:t>
            </w:r>
          </w:p>
        </w:tc>
        <w:tc>
          <w:tcPr>
            <w:tcW w:w="1134" w:type="dxa"/>
          </w:tcPr>
          <w:p w:rsidR="00DE4BFC" w:rsidRPr="008E0DB6" w:rsidRDefault="00DE4BFC" w:rsidP="005A2EDD">
            <w:pPr>
              <w:ind w:firstLine="0"/>
              <w:jc w:val="center"/>
              <w:rPr>
                <w:rFonts w:ascii="PT Astra Serif" w:hAnsi="PT Astra Serif"/>
                <w:b/>
              </w:rPr>
            </w:pPr>
            <w:r w:rsidRPr="008E0DB6">
              <w:rPr>
                <w:rFonts w:ascii="PT Astra Serif" w:hAnsi="PT Astra Serif"/>
                <w:b/>
              </w:rPr>
              <w:t>X</w:t>
            </w:r>
          </w:p>
        </w:tc>
        <w:tc>
          <w:tcPr>
            <w:tcW w:w="1984" w:type="dxa"/>
          </w:tcPr>
          <w:p w:rsidR="00DE4BFC" w:rsidRPr="008E0DB6" w:rsidRDefault="00A53EA1" w:rsidP="005A2EDD">
            <w:pPr>
              <w:ind w:firstLine="0"/>
              <w:jc w:val="center"/>
              <w:rPr>
                <w:rFonts w:ascii="PT Astra Serif" w:hAnsi="PT Astra Serif"/>
                <w:b/>
              </w:rPr>
            </w:pPr>
            <w:r w:rsidRPr="008E0DB6">
              <w:rPr>
                <w:rFonts w:ascii="PT Astra Serif" w:hAnsi="PT Astra Serif"/>
                <w:b/>
              </w:rPr>
              <w:t>Отсутствуют</w:t>
            </w:r>
          </w:p>
        </w:tc>
        <w:tc>
          <w:tcPr>
            <w:tcW w:w="4394" w:type="dxa"/>
          </w:tcPr>
          <w:p w:rsidR="00490F77" w:rsidRPr="00490F77" w:rsidRDefault="00490F77" w:rsidP="00490F77">
            <w:pPr>
              <w:ind w:firstLine="0"/>
              <w:jc w:val="center"/>
              <w:rPr>
                <w:rFonts w:ascii="PT Astra Serif" w:hAnsi="PT Astra Serif"/>
              </w:rPr>
            </w:pPr>
            <w:r w:rsidRPr="00490F77">
              <w:rPr>
                <w:rFonts w:ascii="PT Astra Serif" w:hAnsi="PT Astra Serif"/>
              </w:rPr>
              <w:t>В рамках реализации региональной составляющей федерального проект</w:t>
            </w:r>
            <w:r w:rsidR="00DB53B6">
              <w:rPr>
                <w:rFonts w:ascii="PT Astra Serif" w:hAnsi="PT Astra Serif"/>
              </w:rPr>
              <w:t>а «Акселерация субъектов малого</w:t>
            </w:r>
            <w:r w:rsidR="00DB53B6">
              <w:rPr>
                <w:rFonts w:ascii="PT Astra Serif" w:hAnsi="PT Astra Serif"/>
              </w:rPr>
              <w:br/>
            </w:r>
            <w:r w:rsidRPr="00490F77">
              <w:rPr>
                <w:rFonts w:ascii="PT Astra Serif" w:hAnsi="PT Astra Serif"/>
              </w:rPr>
              <w:t>и среднего предпринимательства» заключено соглашение с Минсельхозом России от 24.12.2022</w:t>
            </w:r>
          </w:p>
          <w:p w:rsidR="00DE4BFC" w:rsidRDefault="00490F77" w:rsidP="00490F77">
            <w:pPr>
              <w:ind w:firstLine="0"/>
              <w:jc w:val="center"/>
              <w:rPr>
                <w:rFonts w:ascii="PT Astra Serif" w:hAnsi="PT Astra Serif"/>
              </w:rPr>
            </w:pPr>
            <w:r w:rsidRPr="00490F77">
              <w:rPr>
                <w:rFonts w:ascii="PT Astra Serif" w:hAnsi="PT Astra Serif"/>
              </w:rPr>
              <w:t xml:space="preserve">№ 082-09-2023-732. В целях поддержки </w:t>
            </w:r>
            <w:r w:rsidRPr="00490F77">
              <w:rPr>
                <w:rFonts w:ascii="PT Astra Serif" w:hAnsi="PT Astra Serif"/>
              </w:rPr>
              <w:lastRenderedPageBreak/>
              <w:t>раз</w:t>
            </w:r>
            <w:r w:rsidR="00DB53B6">
              <w:rPr>
                <w:rFonts w:ascii="PT Astra Serif" w:hAnsi="PT Astra Serif"/>
              </w:rPr>
              <w:t>вития малых форм хозяйствования</w:t>
            </w:r>
            <w:r w:rsidR="00DB53B6">
              <w:rPr>
                <w:rFonts w:ascii="PT Astra Serif" w:hAnsi="PT Astra Serif"/>
              </w:rPr>
              <w:br/>
            </w:r>
            <w:r w:rsidRPr="00490F77">
              <w:rPr>
                <w:rFonts w:ascii="PT Astra Serif" w:hAnsi="PT Astra Serif"/>
              </w:rPr>
              <w:t>на селе объявлен отбор по определению победителей на реализацию проекта создания и развития крестьянского (фермерского) хозяйства (проекта «</w:t>
            </w:r>
            <w:proofErr w:type="spellStart"/>
            <w:r w:rsidRPr="00490F77">
              <w:rPr>
                <w:rFonts w:ascii="PT Astra Serif" w:hAnsi="PT Astra Serif"/>
              </w:rPr>
              <w:t>Агростартап</w:t>
            </w:r>
            <w:proofErr w:type="spellEnd"/>
            <w:r w:rsidRPr="00490F77">
              <w:rPr>
                <w:rFonts w:ascii="PT Astra Serif" w:hAnsi="PT Astra Serif"/>
              </w:rPr>
              <w:t>»), в настоящее время проходит проверка документов</w:t>
            </w:r>
            <w:r w:rsidR="00DB53B6">
              <w:rPr>
                <w:rFonts w:ascii="PT Astra Serif" w:hAnsi="PT Astra Serif"/>
              </w:rPr>
              <w:t>.</w:t>
            </w:r>
          </w:p>
          <w:p w:rsidR="00DB53B6" w:rsidRDefault="00DB53B6" w:rsidP="00490F77">
            <w:pPr>
              <w:ind w:firstLine="0"/>
              <w:jc w:val="center"/>
              <w:rPr>
                <w:rFonts w:ascii="PT Astra Serif" w:hAnsi="PT Astra Serif"/>
              </w:rPr>
            </w:pPr>
            <w:r w:rsidRPr="00DB53B6">
              <w:rPr>
                <w:rFonts w:ascii="PT Astra Serif" w:hAnsi="PT Astra Serif"/>
              </w:rPr>
              <w:t>В части предоставления субсидий сельскохозяйственным потребительским кооперативам в целях возмещения части их за</w:t>
            </w:r>
            <w:r>
              <w:rPr>
                <w:rFonts w:ascii="PT Astra Serif" w:hAnsi="PT Astra Serif"/>
              </w:rPr>
              <w:t>трат, связанных с их развитием,</w:t>
            </w:r>
            <w:r>
              <w:rPr>
                <w:rFonts w:ascii="PT Astra Serif" w:hAnsi="PT Astra Serif"/>
              </w:rPr>
              <w:br/>
            </w:r>
            <w:r w:rsidRPr="00DB53B6">
              <w:rPr>
                <w:rFonts w:ascii="PT Astra Serif" w:hAnsi="PT Astra Serif"/>
              </w:rPr>
              <w:t>13 сельскохозяйственных потребительских кооперативов получили поддержку в рамках проекта</w:t>
            </w:r>
            <w:r>
              <w:rPr>
                <w:rFonts w:ascii="PT Astra Serif" w:hAnsi="PT Astra Serif"/>
              </w:rPr>
              <w:t>.</w:t>
            </w:r>
          </w:p>
          <w:p w:rsidR="00DB53B6" w:rsidRPr="00DB53B6" w:rsidRDefault="00DB53B6" w:rsidP="00DB53B6">
            <w:pPr>
              <w:ind w:firstLine="0"/>
              <w:jc w:val="center"/>
              <w:rPr>
                <w:rFonts w:ascii="PT Astra Serif" w:hAnsi="PT Astra Serif"/>
              </w:rPr>
            </w:pPr>
            <w:r>
              <w:rPr>
                <w:rFonts w:ascii="PT Astra Serif" w:hAnsi="PT Astra Serif"/>
              </w:rPr>
              <w:t>О</w:t>
            </w:r>
            <w:r w:rsidRPr="00DB53B6">
              <w:rPr>
                <w:rFonts w:ascii="PT Astra Serif" w:hAnsi="PT Astra Serif"/>
              </w:rPr>
              <w:t xml:space="preserve">существлено обеспечение деятельности Центра компетенций в сфере </w:t>
            </w:r>
            <w:r>
              <w:rPr>
                <w:rFonts w:ascii="PT Astra Serif" w:hAnsi="PT Astra Serif"/>
              </w:rPr>
              <w:t>сельскохозяйственной кооперации</w:t>
            </w:r>
            <w:r>
              <w:rPr>
                <w:rFonts w:ascii="PT Astra Serif" w:hAnsi="PT Astra Serif"/>
              </w:rPr>
              <w:br/>
            </w:r>
            <w:r w:rsidRPr="00DB53B6">
              <w:rPr>
                <w:rFonts w:ascii="PT Astra Serif" w:hAnsi="PT Astra Serif"/>
              </w:rPr>
              <w:t>и поддержки фермеров в соответствии</w:t>
            </w:r>
          </w:p>
          <w:p w:rsidR="00DB53B6" w:rsidRPr="008E0DB6" w:rsidRDefault="00DB53B6" w:rsidP="00DB53B6">
            <w:pPr>
              <w:ind w:firstLine="0"/>
              <w:jc w:val="center"/>
              <w:rPr>
                <w:rFonts w:ascii="PT Astra Serif" w:hAnsi="PT Astra Serif"/>
              </w:rPr>
            </w:pPr>
            <w:r w:rsidRPr="00DB53B6">
              <w:rPr>
                <w:rFonts w:ascii="PT Astra Serif" w:hAnsi="PT Astra Serif"/>
              </w:rPr>
              <w:t xml:space="preserve">со Стандартом деятельности Центра компетенций в сфере </w:t>
            </w:r>
            <w:r>
              <w:rPr>
                <w:rFonts w:ascii="PT Astra Serif" w:hAnsi="PT Astra Serif"/>
              </w:rPr>
              <w:t>сельскохозяйственной кооперации</w:t>
            </w:r>
            <w:r>
              <w:rPr>
                <w:rFonts w:ascii="PT Astra Serif" w:hAnsi="PT Astra Serif"/>
              </w:rPr>
              <w:br/>
            </w:r>
            <w:r w:rsidRPr="00DB53B6">
              <w:rPr>
                <w:rFonts w:ascii="PT Astra Serif" w:hAnsi="PT Astra Serif"/>
              </w:rPr>
              <w:t>и поддержки фермеров</w:t>
            </w:r>
          </w:p>
        </w:tc>
      </w:tr>
      <w:tr w:rsidR="00DB53B6" w:rsidRPr="008542F7" w:rsidTr="007509E2">
        <w:trPr>
          <w:trHeight w:val="1364"/>
        </w:trPr>
        <w:tc>
          <w:tcPr>
            <w:tcW w:w="488" w:type="dxa"/>
          </w:tcPr>
          <w:p w:rsidR="00DB53B6" w:rsidRPr="008542F7" w:rsidRDefault="00DB53B6" w:rsidP="005A2EDD">
            <w:pPr>
              <w:ind w:firstLine="0"/>
              <w:jc w:val="center"/>
              <w:rPr>
                <w:rFonts w:ascii="PT Astra Serif" w:hAnsi="PT Astra Serif"/>
              </w:rPr>
            </w:pPr>
            <w:r w:rsidRPr="008542F7">
              <w:rPr>
                <w:rFonts w:ascii="PT Astra Serif" w:hAnsi="PT Astra Serif"/>
              </w:rPr>
              <w:lastRenderedPageBreak/>
              <w:t>1.1.</w:t>
            </w:r>
          </w:p>
        </w:tc>
        <w:tc>
          <w:tcPr>
            <w:tcW w:w="3118" w:type="dxa"/>
          </w:tcPr>
          <w:p w:rsidR="00DB53B6" w:rsidRPr="00DB53B6" w:rsidRDefault="00DB53B6" w:rsidP="00327B99">
            <w:pPr>
              <w:ind w:firstLine="0"/>
              <w:jc w:val="left"/>
              <w:outlineLvl w:val="1"/>
              <w:rPr>
                <w:rFonts w:ascii="PT Astra Serif" w:hAnsi="PT Astra Serif"/>
              </w:rPr>
            </w:pPr>
            <w:r w:rsidRPr="00DB53B6">
              <w:rPr>
                <w:rFonts w:ascii="PT Astra Serif" w:hAnsi="PT Astra Serif"/>
              </w:rPr>
              <w:t>Обеспечено количество вовлеченных в субъекты малого</w:t>
            </w:r>
            <w:r w:rsidR="00327B99">
              <w:rPr>
                <w:rFonts w:ascii="PT Astra Serif" w:hAnsi="PT Astra Serif"/>
              </w:rPr>
              <w:t xml:space="preserve"> и среднего предпринимательства</w:t>
            </w:r>
            <w:r w:rsidR="00327B99">
              <w:rPr>
                <w:rFonts w:ascii="PT Astra Serif" w:hAnsi="PT Astra Serif"/>
              </w:rPr>
              <w:br/>
            </w:r>
            <w:r w:rsidRPr="00DB53B6">
              <w:rPr>
                <w:rFonts w:ascii="PT Astra Serif" w:hAnsi="PT Astra Serif"/>
              </w:rPr>
              <w:t xml:space="preserve">в агропромышленный комплекс, в том числе созданы новые субъекты малого и среднего предпринимательства, увеличена членская база </w:t>
            </w:r>
            <w:r w:rsidRPr="00DB53B6">
              <w:rPr>
                <w:rFonts w:ascii="PT Astra Serif" w:hAnsi="PT Astra Serif"/>
              </w:rPr>
              <w:lastRenderedPageBreak/>
              <w:t>сельскохозяйственных потребительских кооперативов, личные</w:t>
            </w:r>
            <w:r w:rsidR="00327B99">
              <w:rPr>
                <w:rFonts w:ascii="PT Astra Serif" w:hAnsi="PT Astra Serif"/>
              </w:rPr>
              <w:t xml:space="preserve"> подсобные хозяйства включены</w:t>
            </w:r>
            <w:r w:rsidR="00327B99">
              <w:rPr>
                <w:rFonts w:ascii="PT Astra Serif" w:hAnsi="PT Astra Serif"/>
              </w:rPr>
              <w:br/>
            </w:r>
            <w:r w:rsidRPr="00DB53B6">
              <w:rPr>
                <w:rFonts w:ascii="PT Astra Serif" w:hAnsi="PT Astra Serif"/>
              </w:rPr>
              <w:t xml:space="preserve">в </w:t>
            </w:r>
            <w:proofErr w:type="spellStart"/>
            <w:r w:rsidRPr="00DB53B6">
              <w:rPr>
                <w:rFonts w:ascii="PT Astra Serif" w:hAnsi="PT Astra Serif"/>
              </w:rPr>
              <w:t>производственно-логистические</w:t>
            </w:r>
            <w:proofErr w:type="spellEnd"/>
            <w:r w:rsidRPr="00DB53B6">
              <w:rPr>
                <w:rFonts w:ascii="PT Astra Serif" w:hAnsi="PT Astra Serif"/>
              </w:rPr>
              <w:t xml:space="preserve"> цепочки сельскохозяйственных товаропроизводителей</w:t>
            </w:r>
          </w:p>
        </w:tc>
        <w:tc>
          <w:tcPr>
            <w:tcW w:w="1559" w:type="dxa"/>
          </w:tcPr>
          <w:p w:rsidR="00DB53B6" w:rsidRPr="008542F7" w:rsidRDefault="00DB53B6" w:rsidP="005A2EDD">
            <w:pPr>
              <w:ind w:firstLine="0"/>
              <w:jc w:val="center"/>
              <w:rPr>
                <w:rFonts w:ascii="PT Astra Serif" w:hAnsi="PT Astra Serif"/>
                <w:lang w:val="en-US"/>
              </w:rPr>
            </w:pPr>
            <w:r w:rsidRPr="008542F7">
              <w:rPr>
                <w:rFonts w:ascii="PT Astra Serif" w:hAnsi="PT Astra Serif"/>
              </w:rPr>
              <w:lastRenderedPageBreak/>
              <w:t>X</w:t>
            </w:r>
          </w:p>
        </w:tc>
        <w:tc>
          <w:tcPr>
            <w:tcW w:w="1560" w:type="dxa"/>
          </w:tcPr>
          <w:p w:rsidR="00DB53B6" w:rsidRPr="008542F7" w:rsidRDefault="00DB53B6" w:rsidP="005A2EDD">
            <w:pPr>
              <w:ind w:firstLine="0"/>
              <w:jc w:val="center"/>
              <w:rPr>
                <w:rFonts w:ascii="PT Astra Serif" w:hAnsi="PT Astra Serif"/>
              </w:rPr>
            </w:pPr>
            <w:r w:rsidRPr="008542F7">
              <w:rPr>
                <w:rFonts w:ascii="PT Astra Serif" w:hAnsi="PT Astra Serif"/>
              </w:rPr>
              <w:t>X</w:t>
            </w:r>
          </w:p>
        </w:tc>
        <w:tc>
          <w:tcPr>
            <w:tcW w:w="1134" w:type="dxa"/>
          </w:tcPr>
          <w:p w:rsidR="00DB53B6" w:rsidRPr="00327B99" w:rsidRDefault="00327B99" w:rsidP="00942283">
            <w:pPr>
              <w:pStyle w:val="aa"/>
              <w:jc w:val="center"/>
              <w:rPr>
                <w:rFonts w:ascii="PT Astra Serif" w:hAnsi="PT Astra Serif"/>
                <w:color w:val="000000" w:themeColor="text1"/>
              </w:rPr>
            </w:pPr>
            <w:r>
              <w:rPr>
                <w:rFonts w:ascii="PT Astra Serif" w:hAnsi="PT Astra Serif"/>
                <w:color w:val="000000" w:themeColor="text1"/>
              </w:rPr>
              <w:t>345</w:t>
            </w:r>
          </w:p>
        </w:tc>
        <w:tc>
          <w:tcPr>
            <w:tcW w:w="1134" w:type="dxa"/>
          </w:tcPr>
          <w:p w:rsidR="00DB53B6" w:rsidRPr="00327B99" w:rsidRDefault="00F913BF" w:rsidP="00BB609D">
            <w:pPr>
              <w:ind w:firstLine="0"/>
              <w:jc w:val="center"/>
              <w:rPr>
                <w:rFonts w:ascii="PT Astra Serif" w:hAnsi="PT Astra Serif"/>
                <w:color w:val="000000" w:themeColor="text1"/>
              </w:rPr>
            </w:pPr>
            <w:r>
              <w:rPr>
                <w:rFonts w:ascii="PT Astra Serif" w:hAnsi="PT Astra Serif"/>
                <w:color w:val="000000" w:themeColor="text1"/>
              </w:rPr>
              <w:t>207</w:t>
            </w:r>
          </w:p>
        </w:tc>
        <w:tc>
          <w:tcPr>
            <w:tcW w:w="1984" w:type="dxa"/>
          </w:tcPr>
          <w:p w:rsidR="00DB53B6" w:rsidRDefault="00DB53B6"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DB53B6" w:rsidRPr="00693FBE" w:rsidRDefault="00693FBE" w:rsidP="00693FBE">
            <w:pPr>
              <w:ind w:firstLine="0"/>
              <w:jc w:val="center"/>
              <w:outlineLvl w:val="1"/>
              <w:rPr>
                <w:rFonts w:ascii="PT Astra Serif" w:hAnsi="PT Astra Serif"/>
              </w:rPr>
            </w:pPr>
            <w:r w:rsidRPr="00693FBE">
              <w:rPr>
                <w:rFonts w:ascii="PT Astra Serif" w:hAnsi="PT Astra Serif"/>
              </w:rPr>
              <w:t>В работе. Целевой индикатор является годовым и определяется по итогам текущего года</w:t>
            </w:r>
          </w:p>
        </w:tc>
      </w:tr>
      <w:tr w:rsidR="00DB53B6" w:rsidRPr="008542F7" w:rsidTr="007509E2">
        <w:trPr>
          <w:trHeight w:val="2733"/>
        </w:trPr>
        <w:tc>
          <w:tcPr>
            <w:tcW w:w="488" w:type="dxa"/>
          </w:tcPr>
          <w:p w:rsidR="00DB53B6" w:rsidRPr="008542F7" w:rsidRDefault="00DB53B6" w:rsidP="005A2EDD">
            <w:pPr>
              <w:ind w:firstLine="0"/>
              <w:jc w:val="center"/>
              <w:rPr>
                <w:rFonts w:ascii="PT Astra Serif" w:hAnsi="PT Astra Serif"/>
              </w:rPr>
            </w:pPr>
            <w:r w:rsidRPr="008542F7">
              <w:rPr>
                <w:rFonts w:ascii="PT Astra Serif" w:hAnsi="PT Astra Serif"/>
              </w:rPr>
              <w:lastRenderedPageBreak/>
              <w:t>1.2.</w:t>
            </w:r>
          </w:p>
        </w:tc>
        <w:tc>
          <w:tcPr>
            <w:tcW w:w="3118" w:type="dxa"/>
          </w:tcPr>
          <w:p w:rsidR="00DB53B6" w:rsidRPr="00DB53B6" w:rsidRDefault="00DB53B6" w:rsidP="00327B99">
            <w:pPr>
              <w:ind w:firstLine="0"/>
              <w:jc w:val="left"/>
              <w:outlineLvl w:val="1"/>
              <w:rPr>
                <w:rFonts w:ascii="PT Astra Serif" w:hAnsi="PT Astra Serif"/>
              </w:rPr>
            </w:pPr>
            <w:proofErr w:type="gramStart"/>
            <w:r w:rsidRPr="00DB53B6">
              <w:rPr>
                <w:rFonts w:ascii="PT Astra Serif" w:hAnsi="PT Astra Serif"/>
              </w:rPr>
              <w:t>Крестьянскими (фермерскими) хозяйствами, получившими грант "</w:t>
            </w:r>
            <w:proofErr w:type="spellStart"/>
            <w:r w:rsidRPr="00DB53B6">
              <w:rPr>
                <w:rFonts w:ascii="PT Astra Serif" w:hAnsi="PT Astra Serif"/>
              </w:rPr>
              <w:t>Агростартап</w:t>
            </w:r>
            <w:proofErr w:type="spellEnd"/>
            <w:r w:rsidRPr="00DB53B6">
              <w:rPr>
                <w:rFonts w:ascii="PT Astra Serif" w:hAnsi="PT Astra Serif"/>
              </w:rPr>
              <w:t>", созданы новые рабочие места (количество новых рабочих мест, созданных крестьянскими (фермерскими) хозяйствами, получившими грант "</w:t>
            </w:r>
            <w:proofErr w:type="spellStart"/>
            <w:r w:rsidRPr="00DB53B6">
              <w:rPr>
                <w:rFonts w:ascii="PT Astra Serif" w:hAnsi="PT Astra Serif"/>
              </w:rPr>
              <w:t>Агростартап</w:t>
            </w:r>
            <w:proofErr w:type="spellEnd"/>
            <w:r w:rsidRPr="00DB53B6">
              <w:rPr>
                <w:rFonts w:ascii="PT Astra Serif" w:hAnsi="PT Astra Serif"/>
              </w:rPr>
              <w:t>", накопленным итогом)</w:t>
            </w:r>
            <w:proofErr w:type="gramEnd"/>
          </w:p>
        </w:tc>
        <w:tc>
          <w:tcPr>
            <w:tcW w:w="1559" w:type="dxa"/>
          </w:tcPr>
          <w:p w:rsidR="00DB53B6" w:rsidRPr="008542F7" w:rsidRDefault="00DB53B6" w:rsidP="005A2EDD">
            <w:pPr>
              <w:ind w:firstLine="0"/>
              <w:jc w:val="center"/>
              <w:rPr>
                <w:rFonts w:ascii="PT Astra Serif" w:hAnsi="PT Astra Serif"/>
              </w:rPr>
            </w:pPr>
            <w:r w:rsidRPr="008542F7">
              <w:rPr>
                <w:rFonts w:ascii="PT Astra Serif" w:hAnsi="PT Astra Serif"/>
              </w:rPr>
              <w:t>X</w:t>
            </w:r>
          </w:p>
        </w:tc>
        <w:tc>
          <w:tcPr>
            <w:tcW w:w="1560" w:type="dxa"/>
          </w:tcPr>
          <w:p w:rsidR="00DB53B6" w:rsidRPr="008542F7" w:rsidRDefault="00DB53B6" w:rsidP="005A2EDD">
            <w:pPr>
              <w:ind w:firstLine="0"/>
              <w:jc w:val="center"/>
              <w:rPr>
                <w:rFonts w:ascii="PT Astra Serif" w:hAnsi="PT Astra Serif"/>
              </w:rPr>
            </w:pPr>
            <w:r w:rsidRPr="008542F7">
              <w:rPr>
                <w:rFonts w:ascii="PT Astra Serif" w:hAnsi="PT Astra Serif"/>
              </w:rPr>
              <w:t>X</w:t>
            </w:r>
          </w:p>
        </w:tc>
        <w:tc>
          <w:tcPr>
            <w:tcW w:w="1134" w:type="dxa"/>
          </w:tcPr>
          <w:p w:rsidR="00DB53B6" w:rsidRPr="00327B99" w:rsidRDefault="00327B99" w:rsidP="00942283">
            <w:pPr>
              <w:pStyle w:val="aa"/>
              <w:jc w:val="center"/>
              <w:rPr>
                <w:rFonts w:ascii="PT Astra Serif" w:hAnsi="PT Astra Serif"/>
                <w:color w:val="000000" w:themeColor="text1"/>
              </w:rPr>
            </w:pPr>
            <w:r>
              <w:rPr>
                <w:rFonts w:ascii="PT Astra Serif" w:hAnsi="PT Astra Serif"/>
                <w:color w:val="000000" w:themeColor="text1"/>
              </w:rPr>
              <w:t>53</w:t>
            </w:r>
          </w:p>
        </w:tc>
        <w:tc>
          <w:tcPr>
            <w:tcW w:w="1134" w:type="dxa"/>
          </w:tcPr>
          <w:p w:rsidR="00DB53B6" w:rsidRPr="00327B99" w:rsidRDefault="00327B99" w:rsidP="00BB609D">
            <w:pPr>
              <w:ind w:firstLine="0"/>
              <w:jc w:val="center"/>
              <w:rPr>
                <w:rFonts w:ascii="PT Astra Serif" w:hAnsi="PT Astra Serif"/>
                <w:color w:val="000000" w:themeColor="text1"/>
              </w:rPr>
            </w:pPr>
            <w:r>
              <w:rPr>
                <w:rFonts w:ascii="PT Astra Serif" w:hAnsi="PT Astra Serif"/>
                <w:color w:val="000000" w:themeColor="text1"/>
              </w:rPr>
              <w:t>57</w:t>
            </w:r>
          </w:p>
        </w:tc>
        <w:tc>
          <w:tcPr>
            <w:tcW w:w="1984" w:type="dxa"/>
          </w:tcPr>
          <w:p w:rsidR="00DB53B6" w:rsidRDefault="00DB53B6"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DB53B6" w:rsidRPr="00481961" w:rsidRDefault="00DB53B6" w:rsidP="007C4072">
            <w:pPr>
              <w:ind w:firstLine="0"/>
              <w:jc w:val="center"/>
              <w:rPr>
                <w:rFonts w:ascii="PT Astra Serif" w:hAnsi="PT Astra Serif"/>
              </w:rPr>
            </w:pPr>
            <w:r w:rsidRPr="00FF159E">
              <w:rPr>
                <w:rFonts w:ascii="PT Astra Serif" w:hAnsi="PT Astra Serif"/>
              </w:rPr>
              <w:t>Значение характеризует реализацию национального проекта на территории Ульяновской области и отражает улучшение ситуации в соответствующей сфере её социально-экономического развития</w:t>
            </w:r>
          </w:p>
        </w:tc>
      </w:tr>
      <w:tr w:rsidR="00DB53B6" w:rsidRPr="008542F7" w:rsidTr="007509E2">
        <w:trPr>
          <w:trHeight w:val="1648"/>
        </w:trPr>
        <w:tc>
          <w:tcPr>
            <w:tcW w:w="488" w:type="dxa"/>
          </w:tcPr>
          <w:p w:rsidR="00DB53B6" w:rsidRPr="008542F7" w:rsidRDefault="00DB53B6" w:rsidP="005A2EDD">
            <w:pPr>
              <w:ind w:firstLine="0"/>
              <w:jc w:val="center"/>
              <w:rPr>
                <w:rFonts w:ascii="PT Astra Serif" w:hAnsi="PT Astra Serif"/>
              </w:rPr>
            </w:pPr>
            <w:r w:rsidRPr="008542F7">
              <w:rPr>
                <w:rFonts w:ascii="PT Astra Serif" w:hAnsi="PT Astra Serif"/>
              </w:rPr>
              <w:t>1.3.</w:t>
            </w:r>
          </w:p>
        </w:tc>
        <w:tc>
          <w:tcPr>
            <w:tcW w:w="3118" w:type="dxa"/>
          </w:tcPr>
          <w:p w:rsidR="00DB53B6" w:rsidRPr="00DB53B6" w:rsidRDefault="00DB53B6" w:rsidP="00327B99">
            <w:pPr>
              <w:ind w:firstLine="0"/>
              <w:jc w:val="left"/>
              <w:outlineLvl w:val="1"/>
              <w:rPr>
                <w:rFonts w:ascii="PT Astra Serif" w:hAnsi="PT Astra Serif"/>
              </w:rPr>
            </w:pPr>
            <w:r w:rsidRPr="00DB53B6">
              <w:rPr>
                <w:rFonts w:ascii="PT Astra Serif" w:hAnsi="PT Astra Serif"/>
              </w:rPr>
              <w:t>Сельскохозяйственные товаропроизводители получили госуда</w:t>
            </w:r>
            <w:r w:rsidR="00327B99">
              <w:rPr>
                <w:rFonts w:ascii="PT Astra Serif" w:hAnsi="PT Astra Serif"/>
              </w:rPr>
              <w:t>рственную поддержку на создание</w:t>
            </w:r>
            <w:r w:rsidR="00327B99">
              <w:rPr>
                <w:rFonts w:ascii="PT Astra Serif" w:hAnsi="PT Astra Serif"/>
              </w:rPr>
              <w:br/>
              <w:t>и развитие производств</w:t>
            </w:r>
            <w:r w:rsidR="00327B99">
              <w:rPr>
                <w:rFonts w:ascii="PT Astra Serif" w:hAnsi="PT Astra Serif"/>
              </w:rPr>
              <w:br/>
            </w:r>
            <w:r w:rsidRPr="00DB53B6">
              <w:rPr>
                <w:rFonts w:ascii="PT Astra Serif" w:hAnsi="PT Astra Serif"/>
              </w:rPr>
              <w:t>в агропромышленном комплексе (количество сельскохозяйственных товаропроизв</w:t>
            </w:r>
            <w:r w:rsidR="00327B99">
              <w:rPr>
                <w:rFonts w:ascii="PT Astra Serif" w:hAnsi="PT Astra Serif"/>
              </w:rPr>
              <w:t>одителей, получивших поддержку,</w:t>
            </w:r>
            <w:r w:rsidR="00327B99">
              <w:rPr>
                <w:rFonts w:ascii="PT Astra Serif" w:hAnsi="PT Astra Serif"/>
              </w:rPr>
              <w:br/>
            </w:r>
            <w:r w:rsidRPr="00DB53B6">
              <w:rPr>
                <w:rFonts w:ascii="PT Astra Serif" w:hAnsi="PT Astra Serif"/>
              </w:rPr>
              <w:lastRenderedPageBreak/>
              <w:t>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1559" w:type="dxa"/>
          </w:tcPr>
          <w:p w:rsidR="00DB53B6" w:rsidRPr="008542F7" w:rsidRDefault="00DB53B6" w:rsidP="00942283">
            <w:pPr>
              <w:ind w:firstLine="0"/>
              <w:jc w:val="center"/>
              <w:rPr>
                <w:rFonts w:ascii="PT Astra Serif" w:hAnsi="PT Astra Serif"/>
              </w:rPr>
            </w:pPr>
            <w:r w:rsidRPr="008542F7">
              <w:rPr>
                <w:rFonts w:ascii="PT Astra Serif" w:hAnsi="PT Astra Serif"/>
              </w:rPr>
              <w:lastRenderedPageBreak/>
              <w:t>X</w:t>
            </w:r>
          </w:p>
        </w:tc>
        <w:tc>
          <w:tcPr>
            <w:tcW w:w="1560" w:type="dxa"/>
          </w:tcPr>
          <w:p w:rsidR="00DB53B6" w:rsidRPr="008542F7" w:rsidRDefault="00DB53B6" w:rsidP="00942283">
            <w:pPr>
              <w:ind w:firstLine="0"/>
              <w:jc w:val="center"/>
              <w:rPr>
                <w:rFonts w:ascii="PT Astra Serif" w:hAnsi="PT Astra Serif"/>
              </w:rPr>
            </w:pPr>
            <w:r w:rsidRPr="008542F7">
              <w:rPr>
                <w:rFonts w:ascii="PT Astra Serif" w:hAnsi="PT Astra Serif"/>
              </w:rPr>
              <w:t>X</w:t>
            </w:r>
          </w:p>
        </w:tc>
        <w:tc>
          <w:tcPr>
            <w:tcW w:w="1134" w:type="dxa"/>
          </w:tcPr>
          <w:p w:rsidR="00DB53B6" w:rsidRPr="00327B99" w:rsidRDefault="00327B99" w:rsidP="00942283">
            <w:pPr>
              <w:pStyle w:val="aa"/>
              <w:jc w:val="center"/>
              <w:rPr>
                <w:rFonts w:ascii="PT Astra Serif" w:hAnsi="PT Astra Serif"/>
                <w:color w:val="000000" w:themeColor="text1"/>
              </w:rPr>
            </w:pPr>
            <w:r>
              <w:rPr>
                <w:rFonts w:ascii="PT Astra Serif" w:hAnsi="PT Astra Serif"/>
                <w:color w:val="000000" w:themeColor="text1"/>
              </w:rPr>
              <w:t>101</w:t>
            </w:r>
          </w:p>
        </w:tc>
        <w:tc>
          <w:tcPr>
            <w:tcW w:w="1134" w:type="dxa"/>
          </w:tcPr>
          <w:p w:rsidR="00DB53B6" w:rsidRPr="00327B99" w:rsidRDefault="00F913BF" w:rsidP="00BB609D">
            <w:pPr>
              <w:ind w:firstLine="0"/>
              <w:jc w:val="center"/>
              <w:rPr>
                <w:rFonts w:ascii="PT Astra Serif" w:hAnsi="PT Astra Serif"/>
                <w:color w:val="000000" w:themeColor="text1"/>
              </w:rPr>
            </w:pPr>
            <w:r>
              <w:rPr>
                <w:rFonts w:ascii="PT Astra Serif" w:hAnsi="PT Astra Serif"/>
                <w:color w:val="000000" w:themeColor="text1"/>
              </w:rPr>
              <w:t>107</w:t>
            </w:r>
          </w:p>
        </w:tc>
        <w:tc>
          <w:tcPr>
            <w:tcW w:w="1984" w:type="dxa"/>
          </w:tcPr>
          <w:p w:rsidR="00DB53B6" w:rsidRDefault="00DB53B6"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DB53B6" w:rsidRPr="006F64AE" w:rsidRDefault="00693FBE" w:rsidP="006F64AE">
            <w:pPr>
              <w:ind w:firstLine="0"/>
              <w:jc w:val="center"/>
              <w:rPr>
                <w:rFonts w:ascii="PT Astra Serif" w:hAnsi="PT Astra Serif"/>
                <w:bCs/>
              </w:rPr>
            </w:pPr>
            <w:r w:rsidRPr="00693FBE">
              <w:rPr>
                <w:rFonts w:ascii="PT Astra Serif" w:hAnsi="PT Astra Serif"/>
              </w:rPr>
              <w:t>В работе. Целевой индикатор является годовым и определяется по итогам текущего года</w:t>
            </w:r>
          </w:p>
        </w:tc>
      </w:tr>
      <w:tr w:rsidR="00693FBE" w:rsidRPr="008542F7" w:rsidTr="007509E2">
        <w:trPr>
          <w:trHeight w:val="2782"/>
        </w:trPr>
        <w:tc>
          <w:tcPr>
            <w:tcW w:w="488" w:type="dxa"/>
          </w:tcPr>
          <w:p w:rsidR="00693FBE" w:rsidRPr="008542F7" w:rsidRDefault="00693FBE" w:rsidP="005A2EDD">
            <w:pPr>
              <w:ind w:firstLine="0"/>
              <w:jc w:val="center"/>
              <w:rPr>
                <w:rFonts w:ascii="PT Astra Serif" w:hAnsi="PT Astra Serif"/>
              </w:rPr>
            </w:pPr>
            <w:r w:rsidRPr="008542F7">
              <w:rPr>
                <w:rFonts w:ascii="PT Astra Serif" w:hAnsi="PT Astra Serif"/>
              </w:rPr>
              <w:lastRenderedPageBreak/>
              <w:t>2.</w:t>
            </w:r>
          </w:p>
        </w:tc>
        <w:tc>
          <w:tcPr>
            <w:tcW w:w="3118" w:type="dxa"/>
          </w:tcPr>
          <w:p w:rsidR="00693FBE" w:rsidRPr="008542F7" w:rsidRDefault="00693FBE" w:rsidP="005A2EDD">
            <w:pPr>
              <w:ind w:firstLine="0"/>
              <w:jc w:val="center"/>
              <w:rPr>
                <w:rFonts w:ascii="PT Astra Serif" w:hAnsi="PT Astra Serif"/>
              </w:rPr>
            </w:pPr>
            <w:r w:rsidRPr="008542F7">
              <w:rPr>
                <w:rFonts w:ascii="PT Astra Serif" w:hAnsi="PT Astra Serif"/>
              </w:rPr>
              <w:t>Проект 2. «Экспорт продукции АПК»</w:t>
            </w:r>
          </w:p>
        </w:tc>
        <w:tc>
          <w:tcPr>
            <w:tcW w:w="1559" w:type="dxa"/>
          </w:tcPr>
          <w:p w:rsidR="00693FBE" w:rsidRPr="003C51AB" w:rsidRDefault="00693FBE" w:rsidP="009739E8">
            <w:pPr>
              <w:ind w:firstLine="0"/>
              <w:jc w:val="center"/>
              <w:rPr>
                <w:rFonts w:ascii="PT Astra Serif" w:hAnsi="PT Astra Serif"/>
                <w:b/>
              </w:rPr>
            </w:pPr>
            <w:r w:rsidRPr="003C51AB">
              <w:rPr>
                <w:rFonts w:ascii="PT Astra Serif" w:hAnsi="PT Astra Serif"/>
                <w:b/>
              </w:rPr>
              <w:t>X</w:t>
            </w:r>
          </w:p>
        </w:tc>
        <w:tc>
          <w:tcPr>
            <w:tcW w:w="1560" w:type="dxa"/>
          </w:tcPr>
          <w:p w:rsidR="00693FBE" w:rsidRPr="003C51AB" w:rsidRDefault="00693FBE" w:rsidP="009739E8">
            <w:pPr>
              <w:ind w:firstLine="0"/>
              <w:jc w:val="center"/>
              <w:rPr>
                <w:rFonts w:ascii="PT Astra Serif" w:hAnsi="PT Astra Serif"/>
                <w:b/>
              </w:rPr>
            </w:pPr>
            <w:r w:rsidRPr="003C51AB">
              <w:rPr>
                <w:rFonts w:ascii="PT Astra Serif" w:hAnsi="PT Astra Serif"/>
                <w:b/>
              </w:rPr>
              <w:t>X</w:t>
            </w:r>
          </w:p>
        </w:tc>
        <w:tc>
          <w:tcPr>
            <w:tcW w:w="1134" w:type="dxa"/>
          </w:tcPr>
          <w:p w:rsidR="00693FBE" w:rsidRPr="003C51AB" w:rsidRDefault="00693FBE" w:rsidP="005A2EDD">
            <w:pPr>
              <w:ind w:firstLine="0"/>
              <w:jc w:val="center"/>
              <w:rPr>
                <w:rFonts w:ascii="PT Astra Serif" w:hAnsi="PT Astra Serif"/>
                <w:b/>
              </w:rPr>
            </w:pPr>
            <w:r w:rsidRPr="003C51AB">
              <w:rPr>
                <w:rFonts w:ascii="PT Astra Serif" w:hAnsi="PT Astra Serif"/>
                <w:b/>
              </w:rPr>
              <w:t>X</w:t>
            </w:r>
          </w:p>
        </w:tc>
        <w:tc>
          <w:tcPr>
            <w:tcW w:w="1134" w:type="dxa"/>
          </w:tcPr>
          <w:p w:rsidR="00693FBE" w:rsidRPr="003C51AB" w:rsidRDefault="00693FBE" w:rsidP="005A2EDD">
            <w:pPr>
              <w:ind w:firstLine="0"/>
              <w:jc w:val="center"/>
              <w:rPr>
                <w:rFonts w:ascii="PT Astra Serif" w:hAnsi="PT Astra Serif"/>
                <w:b/>
              </w:rPr>
            </w:pPr>
            <w:r w:rsidRPr="003C51AB">
              <w:rPr>
                <w:rFonts w:ascii="PT Astra Serif" w:hAnsi="PT Astra Serif"/>
                <w:b/>
              </w:rPr>
              <w:t>X</w:t>
            </w:r>
          </w:p>
        </w:tc>
        <w:tc>
          <w:tcPr>
            <w:tcW w:w="1984" w:type="dxa"/>
          </w:tcPr>
          <w:p w:rsidR="00693FBE" w:rsidRPr="003C51AB" w:rsidRDefault="00693FBE" w:rsidP="009739E8">
            <w:pPr>
              <w:ind w:firstLine="0"/>
              <w:jc w:val="center"/>
              <w:rPr>
                <w:rFonts w:ascii="PT Astra Serif" w:hAnsi="PT Astra Serif"/>
                <w:b/>
              </w:rPr>
            </w:pPr>
            <w:r w:rsidRPr="003C51AB">
              <w:rPr>
                <w:rFonts w:ascii="PT Astra Serif" w:hAnsi="PT Astra Serif"/>
                <w:b/>
              </w:rPr>
              <w:t>X</w:t>
            </w:r>
          </w:p>
        </w:tc>
        <w:tc>
          <w:tcPr>
            <w:tcW w:w="4394" w:type="dxa"/>
          </w:tcPr>
          <w:p w:rsidR="00693FBE" w:rsidRPr="003C51AB" w:rsidRDefault="00693FBE" w:rsidP="009739E8">
            <w:pPr>
              <w:ind w:firstLine="0"/>
              <w:jc w:val="center"/>
              <w:rPr>
                <w:rFonts w:ascii="PT Astra Serif" w:hAnsi="PT Astra Serif"/>
                <w:b/>
              </w:rPr>
            </w:pPr>
            <w:r w:rsidRPr="003C51AB">
              <w:rPr>
                <w:rFonts w:ascii="PT Astra Serif" w:hAnsi="PT Astra Serif"/>
                <w:b/>
              </w:rPr>
              <w:t>X</w:t>
            </w:r>
          </w:p>
        </w:tc>
      </w:tr>
      <w:tr w:rsidR="00D2633B" w:rsidRPr="008542F7" w:rsidTr="007509E2">
        <w:trPr>
          <w:trHeight w:val="2782"/>
        </w:trPr>
        <w:tc>
          <w:tcPr>
            <w:tcW w:w="488" w:type="dxa"/>
          </w:tcPr>
          <w:p w:rsidR="00D2633B" w:rsidRPr="008542F7" w:rsidRDefault="00D2633B" w:rsidP="005A2EDD">
            <w:pPr>
              <w:ind w:firstLine="0"/>
              <w:jc w:val="center"/>
              <w:rPr>
                <w:rFonts w:ascii="PT Astra Serif" w:hAnsi="PT Astra Serif"/>
              </w:rPr>
            </w:pPr>
            <w:r>
              <w:rPr>
                <w:rFonts w:ascii="PT Astra Serif" w:hAnsi="PT Astra Serif"/>
              </w:rPr>
              <w:t>2.1.</w:t>
            </w:r>
          </w:p>
        </w:tc>
        <w:tc>
          <w:tcPr>
            <w:tcW w:w="3118" w:type="dxa"/>
          </w:tcPr>
          <w:p w:rsidR="00D2633B" w:rsidRPr="008542F7" w:rsidRDefault="00D2633B" w:rsidP="00693FBE">
            <w:pPr>
              <w:ind w:firstLine="0"/>
              <w:jc w:val="left"/>
              <w:rPr>
                <w:rFonts w:ascii="PT Astra Serif" w:hAnsi="PT Astra Serif"/>
              </w:rPr>
            </w:pPr>
            <w:r>
              <w:rPr>
                <w:rFonts w:ascii="PT Astra Serif" w:hAnsi="PT Astra Serif"/>
              </w:rPr>
              <w:t>Объё</w:t>
            </w:r>
            <w:r w:rsidRPr="00693FBE">
              <w:rPr>
                <w:rFonts w:ascii="PT Astra Serif" w:hAnsi="PT Astra Serif"/>
              </w:rPr>
              <w:t>м экспорта продукции агропромышленного комплекса</w:t>
            </w:r>
          </w:p>
        </w:tc>
        <w:tc>
          <w:tcPr>
            <w:tcW w:w="1559" w:type="dxa"/>
          </w:tcPr>
          <w:p w:rsidR="00D2633B" w:rsidRPr="003C51AB" w:rsidRDefault="00D2633B" w:rsidP="009739E8">
            <w:pPr>
              <w:ind w:firstLine="0"/>
              <w:jc w:val="center"/>
              <w:rPr>
                <w:rFonts w:ascii="PT Astra Serif" w:hAnsi="PT Astra Serif"/>
                <w:b/>
              </w:rPr>
            </w:pPr>
            <w:r w:rsidRPr="003C51AB">
              <w:rPr>
                <w:rFonts w:ascii="PT Astra Serif" w:hAnsi="PT Astra Serif"/>
                <w:b/>
              </w:rPr>
              <w:t>X</w:t>
            </w:r>
          </w:p>
        </w:tc>
        <w:tc>
          <w:tcPr>
            <w:tcW w:w="1560" w:type="dxa"/>
          </w:tcPr>
          <w:p w:rsidR="00D2633B" w:rsidRPr="003C51AB" w:rsidRDefault="00D2633B" w:rsidP="009739E8">
            <w:pPr>
              <w:ind w:firstLine="0"/>
              <w:jc w:val="center"/>
              <w:rPr>
                <w:rFonts w:ascii="PT Astra Serif" w:hAnsi="PT Astra Serif"/>
                <w:b/>
              </w:rPr>
            </w:pPr>
            <w:r w:rsidRPr="003C51AB">
              <w:rPr>
                <w:rFonts w:ascii="PT Astra Serif" w:hAnsi="PT Astra Serif"/>
                <w:b/>
              </w:rPr>
              <w:t>X</w:t>
            </w:r>
          </w:p>
        </w:tc>
        <w:tc>
          <w:tcPr>
            <w:tcW w:w="1134" w:type="dxa"/>
          </w:tcPr>
          <w:p w:rsidR="00D2633B" w:rsidRPr="00D2633B" w:rsidRDefault="00D2633B" w:rsidP="00D2633B">
            <w:pPr>
              <w:ind w:firstLine="0"/>
              <w:jc w:val="center"/>
              <w:outlineLvl w:val="1"/>
              <w:rPr>
                <w:rFonts w:ascii="PT Astra Serif" w:hAnsi="PT Astra Serif"/>
              </w:rPr>
            </w:pPr>
            <w:r w:rsidRPr="00D2633B">
              <w:rPr>
                <w:rFonts w:ascii="PT Astra Serif" w:hAnsi="PT Astra Serif"/>
              </w:rPr>
              <w:t>0,0117</w:t>
            </w:r>
          </w:p>
        </w:tc>
        <w:tc>
          <w:tcPr>
            <w:tcW w:w="1134" w:type="dxa"/>
          </w:tcPr>
          <w:p w:rsidR="00D2633B" w:rsidRPr="00D2633B" w:rsidRDefault="00D2633B" w:rsidP="00D2633B">
            <w:pPr>
              <w:ind w:firstLine="0"/>
              <w:jc w:val="center"/>
              <w:outlineLvl w:val="1"/>
              <w:rPr>
                <w:rFonts w:ascii="PT Astra Serif" w:hAnsi="PT Astra Serif"/>
              </w:rPr>
            </w:pPr>
            <w:r w:rsidRPr="00D2633B">
              <w:rPr>
                <w:rFonts w:ascii="PT Astra Serif" w:hAnsi="PT Astra Serif"/>
              </w:rPr>
              <w:t>0,00</w:t>
            </w:r>
            <w:r w:rsidR="00F913BF">
              <w:rPr>
                <w:rFonts w:ascii="PT Astra Serif" w:hAnsi="PT Astra Serif"/>
              </w:rPr>
              <w:t>68</w:t>
            </w:r>
          </w:p>
        </w:tc>
        <w:tc>
          <w:tcPr>
            <w:tcW w:w="1984" w:type="dxa"/>
          </w:tcPr>
          <w:p w:rsidR="00D2633B" w:rsidRDefault="00D2633B" w:rsidP="009739E8">
            <w:pPr>
              <w:ind w:firstLine="0"/>
              <w:jc w:val="center"/>
              <w:rPr>
                <w:rFonts w:ascii="PT Astra Serif" w:hAnsi="PT Astra Serif"/>
              </w:rPr>
            </w:pPr>
            <w:r w:rsidRPr="008E0DB6">
              <w:rPr>
                <w:rFonts w:ascii="PT Astra Serif" w:hAnsi="PT Astra Serif"/>
                <w:b/>
              </w:rPr>
              <w:t>Отсутствуют</w:t>
            </w:r>
          </w:p>
        </w:tc>
        <w:tc>
          <w:tcPr>
            <w:tcW w:w="4394" w:type="dxa"/>
          </w:tcPr>
          <w:p w:rsidR="00D2633B" w:rsidRPr="006F64AE" w:rsidRDefault="00D2633B" w:rsidP="009739E8">
            <w:pPr>
              <w:ind w:firstLine="0"/>
              <w:jc w:val="center"/>
              <w:rPr>
                <w:rFonts w:ascii="PT Astra Serif" w:hAnsi="PT Astra Serif"/>
                <w:bCs/>
              </w:rPr>
            </w:pPr>
            <w:r w:rsidRPr="00693FBE">
              <w:rPr>
                <w:rFonts w:ascii="PT Astra Serif" w:hAnsi="PT Astra Serif"/>
              </w:rPr>
              <w:t>В работе. Целевой индикатор является годовым и определяется по итогам текущего года</w:t>
            </w:r>
          </w:p>
        </w:tc>
      </w:tr>
      <w:tr w:rsidR="00D2633B" w:rsidRPr="008542F7" w:rsidTr="009739E8">
        <w:trPr>
          <w:trHeight w:val="111"/>
        </w:trPr>
        <w:tc>
          <w:tcPr>
            <w:tcW w:w="3606" w:type="dxa"/>
            <w:gridSpan w:val="2"/>
          </w:tcPr>
          <w:p w:rsidR="00D2633B" w:rsidRPr="008542F7" w:rsidRDefault="00D2633B" w:rsidP="005A2EDD">
            <w:pPr>
              <w:ind w:firstLine="0"/>
              <w:jc w:val="center"/>
              <w:rPr>
                <w:rFonts w:ascii="PT Astra Serif" w:hAnsi="PT Astra Serif"/>
              </w:rPr>
            </w:pPr>
            <w:r w:rsidRPr="008542F7">
              <w:rPr>
                <w:rFonts w:ascii="PT Astra Serif" w:hAnsi="PT Astra Serif"/>
              </w:rPr>
              <w:t>Итого</w:t>
            </w:r>
          </w:p>
        </w:tc>
        <w:tc>
          <w:tcPr>
            <w:tcW w:w="1559" w:type="dxa"/>
          </w:tcPr>
          <w:p w:rsidR="00D2633B" w:rsidRPr="008E0DB6" w:rsidRDefault="00D2633B" w:rsidP="009739E8">
            <w:pPr>
              <w:ind w:firstLine="0"/>
              <w:jc w:val="center"/>
              <w:rPr>
                <w:rFonts w:ascii="PT Astra Serif" w:hAnsi="PT Astra Serif"/>
                <w:b/>
                <w:bCs/>
                <w:color w:val="000000"/>
              </w:rPr>
            </w:pPr>
            <w:r w:rsidRPr="00490F77">
              <w:rPr>
                <w:rFonts w:ascii="PT Astra Serif" w:hAnsi="PT Astra Serif"/>
                <w:b/>
                <w:bCs/>
                <w:color w:val="000000"/>
              </w:rPr>
              <w:t>147835,84946</w:t>
            </w:r>
          </w:p>
        </w:tc>
        <w:tc>
          <w:tcPr>
            <w:tcW w:w="1560" w:type="dxa"/>
          </w:tcPr>
          <w:p w:rsidR="00D2633B" w:rsidRPr="00C07233" w:rsidRDefault="005720B7" w:rsidP="009739E8">
            <w:pPr>
              <w:ind w:firstLine="0"/>
              <w:jc w:val="center"/>
              <w:rPr>
                <w:rFonts w:ascii="PT Astra Serif" w:hAnsi="PT Astra Serif"/>
                <w:b/>
                <w:bCs/>
                <w:color w:val="000000" w:themeColor="text1"/>
              </w:rPr>
            </w:pPr>
            <w:r>
              <w:rPr>
                <w:rFonts w:ascii="PT Astra Serif" w:hAnsi="PT Astra Serif"/>
                <w:b/>
                <w:bCs/>
                <w:color w:val="000000"/>
              </w:rPr>
              <w:t>98345,516</w:t>
            </w:r>
          </w:p>
        </w:tc>
        <w:tc>
          <w:tcPr>
            <w:tcW w:w="1134" w:type="dxa"/>
          </w:tcPr>
          <w:p w:rsidR="00D2633B" w:rsidRPr="008542F7" w:rsidRDefault="00D2633B" w:rsidP="005A2EDD">
            <w:pPr>
              <w:ind w:firstLine="0"/>
              <w:jc w:val="center"/>
              <w:rPr>
                <w:rFonts w:ascii="PT Astra Serif" w:hAnsi="PT Astra Serif"/>
              </w:rPr>
            </w:pPr>
            <w:r w:rsidRPr="008542F7">
              <w:rPr>
                <w:rFonts w:ascii="PT Astra Serif" w:hAnsi="PT Astra Serif"/>
              </w:rPr>
              <w:t>X</w:t>
            </w:r>
          </w:p>
        </w:tc>
        <w:tc>
          <w:tcPr>
            <w:tcW w:w="1134" w:type="dxa"/>
          </w:tcPr>
          <w:p w:rsidR="00D2633B" w:rsidRPr="008542F7" w:rsidRDefault="00D2633B" w:rsidP="005A2EDD">
            <w:pPr>
              <w:ind w:firstLine="0"/>
              <w:jc w:val="center"/>
              <w:rPr>
                <w:rFonts w:ascii="PT Astra Serif" w:hAnsi="PT Astra Serif"/>
              </w:rPr>
            </w:pPr>
            <w:r w:rsidRPr="008542F7">
              <w:rPr>
                <w:rFonts w:ascii="PT Astra Serif" w:hAnsi="PT Astra Serif"/>
              </w:rPr>
              <w:t>X</w:t>
            </w:r>
          </w:p>
        </w:tc>
        <w:tc>
          <w:tcPr>
            <w:tcW w:w="1984" w:type="dxa"/>
          </w:tcPr>
          <w:p w:rsidR="00D2633B" w:rsidRPr="008542F7" w:rsidRDefault="00D2633B" w:rsidP="005A2EDD">
            <w:pPr>
              <w:ind w:firstLine="0"/>
              <w:jc w:val="center"/>
              <w:rPr>
                <w:rFonts w:ascii="PT Astra Serif" w:hAnsi="PT Astra Serif"/>
              </w:rPr>
            </w:pPr>
            <w:r w:rsidRPr="008542F7">
              <w:rPr>
                <w:rFonts w:ascii="PT Astra Serif" w:hAnsi="PT Astra Serif"/>
              </w:rPr>
              <w:t>X</w:t>
            </w:r>
          </w:p>
        </w:tc>
        <w:tc>
          <w:tcPr>
            <w:tcW w:w="4394" w:type="dxa"/>
          </w:tcPr>
          <w:p w:rsidR="00D2633B" w:rsidRPr="008542F7" w:rsidRDefault="00D2633B" w:rsidP="005A2EDD">
            <w:pPr>
              <w:ind w:firstLine="0"/>
              <w:jc w:val="center"/>
              <w:rPr>
                <w:rFonts w:ascii="PT Astra Serif" w:hAnsi="PT Astra Serif"/>
              </w:rPr>
            </w:pPr>
            <w:r w:rsidRPr="008542F7">
              <w:rPr>
                <w:rFonts w:ascii="PT Astra Serif" w:hAnsi="PT Astra Serif"/>
              </w:rPr>
              <w:t>X</w:t>
            </w:r>
          </w:p>
        </w:tc>
      </w:tr>
    </w:tbl>
    <w:p w:rsidR="00DE057E" w:rsidRDefault="00DE057E" w:rsidP="00DE057E">
      <w:pPr>
        <w:ind w:firstLine="0"/>
        <w:jc w:val="center"/>
        <w:rPr>
          <w:rFonts w:ascii="PT Astra Serif" w:hAnsi="PT Astra Serif"/>
          <w:sz w:val="28"/>
          <w:szCs w:val="28"/>
        </w:rPr>
      </w:pPr>
    </w:p>
    <w:p w:rsidR="00353968" w:rsidRPr="00393CC5" w:rsidRDefault="00393CC5" w:rsidP="00052133">
      <w:pPr>
        <w:ind w:firstLine="0"/>
        <w:jc w:val="center"/>
        <w:rPr>
          <w:rFonts w:ascii="PT Astra Serif" w:hAnsi="PT Astra Serif"/>
          <w:sz w:val="28"/>
          <w:szCs w:val="28"/>
        </w:rPr>
      </w:pPr>
      <w:r>
        <w:rPr>
          <w:rFonts w:ascii="PT Astra Serif" w:hAnsi="PT Astra Serif"/>
          <w:sz w:val="28"/>
          <w:szCs w:val="28"/>
        </w:rPr>
        <w:t>_____________________</w:t>
      </w:r>
    </w:p>
    <w:sectPr w:rsidR="00353968" w:rsidRPr="00393CC5" w:rsidSect="007F6C41">
      <w:headerReference w:type="default" r:id="rId8"/>
      <w:footerReference w:type="default" r:id="rId9"/>
      <w:pgSz w:w="16837" w:h="11905" w:orient="landscape"/>
      <w:pgMar w:top="1134" w:right="799" w:bottom="1134" w:left="799"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B9C" w:rsidRDefault="00FA0B9C" w:rsidP="003F0D40">
      <w:r>
        <w:separator/>
      </w:r>
    </w:p>
  </w:endnote>
  <w:endnote w:type="continuationSeparator" w:id="0">
    <w:p w:rsidR="00FA0B9C" w:rsidRDefault="00FA0B9C" w:rsidP="003F0D40">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oto Sans Devanagari">
    <w:altName w:val="Times New Roman"/>
    <w:charset w:val="01"/>
    <w:family w:val="auto"/>
    <w:pitch w:val="variable"/>
    <w:sig w:usb0="00000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Liberation Serif">
    <w:altName w:val="Times New Roman"/>
    <w:charset w:val="01"/>
    <w:family w:val="roman"/>
    <w:pitch w:val="variable"/>
    <w:sig w:usb0="00000000" w:usb1="00000000" w:usb2="00000000" w:usb3="00000000" w:csb0="00000000" w:csb1="00000000"/>
  </w:font>
  <w:font w:name="PT Sans">
    <w:altName w:val="Arial"/>
    <w:charset w:val="01"/>
    <w:family w:val="swiss"/>
    <w:pitch w:val="default"/>
    <w:sig w:usb0="00000000" w:usb1="00000000" w:usb2="00000000" w:usb3="00000000" w:csb0="00000000" w:csb1="00000000"/>
  </w:font>
  <w:font w:name="Noto Sans Devanagari;Times New">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8"/>
      <w:gridCol w:w="5078"/>
    </w:tblGrid>
    <w:tr w:rsidR="009F21A1" w:rsidRPr="002B116B">
      <w:tc>
        <w:tcPr>
          <w:tcW w:w="3008" w:type="dxa"/>
          <w:tcBorders>
            <w:top w:val="nil"/>
            <w:left w:val="nil"/>
            <w:bottom w:val="nil"/>
            <w:right w:val="nil"/>
          </w:tcBorders>
        </w:tcPr>
        <w:p w:rsidR="009F21A1" w:rsidRPr="002B116B" w:rsidRDefault="009F21A1">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9F21A1" w:rsidRPr="002B116B" w:rsidRDefault="009F21A1">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9F21A1" w:rsidRPr="002B116B" w:rsidRDefault="009F21A1">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B9C" w:rsidRDefault="00FA0B9C" w:rsidP="003F0D40">
      <w:r>
        <w:separator/>
      </w:r>
    </w:p>
  </w:footnote>
  <w:footnote w:type="continuationSeparator" w:id="0">
    <w:p w:rsidR="00FA0B9C" w:rsidRDefault="00FA0B9C" w:rsidP="003F0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381720"/>
      <w:docPartObj>
        <w:docPartGallery w:val="Page Numbers (Top of Page)"/>
        <w:docPartUnique/>
      </w:docPartObj>
    </w:sdtPr>
    <w:sdtEndPr>
      <w:rPr>
        <w:sz w:val="28"/>
        <w:szCs w:val="28"/>
      </w:rPr>
    </w:sdtEndPr>
    <w:sdtContent>
      <w:p w:rsidR="009F21A1" w:rsidRPr="00093B96" w:rsidRDefault="009F21A1">
        <w:pPr>
          <w:pStyle w:val="ae"/>
          <w:jc w:val="center"/>
          <w:rPr>
            <w:sz w:val="28"/>
            <w:szCs w:val="28"/>
          </w:rPr>
        </w:pPr>
        <w:r w:rsidRPr="00093B96">
          <w:rPr>
            <w:rFonts w:ascii="PT Astra Serif" w:hAnsi="PT Astra Serif"/>
            <w:sz w:val="28"/>
            <w:szCs w:val="28"/>
          </w:rPr>
          <w:fldChar w:fldCharType="begin"/>
        </w:r>
        <w:r w:rsidRPr="00093B96">
          <w:rPr>
            <w:rFonts w:ascii="PT Astra Serif" w:hAnsi="PT Astra Serif"/>
            <w:sz w:val="28"/>
            <w:szCs w:val="28"/>
          </w:rPr>
          <w:instrText xml:space="preserve"> PAGE   \* MERGEFORMAT </w:instrText>
        </w:r>
        <w:r w:rsidRPr="00093B96">
          <w:rPr>
            <w:rFonts w:ascii="PT Astra Serif" w:hAnsi="PT Astra Serif"/>
            <w:sz w:val="28"/>
            <w:szCs w:val="28"/>
          </w:rPr>
          <w:fldChar w:fldCharType="separate"/>
        </w:r>
        <w:r w:rsidR="00375D59">
          <w:rPr>
            <w:rFonts w:ascii="PT Astra Serif" w:hAnsi="PT Astra Serif"/>
            <w:noProof/>
            <w:sz w:val="28"/>
            <w:szCs w:val="28"/>
          </w:rPr>
          <w:t>62</w:t>
        </w:r>
        <w:r w:rsidRPr="00093B96">
          <w:rPr>
            <w:rFonts w:ascii="PT Astra Serif" w:hAnsi="PT Astra Serif"/>
            <w:sz w:val="28"/>
            <w:szCs w:val="28"/>
          </w:rPr>
          <w:fldChar w:fldCharType="end"/>
        </w:r>
      </w:p>
    </w:sdtContent>
  </w:sdt>
  <w:p w:rsidR="009F21A1" w:rsidRPr="00093B96" w:rsidRDefault="009F21A1" w:rsidP="002E1A9E">
    <w:pPr>
      <w:pStyle w:val="ae"/>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7FF"/>
    <w:multiLevelType w:val="multilevel"/>
    <w:tmpl w:val="69DC75A4"/>
    <w:lvl w:ilvl="0">
      <w:start w:val="1"/>
      <w:numFmt w:val="decimal"/>
      <w:lvlText w:val="%1."/>
      <w:lvlJc w:val="left"/>
      <w:pPr>
        <w:ind w:left="0" w:firstLine="0"/>
      </w:pPr>
    </w:lvl>
    <w:lvl w:ilvl="1">
      <w:start w:val="1"/>
      <w:numFmt w:val="decimal"/>
      <w:lvlText w:val="%1.%2."/>
      <w:lvlJc w:val="left"/>
      <w:pPr>
        <w:ind w:left="426" w:firstLine="0"/>
      </w:pPr>
      <w:rPr>
        <w:rFonts w:ascii="PT Astra Serif" w:hAnsi="PT Astra Serif"/>
        <w:b w:val="0"/>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A2030B8"/>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C9D1100"/>
    <w:multiLevelType w:val="multilevel"/>
    <w:tmpl w:val="CE8442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D5F28F0"/>
    <w:multiLevelType w:val="multilevel"/>
    <w:tmpl w:val="78A864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4D56C1D"/>
    <w:multiLevelType w:val="multilevel"/>
    <w:tmpl w:val="3F32C48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42709"/>
    <w:multiLevelType w:val="multilevel"/>
    <w:tmpl w:val="79261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EA13E17"/>
    <w:multiLevelType w:val="hybridMultilevel"/>
    <w:tmpl w:val="5CCEE860"/>
    <w:lvl w:ilvl="0" w:tplc="3D460F5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D08C7"/>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25A71ED1"/>
    <w:multiLevelType w:val="multilevel"/>
    <w:tmpl w:val="DBA6F1EA"/>
    <w:lvl w:ilvl="0">
      <w:start w:val="1"/>
      <w:numFmt w:val="decimal"/>
      <w:suff w:val="space"/>
      <w:lvlText w:val="%1."/>
      <w:lvlJc w:val="left"/>
      <w:pPr>
        <w:ind w:left="0" w:firstLine="709"/>
      </w:pPr>
      <w:rPr>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7AD4E53"/>
    <w:multiLevelType w:val="hybridMultilevel"/>
    <w:tmpl w:val="1DA82D1C"/>
    <w:lvl w:ilvl="0" w:tplc="25301B8C">
      <w:start w:val="1"/>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B3790"/>
    <w:multiLevelType w:val="multilevel"/>
    <w:tmpl w:val="836C69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AD1563F"/>
    <w:multiLevelType w:val="multilevel"/>
    <w:tmpl w:val="F10CF5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2D374BB5"/>
    <w:multiLevelType w:val="multilevel"/>
    <w:tmpl w:val="270C3FC2"/>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2DB07101"/>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306D7D01"/>
    <w:multiLevelType w:val="hybridMultilevel"/>
    <w:tmpl w:val="B6D0F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2A4F0E"/>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31DA2878"/>
    <w:multiLevelType w:val="multilevel"/>
    <w:tmpl w:val="9CE6CD1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37463856"/>
    <w:multiLevelType w:val="multilevel"/>
    <w:tmpl w:val="B6E0568C"/>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nsid w:val="378104B4"/>
    <w:multiLevelType w:val="multilevel"/>
    <w:tmpl w:val="3B2A47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3AA75AF8"/>
    <w:multiLevelType w:val="multilevel"/>
    <w:tmpl w:val="2B606CBC"/>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46DA532F"/>
    <w:multiLevelType w:val="hybridMultilevel"/>
    <w:tmpl w:val="0F0A73BC"/>
    <w:lvl w:ilvl="0" w:tplc="95DE0BCA">
      <w:start w:val="2"/>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67E79"/>
    <w:multiLevelType w:val="multilevel"/>
    <w:tmpl w:val="9960790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52AF38FF"/>
    <w:multiLevelType w:val="multilevel"/>
    <w:tmpl w:val="88E65FA4"/>
    <w:lvl w:ilvl="0">
      <w:start w:val="1"/>
      <w:numFmt w:val="decimal"/>
      <w:lvlText w:val="%1."/>
      <w:lvlJc w:val="left"/>
      <w:pPr>
        <w:ind w:left="426" w:firstLine="0"/>
      </w:pPr>
    </w:lvl>
    <w:lvl w:ilvl="1">
      <w:start w:val="1"/>
      <w:numFmt w:val="decimal"/>
      <w:lvlText w:val="%1.%2."/>
      <w:lvlJc w:val="left"/>
      <w:pPr>
        <w:ind w:left="426"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54F1760E"/>
    <w:multiLevelType w:val="hybridMultilevel"/>
    <w:tmpl w:val="9C8AE41A"/>
    <w:lvl w:ilvl="0" w:tplc="FAE615C0">
      <w:start w:val="1"/>
      <w:numFmt w:val="decimal"/>
      <w:lvlText w:val="2.%1."/>
      <w:lvlJc w:val="left"/>
      <w:pPr>
        <w:ind w:left="785"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59E61CBD"/>
    <w:multiLevelType w:val="hybridMultilevel"/>
    <w:tmpl w:val="77DC9F7C"/>
    <w:lvl w:ilvl="0" w:tplc="EB8AB14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DD384F"/>
    <w:multiLevelType w:val="hybridMultilevel"/>
    <w:tmpl w:val="4D401854"/>
    <w:lvl w:ilvl="0" w:tplc="261ED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7E0F3E"/>
    <w:multiLevelType w:val="multilevel"/>
    <w:tmpl w:val="97BA55A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nsid w:val="62582520"/>
    <w:multiLevelType w:val="hybridMultilevel"/>
    <w:tmpl w:val="9A0C66B8"/>
    <w:lvl w:ilvl="0" w:tplc="D4E63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3573DA"/>
    <w:multiLevelType w:val="multilevel"/>
    <w:tmpl w:val="CB5C114E"/>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6BB84D76"/>
    <w:multiLevelType w:val="multilevel"/>
    <w:tmpl w:val="C65C354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0ED767D"/>
    <w:multiLevelType w:val="hybridMultilevel"/>
    <w:tmpl w:val="D53CF8DA"/>
    <w:lvl w:ilvl="0" w:tplc="EB8AB14A">
      <w:start w:val="1"/>
      <w:numFmt w:val="decimal"/>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C4FF5"/>
    <w:multiLevelType w:val="multilevel"/>
    <w:tmpl w:val="7416DF98"/>
    <w:lvl w:ilvl="0">
      <w:start w:val="1"/>
      <w:numFmt w:val="decimal"/>
      <w:suff w:val="space"/>
      <w:lvlText w:val="%1."/>
      <w:lvlJc w:val="left"/>
      <w:pPr>
        <w:ind w:left="0" w:firstLine="709"/>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nsid w:val="78F232FD"/>
    <w:multiLevelType w:val="hybridMultilevel"/>
    <w:tmpl w:val="8312F354"/>
    <w:lvl w:ilvl="0" w:tplc="25301B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7"/>
  </w:num>
  <w:num w:numId="3">
    <w:abstractNumId w:val="26"/>
  </w:num>
  <w:num w:numId="4">
    <w:abstractNumId w:val="16"/>
  </w:num>
  <w:num w:numId="5">
    <w:abstractNumId w:val="21"/>
  </w:num>
  <w:num w:numId="6">
    <w:abstractNumId w:val="0"/>
  </w:num>
  <w:num w:numId="7">
    <w:abstractNumId w:val="22"/>
  </w:num>
  <w:num w:numId="8">
    <w:abstractNumId w:val="19"/>
  </w:num>
  <w:num w:numId="9">
    <w:abstractNumId w:val="29"/>
  </w:num>
  <w:num w:numId="10">
    <w:abstractNumId w:val="17"/>
  </w:num>
  <w:num w:numId="11">
    <w:abstractNumId w:val="28"/>
  </w:num>
  <w:num w:numId="12">
    <w:abstractNumId w:val="10"/>
  </w:num>
  <w:num w:numId="13">
    <w:abstractNumId w:val="3"/>
  </w:num>
  <w:num w:numId="14">
    <w:abstractNumId w:val="6"/>
  </w:num>
  <w:num w:numId="15">
    <w:abstractNumId w:val="25"/>
  </w:num>
  <w:num w:numId="16">
    <w:abstractNumId w:val="8"/>
  </w:num>
  <w:num w:numId="17">
    <w:abstractNumId w:val="12"/>
  </w:num>
  <w:num w:numId="18">
    <w:abstractNumId w:val="13"/>
  </w:num>
  <w:num w:numId="19">
    <w:abstractNumId w:val="32"/>
  </w:num>
  <w:num w:numId="20">
    <w:abstractNumId w:val="18"/>
  </w:num>
  <w:num w:numId="21">
    <w:abstractNumId w:val="5"/>
  </w:num>
  <w:num w:numId="22">
    <w:abstractNumId w:val="9"/>
  </w:num>
  <w:num w:numId="23">
    <w:abstractNumId w:val="31"/>
  </w:num>
  <w:num w:numId="24">
    <w:abstractNumId w:val="23"/>
  </w:num>
  <w:num w:numId="25">
    <w:abstractNumId w:val="24"/>
  </w:num>
  <w:num w:numId="26">
    <w:abstractNumId w:val="33"/>
  </w:num>
  <w:num w:numId="27">
    <w:abstractNumId w:val="15"/>
  </w:num>
  <w:num w:numId="28">
    <w:abstractNumId w:val="1"/>
  </w:num>
  <w:num w:numId="29">
    <w:abstractNumId w:val="20"/>
  </w:num>
  <w:num w:numId="30">
    <w:abstractNumId w:val="7"/>
  </w:num>
  <w:num w:numId="31">
    <w:abstractNumId w:val="11"/>
  </w:num>
  <w:num w:numId="32">
    <w:abstractNumId w:val="2"/>
  </w:num>
  <w:num w:numId="33">
    <w:abstractNumId w:val="4"/>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hdrShapeDefaults>
    <o:shapedefaults v:ext="edit" spidmax="362498"/>
  </w:hdrShapeDefaults>
  <w:footnotePr>
    <w:footnote w:id="-1"/>
    <w:footnote w:id="0"/>
  </w:footnotePr>
  <w:endnotePr>
    <w:endnote w:id="-1"/>
    <w:endnote w:id="0"/>
  </w:endnotePr>
  <w:compat/>
  <w:rsids>
    <w:rsidRoot w:val="002B116B"/>
    <w:rsid w:val="000004A0"/>
    <w:rsid w:val="00001207"/>
    <w:rsid w:val="000017F2"/>
    <w:rsid w:val="00002225"/>
    <w:rsid w:val="00002697"/>
    <w:rsid w:val="00003214"/>
    <w:rsid w:val="00003EBF"/>
    <w:rsid w:val="00004172"/>
    <w:rsid w:val="000045C4"/>
    <w:rsid w:val="000048ED"/>
    <w:rsid w:val="000072E4"/>
    <w:rsid w:val="00007923"/>
    <w:rsid w:val="00007A07"/>
    <w:rsid w:val="00010D4A"/>
    <w:rsid w:val="00012E18"/>
    <w:rsid w:val="00013218"/>
    <w:rsid w:val="00014117"/>
    <w:rsid w:val="00014604"/>
    <w:rsid w:val="00014F3A"/>
    <w:rsid w:val="0001526C"/>
    <w:rsid w:val="00016101"/>
    <w:rsid w:val="00016490"/>
    <w:rsid w:val="0001699A"/>
    <w:rsid w:val="00016B7E"/>
    <w:rsid w:val="00016C27"/>
    <w:rsid w:val="000178CA"/>
    <w:rsid w:val="000206D6"/>
    <w:rsid w:val="00020788"/>
    <w:rsid w:val="00021B52"/>
    <w:rsid w:val="00022775"/>
    <w:rsid w:val="00022969"/>
    <w:rsid w:val="000237E9"/>
    <w:rsid w:val="00023C5E"/>
    <w:rsid w:val="000242B8"/>
    <w:rsid w:val="000243BE"/>
    <w:rsid w:val="00025F71"/>
    <w:rsid w:val="00026285"/>
    <w:rsid w:val="00026300"/>
    <w:rsid w:val="00026671"/>
    <w:rsid w:val="00026B8B"/>
    <w:rsid w:val="00026CFC"/>
    <w:rsid w:val="000271E9"/>
    <w:rsid w:val="00027677"/>
    <w:rsid w:val="000308E4"/>
    <w:rsid w:val="00031E63"/>
    <w:rsid w:val="00032354"/>
    <w:rsid w:val="000324EE"/>
    <w:rsid w:val="0003259B"/>
    <w:rsid w:val="0003286D"/>
    <w:rsid w:val="000328D8"/>
    <w:rsid w:val="00033FC5"/>
    <w:rsid w:val="000354D6"/>
    <w:rsid w:val="00035B1F"/>
    <w:rsid w:val="0003686D"/>
    <w:rsid w:val="00036943"/>
    <w:rsid w:val="000374DC"/>
    <w:rsid w:val="00037829"/>
    <w:rsid w:val="00037895"/>
    <w:rsid w:val="00037A40"/>
    <w:rsid w:val="00037F06"/>
    <w:rsid w:val="000407B5"/>
    <w:rsid w:val="000408E7"/>
    <w:rsid w:val="000412A8"/>
    <w:rsid w:val="0004188D"/>
    <w:rsid w:val="00042B25"/>
    <w:rsid w:val="00042FD2"/>
    <w:rsid w:val="0004305B"/>
    <w:rsid w:val="0004327F"/>
    <w:rsid w:val="000435A8"/>
    <w:rsid w:val="00044370"/>
    <w:rsid w:val="00044561"/>
    <w:rsid w:val="0004470A"/>
    <w:rsid w:val="000453D7"/>
    <w:rsid w:val="00046E35"/>
    <w:rsid w:val="000474C6"/>
    <w:rsid w:val="00047DE6"/>
    <w:rsid w:val="00050350"/>
    <w:rsid w:val="00050B3A"/>
    <w:rsid w:val="00051497"/>
    <w:rsid w:val="00051B55"/>
    <w:rsid w:val="00051B61"/>
    <w:rsid w:val="00052133"/>
    <w:rsid w:val="00052519"/>
    <w:rsid w:val="000531D3"/>
    <w:rsid w:val="000532A6"/>
    <w:rsid w:val="00053B8A"/>
    <w:rsid w:val="00054884"/>
    <w:rsid w:val="00054D3F"/>
    <w:rsid w:val="00054FCB"/>
    <w:rsid w:val="00055655"/>
    <w:rsid w:val="000559FD"/>
    <w:rsid w:val="00055DE5"/>
    <w:rsid w:val="00060467"/>
    <w:rsid w:val="00061B78"/>
    <w:rsid w:val="00062149"/>
    <w:rsid w:val="0006252D"/>
    <w:rsid w:val="00062FF4"/>
    <w:rsid w:val="00063353"/>
    <w:rsid w:val="000637C1"/>
    <w:rsid w:val="00063D7E"/>
    <w:rsid w:val="0006435E"/>
    <w:rsid w:val="00064DAF"/>
    <w:rsid w:val="00064FDB"/>
    <w:rsid w:val="0006550B"/>
    <w:rsid w:val="00065812"/>
    <w:rsid w:val="0006594C"/>
    <w:rsid w:val="000662F4"/>
    <w:rsid w:val="0006679B"/>
    <w:rsid w:val="00066A5D"/>
    <w:rsid w:val="0006707E"/>
    <w:rsid w:val="00067344"/>
    <w:rsid w:val="0006784D"/>
    <w:rsid w:val="00067B9B"/>
    <w:rsid w:val="00067E02"/>
    <w:rsid w:val="00070CD3"/>
    <w:rsid w:val="00071585"/>
    <w:rsid w:val="00072037"/>
    <w:rsid w:val="000731A5"/>
    <w:rsid w:val="000735F7"/>
    <w:rsid w:val="000773B8"/>
    <w:rsid w:val="0008045E"/>
    <w:rsid w:val="00080AF0"/>
    <w:rsid w:val="00080DB2"/>
    <w:rsid w:val="00082567"/>
    <w:rsid w:val="00082DC5"/>
    <w:rsid w:val="000830E9"/>
    <w:rsid w:val="000839C2"/>
    <w:rsid w:val="00083B0D"/>
    <w:rsid w:val="00083C27"/>
    <w:rsid w:val="00083C6A"/>
    <w:rsid w:val="00083CD9"/>
    <w:rsid w:val="00083E5A"/>
    <w:rsid w:val="00085109"/>
    <w:rsid w:val="00085325"/>
    <w:rsid w:val="000853E0"/>
    <w:rsid w:val="0008559A"/>
    <w:rsid w:val="00085C01"/>
    <w:rsid w:val="00085CB0"/>
    <w:rsid w:val="00086052"/>
    <w:rsid w:val="0008656E"/>
    <w:rsid w:val="00087427"/>
    <w:rsid w:val="00090608"/>
    <w:rsid w:val="00091870"/>
    <w:rsid w:val="00092431"/>
    <w:rsid w:val="00093B84"/>
    <w:rsid w:val="00093B96"/>
    <w:rsid w:val="00093E58"/>
    <w:rsid w:val="00093E91"/>
    <w:rsid w:val="00095584"/>
    <w:rsid w:val="00095995"/>
    <w:rsid w:val="000975C0"/>
    <w:rsid w:val="000A0910"/>
    <w:rsid w:val="000A26B0"/>
    <w:rsid w:val="000A3625"/>
    <w:rsid w:val="000A39F2"/>
    <w:rsid w:val="000A3C05"/>
    <w:rsid w:val="000A3D52"/>
    <w:rsid w:val="000A3E82"/>
    <w:rsid w:val="000A43FA"/>
    <w:rsid w:val="000A4982"/>
    <w:rsid w:val="000A4BB4"/>
    <w:rsid w:val="000A4CDF"/>
    <w:rsid w:val="000A75FC"/>
    <w:rsid w:val="000A78FD"/>
    <w:rsid w:val="000A7EBC"/>
    <w:rsid w:val="000B08A4"/>
    <w:rsid w:val="000B1001"/>
    <w:rsid w:val="000B11BD"/>
    <w:rsid w:val="000B1D83"/>
    <w:rsid w:val="000B1F1A"/>
    <w:rsid w:val="000B2D39"/>
    <w:rsid w:val="000B34F7"/>
    <w:rsid w:val="000B3794"/>
    <w:rsid w:val="000B397B"/>
    <w:rsid w:val="000B3B07"/>
    <w:rsid w:val="000B3BFF"/>
    <w:rsid w:val="000B3EB7"/>
    <w:rsid w:val="000B4B50"/>
    <w:rsid w:val="000B5655"/>
    <w:rsid w:val="000B599C"/>
    <w:rsid w:val="000B5F91"/>
    <w:rsid w:val="000B6283"/>
    <w:rsid w:val="000B6806"/>
    <w:rsid w:val="000B70A1"/>
    <w:rsid w:val="000B73AE"/>
    <w:rsid w:val="000C0C7D"/>
    <w:rsid w:val="000C2116"/>
    <w:rsid w:val="000C23AF"/>
    <w:rsid w:val="000C28B5"/>
    <w:rsid w:val="000C47EE"/>
    <w:rsid w:val="000C4E4D"/>
    <w:rsid w:val="000C573B"/>
    <w:rsid w:val="000C5785"/>
    <w:rsid w:val="000C78E0"/>
    <w:rsid w:val="000C7FFD"/>
    <w:rsid w:val="000D0B49"/>
    <w:rsid w:val="000D0FDD"/>
    <w:rsid w:val="000D16CD"/>
    <w:rsid w:val="000D1784"/>
    <w:rsid w:val="000D1FE4"/>
    <w:rsid w:val="000D28E9"/>
    <w:rsid w:val="000D4504"/>
    <w:rsid w:val="000D5602"/>
    <w:rsid w:val="000D5844"/>
    <w:rsid w:val="000D5EB9"/>
    <w:rsid w:val="000D5F8D"/>
    <w:rsid w:val="000D6ABE"/>
    <w:rsid w:val="000D77A0"/>
    <w:rsid w:val="000E0AE9"/>
    <w:rsid w:val="000E475C"/>
    <w:rsid w:val="000E4CAF"/>
    <w:rsid w:val="000E4E17"/>
    <w:rsid w:val="000E5C5C"/>
    <w:rsid w:val="000E61D0"/>
    <w:rsid w:val="000E6263"/>
    <w:rsid w:val="000E66D4"/>
    <w:rsid w:val="000E72A1"/>
    <w:rsid w:val="000E7714"/>
    <w:rsid w:val="000E782F"/>
    <w:rsid w:val="000F021C"/>
    <w:rsid w:val="000F11E9"/>
    <w:rsid w:val="000F133E"/>
    <w:rsid w:val="000F14E3"/>
    <w:rsid w:val="000F1AAC"/>
    <w:rsid w:val="000F1AE7"/>
    <w:rsid w:val="000F1BA8"/>
    <w:rsid w:val="000F1E45"/>
    <w:rsid w:val="000F22E1"/>
    <w:rsid w:val="000F255F"/>
    <w:rsid w:val="000F31A7"/>
    <w:rsid w:val="000F3205"/>
    <w:rsid w:val="000F334D"/>
    <w:rsid w:val="000F3529"/>
    <w:rsid w:val="000F376A"/>
    <w:rsid w:val="000F446E"/>
    <w:rsid w:val="000F4C56"/>
    <w:rsid w:val="000F4E35"/>
    <w:rsid w:val="000F51E1"/>
    <w:rsid w:val="000F7225"/>
    <w:rsid w:val="000F7A95"/>
    <w:rsid w:val="000F7B06"/>
    <w:rsid w:val="000F7C7D"/>
    <w:rsid w:val="00100345"/>
    <w:rsid w:val="0010046B"/>
    <w:rsid w:val="00100FB9"/>
    <w:rsid w:val="0010117A"/>
    <w:rsid w:val="00102CAE"/>
    <w:rsid w:val="00102CD5"/>
    <w:rsid w:val="001031E6"/>
    <w:rsid w:val="00103914"/>
    <w:rsid w:val="00104403"/>
    <w:rsid w:val="0010442D"/>
    <w:rsid w:val="0010469C"/>
    <w:rsid w:val="00104A27"/>
    <w:rsid w:val="00104AEC"/>
    <w:rsid w:val="00104F6C"/>
    <w:rsid w:val="00105947"/>
    <w:rsid w:val="00105A1B"/>
    <w:rsid w:val="00105A8A"/>
    <w:rsid w:val="00105E22"/>
    <w:rsid w:val="00106685"/>
    <w:rsid w:val="0010797E"/>
    <w:rsid w:val="0011038B"/>
    <w:rsid w:val="00110872"/>
    <w:rsid w:val="00111CB2"/>
    <w:rsid w:val="00111CF3"/>
    <w:rsid w:val="00112244"/>
    <w:rsid w:val="0011227E"/>
    <w:rsid w:val="00112BA3"/>
    <w:rsid w:val="00112D6F"/>
    <w:rsid w:val="001139DB"/>
    <w:rsid w:val="00113F33"/>
    <w:rsid w:val="00114116"/>
    <w:rsid w:val="001144FA"/>
    <w:rsid w:val="00114859"/>
    <w:rsid w:val="00115006"/>
    <w:rsid w:val="00115136"/>
    <w:rsid w:val="001158C5"/>
    <w:rsid w:val="001171D4"/>
    <w:rsid w:val="001176FE"/>
    <w:rsid w:val="00117D68"/>
    <w:rsid w:val="00117E70"/>
    <w:rsid w:val="001203A1"/>
    <w:rsid w:val="00121913"/>
    <w:rsid w:val="00121A16"/>
    <w:rsid w:val="00121A36"/>
    <w:rsid w:val="00121E4F"/>
    <w:rsid w:val="001223E8"/>
    <w:rsid w:val="00122511"/>
    <w:rsid w:val="00123C25"/>
    <w:rsid w:val="00124288"/>
    <w:rsid w:val="0012441B"/>
    <w:rsid w:val="001251B2"/>
    <w:rsid w:val="001258D8"/>
    <w:rsid w:val="00126CD5"/>
    <w:rsid w:val="00126D1E"/>
    <w:rsid w:val="00127636"/>
    <w:rsid w:val="001300C1"/>
    <w:rsid w:val="0013051B"/>
    <w:rsid w:val="001307EF"/>
    <w:rsid w:val="00130E5B"/>
    <w:rsid w:val="00130FDE"/>
    <w:rsid w:val="00131093"/>
    <w:rsid w:val="001310F7"/>
    <w:rsid w:val="00132021"/>
    <w:rsid w:val="00132604"/>
    <w:rsid w:val="001328F6"/>
    <w:rsid w:val="00132ED7"/>
    <w:rsid w:val="00134084"/>
    <w:rsid w:val="001349A9"/>
    <w:rsid w:val="00134D8A"/>
    <w:rsid w:val="001350E3"/>
    <w:rsid w:val="00135F49"/>
    <w:rsid w:val="001360CE"/>
    <w:rsid w:val="0013683E"/>
    <w:rsid w:val="00136BA0"/>
    <w:rsid w:val="00136D97"/>
    <w:rsid w:val="00136F6A"/>
    <w:rsid w:val="0013700F"/>
    <w:rsid w:val="00137F10"/>
    <w:rsid w:val="001402C3"/>
    <w:rsid w:val="00140625"/>
    <w:rsid w:val="00141850"/>
    <w:rsid w:val="001418A1"/>
    <w:rsid w:val="00142154"/>
    <w:rsid w:val="00142BC6"/>
    <w:rsid w:val="00142DFC"/>
    <w:rsid w:val="001439ED"/>
    <w:rsid w:val="00143A51"/>
    <w:rsid w:val="00143AD6"/>
    <w:rsid w:val="00143DC9"/>
    <w:rsid w:val="00143EDF"/>
    <w:rsid w:val="00145804"/>
    <w:rsid w:val="001459F4"/>
    <w:rsid w:val="00146897"/>
    <w:rsid w:val="001470E8"/>
    <w:rsid w:val="00147E52"/>
    <w:rsid w:val="00147F37"/>
    <w:rsid w:val="0015005D"/>
    <w:rsid w:val="001506FC"/>
    <w:rsid w:val="001517E0"/>
    <w:rsid w:val="00151C58"/>
    <w:rsid w:val="00152316"/>
    <w:rsid w:val="00152350"/>
    <w:rsid w:val="00152E52"/>
    <w:rsid w:val="0015368A"/>
    <w:rsid w:val="00153B2B"/>
    <w:rsid w:val="00153E88"/>
    <w:rsid w:val="00154181"/>
    <w:rsid w:val="001543E2"/>
    <w:rsid w:val="001544CF"/>
    <w:rsid w:val="00154925"/>
    <w:rsid w:val="00154D46"/>
    <w:rsid w:val="00154DA3"/>
    <w:rsid w:val="00154E58"/>
    <w:rsid w:val="00155F2F"/>
    <w:rsid w:val="00156524"/>
    <w:rsid w:val="001566FA"/>
    <w:rsid w:val="00156E0F"/>
    <w:rsid w:val="001579D9"/>
    <w:rsid w:val="00157F6C"/>
    <w:rsid w:val="0016009D"/>
    <w:rsid w:val="001601F7"/>
    <w:rsid w:val="00160539"/>
    <w:rsid w:val="00160FF0"/>
    <w:rsid w:val="001617DF"/>
    <w:rsid w:val="0016233E"/>
    <w:rsid w:val="00163949"/>
    <w:rsid w:val="00164167"/>
    <w:rsid w:val="00164427"/>
    <w:rsid w:val="00164599"/>
    <w:rsid w:val="001646FF"/>
    <w:rsid w:val="00164A78"/>
    <w:rsid w:val="00165323"/>
    <w:rsid w:val="0016568E"/>
    <w:rsid w:val="00165BCA"/>
    <w:rsid w:val="00171089"/>
    <w:rsid w:val="0017164D"/>
    <w:rsid w:val="001717ED"/>
    <w:rsid w:val="00171B86"/>
    <w:rsid w:val="00172AE7"/>
    <w:rsid w:val="00173B39"/>
    <w:rsid w:val="00174D2D"/>
    <w:rsid w:val="001751C3"/>
    <w:rsid w:val="0017546A"/>
    <w:rsid w:val="001766CF"/>
    <w:rsid w:val="001767CF"/>
    <w:rsid w:val="00177011"/>
    <w:rsid w:val="0018101B"/>
    <w:rsid w:val="001811F8"/>
    <w:rsid w:val="001819F8"/>
    <w:rsid w:val="00181B0F"/>
    <w:rsid w:val="001820E0"/>
    <w:rsid w:val="00182647"/>
    <w:rsid w:val="0018461C"/>
    <w:rsid w:val="00184ED3"/>
    <w:rsid w:val="00186353"/>
    <w:rsid w:val="00187505"/>
    <w:rsid w:val="00190010"/>
    <w:rsid w:val="001905F8"/>
    <w:rsid w:val="00190B17"/>
    <w:rsid w:val="00190D5B"/>
    <w:rsid w:val="00190FFE"/>
    <w:rsid w:val="00192CD4"/>
    <w:rsid w:val="00193341"/>
    <w:rsid w:val="001946DA"/>
    <w:rsid w:val="00194A84"/>
    <w:rsid w:val="001954FE"/>
    <w:rsid w:val="00195A0C"/>
    <w:rsid w:val="00196604"/>
    <w:rsid w:val="00196915"/>
    <w:rsid w:val="00196DED"/>
    <w:rsid w:val="0019738F"/>
    <w:rsid w:val="001A062B"/>
    <w:rsid w:val="001A0C3A"/>
    <w:rsid w:val="001A0CFF"/>
    <w:rsid w:val="001A1882"/>
    <w:rsid w:val="001A2268"/>
    <w:rsid w:val="001A362B"/>
    <w:rsid w:val="001A3691"/>
    <w:rsid w:val="001A3CFC"/>
    <w:rsid w:val="001A4791"/>
    <w:rsid w:val="001A4F37"/>
    <w:rsid w:val="001A50A6"/>
    <w:rsid w:val="001A5744"/>
    <w:rsid w:val="001A5957"/>
    <w:rsid w:val="001A6423"/>
    <w:rsid w:val="001A6669"/>
    <w:rsid w:val="001A676A"/>
    <w:rsid w:val="001A6E7C"/>
    <w:rsid w:val="001A74E1"/>
    <w:rsid w:val="001A7957"/>
    <w:rsid w:val="001B01D2"/>
    <w:rsid w:val="001B12AB"/>
    <w:rsid w:val="001B27F6"/>
    <w:rsid w:val="001B2ABB"/>
    <w:rsid w:val="001B2F55"/>
    <w:rsid w:val="001B3E44"/>
    <w:rsid w:val="001B41A4"/>
    <w:rsid w:val="001B49FE"/>
    <w:rsid w:val="001B4E75"/>
    <w:rsid w:val="001B50B0"/>
    <w:rsid w:val="001B538B"/>
    <w:rsid w:val="001B5BB5"/>
    <w:rsid w:val="001B66D7"/>
    <w:rsid w:val="001B680A"/>
    <w:rsid w:val="001B693F"/>
    <w:rsid w:val="001B6EAB"/>
    <w:rsid w:val="001B7938"/>
    <w:rsid w:val="001C0466"/>
    <w:rsid w:val="001C0EE0"/>
    <w:rsid w:val="001C26C3"/>
    <w:rsid w:val="001C33DF"/>
    <w:rsid w:val="001C44E7"/>
    <w:rsid w:val="001C52CD"/>
    <w:rsid w:val="001C5926"/>
    <w:rsid w:val="001C5AE6"/>
    <w:rsid w:val="001C5F95"/>
    <w:rsid w:val="001D02DE"/>
    <w:rsid w:val="001D0A03"/>
    <w:rsid w:val="001D0B88"/>
    <w:rsid w:val="001D17BB"/>
    <w:rsid w:val="001D1A65"/>
    <w:rsid w:val="001D1C58"/>
    <w:rsid w:val="001D30F2"/>
    <w:rsid w:val="001D367C"/>
    <w:rsid w:val="001D40F5"/>
    <w:rsid w:val="001D44E0"/>
    <w:rsid w:val="001D4D72"/>
    <w:rsid w:val="001D4ED8"/>
    <w:rsid w:val="001D4EFE"/>
    <w:rsid w:val="001D52C4"/>
    <w:rsid w:val="001D5743"/>
    <w:rsid w:val="001D583F"/>
    <w:rsid w:val="001D5B29"/>
    <w:rsid w:val="001D6B28"/>
    <w:rsid w:val="001D7EFB"/>
    <w:rsid w:val="001E001B"/>
    <w:rsid w:val="001E02C7"/>
    <w:rsid w:val="001E05AC"/>
    <w:rsid w:val="001E08E4"/>
    <w:rsid w:val="001E22E2"/>
    <w:rsid w:val="001E470F"/>
    <w:rsid w:val="001E4C81"/>
    <w:rsid w:val="001E4FEC"/>
    <w:rsid w:val="001E5047"/>
    <w:rsid w:val="001E5282"/>
    <w:rsid w:val="001E528C"/>
    <w:rsid w:val="001E5EBC"/>
    <w:rsid w:val="001E6376"/>
    <w:rsid w:val="001E6485"/>
    <w:rsid w:val="001E6BFD"/>
    <w:rsid w:val="001E7097"/>
    <w:rsid w:val="001E72FC"/>
    <w:rsid w:val="001F010F"/>
    <w:rsid w:val="001F1BE0"/>
    <w:rsid w:val="001F22D9"/>
    <w:rsid w:val="001F3752"/>
    <w:rsid w:val="001F4194"/>
    <w:rsid w:val="001F41AA"/>
    <w:rsid w:val="001F5823"/>
    <w:rsid w:val="001F5928"/>
    <w:rsid w:val="001F5EB9"/>
    <w:rsid w:val="001F68FC"/>
    <w:rsid w:val="001F6917"/>
    <w:rsid w:val="001F699C"/>
    <w:rsid w:val="001F6D1E"/>
    <w:rsid w:val="001F760B"/>
    <w:rsid w:val="001F7AD5"/>
    <w:rsid w:val="00200158"/>
    <w:rsid w:val="00200F92"/>
    <w:rsid w:val="002012D5"/>
    <w:rsid w:val="0020264E"/>
    <w:rsid w:val="00202A8E"/>
    <w:rsid w:val="002032FC"/>
    <w:rsid w:val="002033ED"/>
    <w:rsid w:val="002033F0"/>
    <w:rsid w:val="00203CC6"/>
    <w:rsid w:val="00203EB7"/>
    <w:rsid w:val="00203F55"/>
    <w:rsid w:val="002052E8"/>
    <w:rsid w:val="002065F9"/>
    <w:rsid w:val="00206678"/>
    <w:rsid w:val="00206A00"/>
    <w:rsid w:val="002074AF"/>
    <w:rsid w:val="0020755A"/>
    <w:rsid w:val="00210D4D"/>
    <w:rsid w:val="0021173A"/>
    <w:rsid w:val="002123C2"/>
    <w:rsid w:val="002128EE"/>
    <w:rsid w:val="0021351B"/>
    <w:rsid w:val="0021417F"/>
    <w:rsid w:val="00214B2C"/>
    <w:rsid w:val="00214C6F"/>
    <w:rsid w:val="002150F5"/>
    <w:rsid w:val="00215C84"/>
    <w:rsid w:val="002160DF"/>
    <w:rsid w:val="00216305"/>
    <w:rsid w:val="00216D5F"/>
    <w:rsid w:val="00216DD4"/>
    <w:rsid w:val="00216EBA"/>
    <w:rsid w:val="00220AA9"/>
    <w:rsid w:val="0022305A"/>
    <w:rsid w:val="0022307C"/>
    <w:rsid w:val="002233DB"/>
    <w:rsid w:val="00223415"/>
    <w:rsid w:val="00223648"/>
    <w:rsid w:val="00223BC0"/>
    <w:rsid w:val="0022437E"/>
    <w:rsid w:val="00224F24"/>
    <w:rsid w:val="00224F9F"/>
    <w:rsid w:val="00224FB2"/>
    <w:rsid w:val="0022532F"/>
    <w:rsid w:val="002265C2"/>
    <w:rsid w:val="00226897"/>
    <w:rsid w:val="0023021E"/>
    <w:rsid w:val="002308CD"/>
    <w:rsid w:val="002309D8"/>
    <w:rsid w:val="002309F7"/>
    <w:rsid w:val="00231D24"/>
    <w:rsid w:val="00231F98"/>
    <w:rsid w:val="00232C27"/>
    <w:rsid w:val="00232D23"/>
    <w:rsid w:val="00234990"/>
    <w:rsid w:val="002352B2"/>
    <w:rsid w:val="00235383"/>
    <w:rsid w:val="00235B78"/>
    <w:rsid w:val="002365F6"/>
    <w:rsid w:val="00237FB7"/>
    <w:rsid w:val="00237FB9"/>
    <w:rsid w:val="00240191"/>
    <w:rsid w:val="0024172C"/>
    <w:rsid w:val="00242811"/>
    <w:rsid w:val="00242C53"/>
    <w:rsid w:val="002435F0"/>
    <w:rsid w:val="0024417A"/>
    <w:rsid w:val="0024454F"/>
    <w:rsid w:val="00244A6F"/>
    <w:rsid w:val="00244A8C"/>
    <w:rsid w:val="002451A3"/>
    <w:rsid w:val="002458F5"/>
    <w:rsid w:val="00246632"/>
    <w:rsid w:val="002466C0"/>
    <w:rsid w:val="002474D9"/>
    <w:rsid w:val="002477AC"/>
    <w:rsid w:val="00250196"/>
    <w:rsid w:val="0025077F"/>
    <w:rsid w:val="002509FA"/>
    <w:rsid w:val="002516B3"/>
    <w:rsid w:val="00251C18"/>
    <w:rsid w:val="00252A22"/>
    <w:rsid w:val="00252BF0"/>
    <w:rsid w:val="00253014"/>
    <w:rsid w:val="00253BFC"/>
    <w:rsid w:val="00253D31"/>
    <w:rsid w:val="00254404"/>
    <w:rsid w:val="00254651"/>
    <w:rsid w:val="00255391"/>
    <w:rsid w:val="00255553"/>
    <w:rsid w:val="0025589B"/>
    <w:rsid w:val="00256990"/>
    <w:rsid w:val="00257169"/>
    <w:rsid w:val="00260B2B"/>
    <w:rsid w:val="00260BC5"/>
    <w:rsid w:val="00260DA1"/>
    <w:rsid w:val="002626AA"/>
    <w:rsid w:val="00263142"/>
    <w:rsid w:val="0026348D"/>
    <w:rsid w:val="00264A7D"/>
    <w:rsid w:val="00265856"/>
    <w:rsid w:val="00265AE1"/>
    <w:rsid w:val="00266811"/>
    <w:rsid w:val="00266F63"/>
    <w:rsid w:val="002674B6"/>
    <w:rsid w:val="0026756C"/>
    <w:rsid w:val="002679D1"/>
    <w:rsid w:val="00267B70"/>
    <w:rsid w:val="00270711"/>
    <w:rsid w:val="00270AAA"/>
    <w:rsid w:val="00272401"/>
    <w:rsid w:val="00273452"/>
    <w:rsid w:val="00273E5D"/>
    <w:rsid w:val="00274468"/>
    <w:rsid w:val="00274DF4"/>
    <w:rsid w:val="002755A6"/>
    <w:rsid w:val="00276CA3"/>
    <w:rsid w:val="002772F2"/>
    <w:rsid w:val="00277C6C"/>
    <w:rsid w:val="00277CBE"/>
    <w:rsid w:val="002800AB"/>
    <w:rsid w:val="00281425"/>
    <w:rsid w:val="00281636"/>
    <w:rsid w:val="00281E4F"/>
    <w:rsid w:val="00282DDB"/>
    <w:rsid w:val="00283230"/>
    <w:rsid w:val="002834F3"/>
    <w:rsid w:val="00283A00"/>
    <w:rsid w:val="002841A1"/>
    <w:rsid w:val="002846D3"/>
    <w:rsid w:val="00285D9C"/>
    <w:rsid w:val="00285E4E"/>
    <w:rsid w:val="002860C8"/>
    <w:rsid w:val="0028682C"/>
    <w:rsid w:val="00286DA3"/>
    <w:rsid w:val="00287C2F"/>
    <w:rsid w:val="00287DCE"/>
    <w:rsid w:val="00290A69"/>
    <w:rsid w:val="00290AA3"/>
    <w:rsid w:val="00291FD7"/>
    <w:rsid w:val="00292052"/>
    <w:rsid w:val="00292071"/>
    <w:rsid w:val="002924C5"/>
    <w:rsid w:val="002936E5"/>
    <w:rsid w:val="00293F14"/>
    <w:rsid w:val="00294314"/>
    <w:rsid w:val="00294D1E"/>
    <w:rsid w:val="00295B47"/>
    <w:rsid w:val="002962E7"/>
    <w:rsid w:val="00296C0E"/>
    <w:rsid w:val="002973FC"/>
    <w:rsid w:val="002A153A"/>
    <w:rsid w:val="002A2066"/>
    <w:rsid w:val="002A2934"/>
    <w:rsid w:val="002A2CAD"/>
    <w:rsid w:val="002A545F"/>
    <w:rsid w:val="002A71F0"/>
    <w:rsid w:val="002B0086"/>
    <w:rsid w:val="002B0C9B"/>
    <w:rsid w:val="002B116B"/>
    <w:rsid w:val="002B17F9"/>
    <w:rsid w:val="002B1C60"/>
    <w:rsid w:val="002B3E8F"/>
    <w:rsid w:val="002B4ED2"/>
    <w:rsid w:val="002B6168"/>
    <w:rsid w:val="002B6564"/>
    <w:rsid w:val="002B7B66"/>
    <w:rsid w:val="002B7D52"/>
    <w:rsid w:val="002C0480"/>
    <w:rsid w:val="002C0EAD"/>
    <w:rsid w:val="002C18B9"/>
    <w:rsid w:val="002C19D0"/>
    <w:rsid w:val="002C1CEC"/>
    <w:rsid w:val="002C2FA9"/>
    <w:rsid w:val="002C35F7"/>
    <w:rsid w:val="002C37D9"/>
    <w:rsid w:val="002C3EB6"/>
    <w:rsid w:val="002C403F"/>
    <w:rsid w:val="002C7123"/>
    <w:rsid w:val="002C74ED"/>
    <w:rsid w:val="002D03FF"/>
    <w:rsid w:val="002D0AA2"/>
    <w:rsid w:val="002D0C64"/>
    <w:rsid w:val="002D0E44"/>
    <w:rsid w:val="002D10FE"/>
    <w:rsid w:val="002D16C6"/>
    <w:rsid w:val="002D32AE"/>
    <w:rsid w:val="002D3534"/>
    <w:rsid w:val="002D4122"/>
    <w:rsid w:val="002D4138"/>
    <w:rsid w:val="002D43F0"/>
    <w:rsid w:val="002D463F"/>
    <w:rsid w:val="002D4BA2"/>
    <w:rsid w:val="002D57EE"/>
    <w:rsid w:val="002D5869"/>
    <w:rsid w:val="002D59A0"/>
    <w:rsid w:val="002D5AB0"/>
    <w:rsid w:val="002D5C76"/>
    <w:rsid w:val="002D6388"/>
    <w:rsid w:val="002D6B3D"/>
    <w:rsid w:val="002D6C6A"/>
    <w:rsid w:val="002D7292"/>
    <w:rsid w:val="002E0D85"/>
    <w:rsid w:val="002E0EC8"/>
    <w:rsid w:val="002E122B"/>
    <w:rsid w:val="002E15C3"/>
    <w:rsid w:val="002E1A9E"/>
    <w:rsid w:val="002E2BA4"/>
    <w:rsid w:val="002E3403"/>
    <w:rsid w:val="002E35D4"/>
    <w:rsid w:val="002E388E"/>
    <w:rsid w:val="002E3C91"/>
    <w:rsid w:val="002E3CC6"/>
    <w:rsid w:val="002E3D77"/>
    <w:rsid w:val="002E3DFE"/>
    <w:rsid w:val="002E4516"/>
    <w:rsid w:val="002E460B"/>
    <w:rsid w:val="002E4790"/>
    <w:rsid w:val="002E5690"/>
    <w:rsid w:val="002E5F2D"/>
    <w:rsid w:val="002E7B24"/>
    <w:rsid w:val="002F0FBD"/>
    <w:rsid w:val="002F1352"/>
    <w:rsid w:val="002F1E36"/>
    <w:rsid w:val="002F1E65"/>
    <w:rsid w:val="002F1F0B"/>
    <w:rsid w:val="002F2920"/>
    <w:rsid w:val="002F2B69"/>
    <w:rsid w:val="002F2BFF"/>
    <w:rsid w:val="002F3152"/>
    <w:rsid w:val="002F33A1"/>
    <w:rsid w:val="002F3969"/>
    <w:rsid w:val="002F4AC9"/>
    <w:rsid w:val="002F52DE"/>
    <w:rsid w:val="002F537D"/>
    <w:rsid w:val="002F53B4"/>
    <w:rsid w:val="002F5605"/>
    <w:rsid w:val="002F5E86"/>
    <w:rsid w:val="002F6D65"/>
    <w:rsid w:val="002F7187"/>
    <w:rsid w:val="002F736C"/>
    <w:rsid w:val="00301D66"/>
    <w:rsid w:val="00302F77"/>
    <w:rsid w:val="003037D1"/>
    <w:rsid w:val="00303E2F"/>
    <w:rsid w:val="003051DA"/>
    <w:rsid w:val="00305B08"/>
    <w:rsid w:val="00305DB7"/>
    <w:rsid w:val="00305E01"/>
    <w:rsid w:val="00306066"/>
    <w:rsid w:val="0030656E"/>
    <w:rsid w:val="003065FB"/>
    <w:rsid w:val="00307D37"/>
    <w:rsid w:val="00307E15"/>
    <w:rsid w:val="003108B4"/>
    <w:rsid w:val="00311CA5"/>
    <w:rsid w:val="00311DB2"/>
    <w:rsid w:val="003123DC"/>
    <w:rsid w:val="00312ADF"/>
    <w:rsid w:val="00312C72"/>
    <w:rsid w:val="00313659"/>
    <w:rsid w:val="0031378B"/>
    <w:rsid w:val="003141B8"/>
    <w:rsid w:val="00314C29"/>
    <w:rsid w:val="003152D1"/>
    <w:rsid w:val="00317D66"/>
    <w:rsid w:val="00320170"/>
    <w:rsid w:val="00320332"/>
    <w:rsid w:val="00320D6E"/>
    <w:rsid w:val="00320FB1"/>
    <w:rsid w:val="003218F5"/>
    <w:rsid w:val="00321EB6"/>
    <w:rsid w:val="00322449"/>
    <w:rsid w:val="00322576"/>
    <w:rsid w:val="003225EF"/>
    <w:rsid w:val="00323738"/>
    <w:rsid w:val="003248A1"/>
    <w:rsid w:val="00324AFE"/>
    <w:rsid w:val="003257E1"/>
    <w:rsid w:val="00325C85"/>
    <w:rsid w:val="00326DBC"/>
    <w:rsid w:val="00327A9C"/>
    <w:rsid w:val="00327B99"/>
    <w:rsid w:val="00330CBD"/>
    <w:rsid w:val="00330F49"/>
    <w:rsid w:val="0033123C"/>
    <w:rsid w:val="003317E2"/>
    <w:rsid w:val="0033196B"/>
    <w:rsid w:val="003323D5"/>
    <w:rsid w:val="00332426"/>
    <w:rsid w:val="0033291B"/>
    <w:rsid w:val="003333A6"/>
    <w:rsid w:val="00333ADB"/>
    <w:rsid w:val="003343F4"/>
    <w:rsid w:val="00337321"/>
    <w:rsid w:val="0033741D"/>
    <w:rsid w:val="00337BC8"/>
    <w:rsid w:val="003414AD"/>
    <w:rsid w:val="00342266"/>
    <w:rsid w:val="0034266A"/>
    <w:rsid w:val="003436DF"/>
    <w:rsid w:val="00343817"/>
    <w:rsid w:val="00343934"/>
    <w:rsid w:val="003441B5"/>
    <w:rsid w:val="00344AE3"/>
    <w:rsid w:val="00345D52"/>
    <w:rsid w:val="00345FD8"/>
    <w:rsid w:val="00350408"/>
    <w:rsid w:val="003505A5"/>
    <w:rsid w:val="0035066F"/>
    <w:rsid w:val="0035068A"/>
    <w:rsid w:val="003506DF"/>
    <w:rsid w:val="00351391"/>
    <w:rsid w:val="003528CD"/>
    <w:rsid w:val="00352BAE"/>
    <w:rsid w:val="003532D0"/>
    <w:rsid w:val="0035374D"/>
    <w:rsid w:val="00353968"/>
    <w:rsid w:val="00353F73"/>
    <w:rsid w:val="00354A2A"/>
    <w:rsid w:val="00354BDF"/>
    <w:rsid w:val="0035536C"/>
    <w:rsid w:val="0035630C"/>
    <w:rsid w:val="00356FDA"/>
    <w:rsid w:val="003571CA"/>
    <w:rsid w:val="003579CB"/>
    <w:rsid w:val="003600BA"/>
    <w:rsid w:val="003601C1"/>
    <w:rsid w:val="00360304"/>
    <w:rsid w:val="00360314"/>
    <w:rsid w:val="0036107A"/>
    <w:rsid w:val="003614D7"/>
    <w:rsid w:val="003620C9"/>
    <w:rsid w:val="00362AEA"/>
    <w:rsid w:val="00363431"/>
    <w:rsid w:val="00363689"/>
    <w:rsid w:val="00363693"/>
    <w:rsid w:val="00363971"/>
    <w:rsid w:val="003640AD"/>
    <w:rsid w:val="00364A6F"/>
    <w:rsid w:val="00364BDC"/>
    <w:rsid w:val="00365B70"/>
    <w:rsid w:val="00365D47"/>
    <w:rsid w:val="0036609F"/>
    <w:rsid w:val="003664F4"/>
    <w:rsid w:val="00366CB2"/>
    <w:rsid w:val="003674DF"/>
    <w:rsid w:val="00367F59"/>
    <w:rsid w:val="003717B9"/>
    <w:rsid w:val="003724C1"/>
    <w:rsid w:val="003729FA"/>
    <w:rsid w:val="00372E1A"/>
    <w:rsid w:val="0037333A"/>
    <w:rsid w:val="00373422"/>
    <w:rsid w:val="003735B4"/>
    <w:rsid w:val="0037395F"/>
    <w:rsid w:val="0037418F"/>
    <w:rsid w:val="00374194"/>
    <w:rsid w:val="00375D59"/>
    <w:rsid w:val="00377F6C"/>
    <w:rsid w:val="003800C6"/>
    <w:rsid w:val="0038037A"/>
    <w:rsid w:val="003803DE"/>
    <w:rsid w:val="00380A29"/>
    <w:rsid w:val="00380E6F"/>
    <w:rsid w:val="00381C4B"/>
    <w:rsid w:val="00382610"/>
    <w:rsid w:val="00382766"/>
    <w:rsid w:val="003829E5"/>
    <w:rsid w:val="0038305A"/>
    <w:rsid w:val="0038322C"/>
    <w:rsid w:val="003834C4"/>
    <w:rsid w:val="003836A1"/>
    <w:rsid w:val="00383D3F"/>
    <w:rsid w:val="00384B3A"/>
    <w:rsid w:val="00384E82"/>
    <w:rsid w:val="003851EC"/>
    <w:rsid w:val="00385F22"/>
    <w:rsid w:val="003863D5"/>
    <w:rsid w:val="00386B99"/>
    <w:rsid w:val="00386CA5"/>
    <w:rsid w:val="0038705A"/>
    <w:rsid w:val="00387440"/>
    <w:rsid w:val="003875D7"/>
    <w:rsid w:val="003875DD"/>
    <w:rsid w:val="00387AEF"/>
    <w:rsid w:val="00387E1B"/>
    <w:rsid w:val="003912BE"/>
    <w:rsid w:val="00391CFF"/>
    <w:rsid w:val="003925D1"/>
    <w:rsid w:val="00392824"/>
    <w:rsid w:val="00392A66"/>
    <w:rsid w:val="0039390A"/>
    <w:rsid w:val="00393CC5"/>
    <w:rsid w:val="003940B6"/>
    <w:rsid w:val="00394254"/>
    <w:rsid w:val="003946E5"/>
    <w:rsid w:val="003949E0"/>
    <w:rsid w:val="00396462"/>
    <w:rsid w:val="0039663A"/>
    <w:rsid w:val="00396E11"/>
    <w:rsid w:val="003972DA"/>
    <w:rsid w:val="0039788B"/>
    <w:rsid w:val="00397F8A"/>
    <w:rsid w:val="003A0596"/>
    <w:rsid w:val="003A05F4"/>
    <w:rsid w:val="003A1B46"/>
    <w:rsid w:val="003A2612"/>
    <w:rsid w:val="003A27D3"/>
    <w:rsid w:val="003A2FFC"/>
    <w:rsid w:val="003A35D3"/>
    <w:rsid w:val="003A4900"/>
    <w:rsid w:val="003A4F39"/>
    <w:rsid w:val="003A7E83"/>
    <w:rsid w:val="003B076B"/>
    <w:rsid w:val="003B08F0"/>
    <w:rsid w:val="003B0D9B"/>
    <w:rsid w:val="003B0E58"/>
    <w:rsid w:val="003B0F2A"/>
    <w:rsid w:val="003B1257"/>
    <w:rsid w:val="003B171C"/>
    <w:rsid w:val="003B1B3B"/>
    <w:rsid w:val="003B1CA5"/>
    <w:rsid w:val="003B1DCB"/>
    <w:rsid w:val="003B32B4"/>
    <w:rsid w:val="003B3648"/>
    <w:rsid w:val="003B366C"/>
    <w:rsid w:val="003B414C"/>
    <w:rsid w:val="003B492A"/>
    <w:rsid w:val="003B4F41"/>
    <w:rsid w:val="003B5CD7"/>
    <w:rsid w:val="003B6884"/>
    <w:rsid w:val="003B6C5B"/>
    <w:rsid w:val="003C07BA"/>
    <w:rsid w:val="003C0C0C"/>
    <w:rsid w:val="003C162B"/>
    <w:rsid w:val="003C1D20"/>
    <w:rsid w:val="003C2AC0"/>
    <w:rsid w:val="003C5191"/>
    <w:rsid w:val="003C51AB"/>
    <w:rsid w:val="003C56AA"/>
    <w:rsid w:val="003C585C"/>
    <w:rsid w:val="003C5C97"/>
    <w:rsid w:val="003C5F80"/>
    <w:rsid w:val="003C65CF"/>
    <w:rsid w:val="003C6774"/>
    <w:rsid w:val="003C6C76"/>
    <w:rsid w:val="003C6E0D"/>
    <w:rsid w:val="003C729C"/>
    <w:rsid w:val="003D08E8"/>
    <w:rsid w:val="003D0A23"/>
    <w:rsid w:val="003D0CE9"/>
    <w:rsid w:val="003D1351"/>
    <w:rsid w:val="003D1D59"/>
    <w:rsid w:val="003D1DBE"/>
    <w:rsid w:val="003D2545"/>
    <w:rsid w:val="003D259A"/>
    <w:rsid w:val="003D25DF"/>
    <w:rsid w:val="003D2665"/>
    <w:rsid w:val="003D2D39"/>
    <w:rsid w:val="003D2DC7"/>
    <w:rsid w:val="003D2E0A"/>
    <w:rsid w:val="003D30CA"/>
    <w:rsid w:val="003D320A"/>
    <w:rsid w:val="003D3250"/>
    <w:rsid w:val="003D35F6"/>
    <w:rsid w:val="003D3835"/>
    <w:rsid w:val="003D3DAC"/>
    <w:rsid w:val="003D3DF4"/>
    <w:rsid w:val="003D41AF"/>
    <w:rsid w:val="003D4A2F"/>
    <w:rsid w:val="003D594C"/>
    <w:rsid w:val="003D5C89"/>
    <w:rsid w:val="003D6142"/>
    <w:rsid w:val="003D6744"/>
    <w:rsid w:val="003D692C"/>
    <w:rsid w:val="003D7E24"/>
    <w:rsid w:val="003E01AA"/>
    <w:rsid w:val="003E05A8"/>
    <w:rsid w:val="003E135B"/>
    <w:rsid w:val="003E16C8"/>
    <w:rsid w:val="003E1FD2"/>
    <w:rsid w:val="003E23DA"/>
    <w:rsid w:val="003E28E3"/>
    <w:rsid w:val="003E2AFC"/>
    <w:rsid w:val="003E2F45"/>
    <w:rsid w:val="003E3BB6"/>
    <w:rsid w:val="003E3E41"/>
    <w:rsid w:val="003E44AB"/>
    <w:rsid w:val="003E52CC"/>
    <w:rsid w:val="003E560D"/>
    <w:rsid w:val="003E6927"/>
    <w:rsid w:val="003E6A73"/>
    <w:rsid w:val="003E6A7A"/>
    <w:rsid w:val="003E6B74"/>
    <w:rsid w:val="003E73AF"/>
    <w:rsid w:val="003F0B3F"/>
    <w:rsid w:val="003F0C5E"/>
    <w:rsid w:val="003F0CDD"/>
    <w:rsid w:val="003F0D40"/>
    <w:rsid w:val="003F1122"/>
    <w:rsid w:val="003F13EF"/>
    <w:rsid w:val="003F18C1"/>
    <w:rsid w:val="003F1C8A"/>
    <w:rsid w:val="003F2082"/>
    <w:rsid w:val="003F29D0"/>
    <w:rsid w:val="003F2B45"/>
    <w:rsid w:val="003F48A0"/>
    <w:rsid w:val="003F4BCC"/>
    <w:rsid w:val="003F4F5D"/>
    <w:rsid w:val="003F4F6B"/>
    <w:rsid w:val="003F6489"/>
    <w:rsid w:val="003F6777"/>
    <w:rsid w:val="003F70FD"/>
    <w:rsid w:val="003F7287"/>
    <w:rsid w:val="003F7B9A"/>
    <w:rsid w:val="003F7C8F"/>
    <w:rsid w:val="00400329"/>
    <w:rsid w:val="00401D1F"/>
    <w:rsid w:val="00402393"/>
    <w:rsid w:val="0040251B"/>
    <w:rsid w:val="00403365"/>
    <w:rsid w:val="004047E5"/>
    <w:rsid w:val="00405238"/>
    <w:rsid w:val="00406A35"/>
    <w:rsid w:val="00406D9E"/>
    <w:rsid w:val="00407A16"/>
    <w:rsid w:val="0041016C"/>
    <w:rsid w:val="004109E6"/>
    <w:rsid w:val="00410BD8"/>
    <w:rsid w:val="00412584"/>
    <w:rsid w:val="00412A17"/>
    <w:rsid w:val="004140FB"/>
    <w:rsid w:val="0041423B"/>
    <w:rsid w:val="00414817"/>
    <w:rsid w:val="00414AB9"/>
    <w:rsid w:val="00415378"/>
    <w:rsid w:val="00415EDF"/>
    <w:rsid w:val="0041604B"/>
    <w:rsid w:val="00416AF7"/>
    <w:rsid w:val="0041735F"/>
    <w:rsid w:val="00417620"/>
    <w:rsid w:val="0041792A"/>
    <w:rsid w:val="00420036"/>
    <w:rsid w:val="0042101C"/>
    <w:rsid w:val="00421283"/>
    <w:rsid w:val="004218C1"/>
    <w:rsid w:val="00421F0C"/>
    <w:rsid w:val="004220AE"/>
    <w:rsid w:val="004220FD"/>
    <w:rsid w:val="0042232A"/>
    <w:rsid w:val="0042345B"/>
    <w:rsid w:val="00423654"/>
    <w:rsid w:val="00423900"/>
    <w:rsid w:val="004244FE"/>
    <w:rsid w:val="00426243"/>
    <w:rsid w:val="004269A4"/>
    <w:rsid w:val="00426A32"/>
    <w:rsid w:val="00426B0B"/>
    <w:rsid w:val="00426B30"/>
    <w:rsid w:val="004271E6"/>
    <w:rsid w:val="0043067E"/>
    <w:rsid w:val="004306F8"/>
    <w:rsid w:val="00430A03"/>
    <w:rsid w:val="00430E44"/>
    <w:rsid w:val="00432421"/>
    <w:rsid w:val="004324AB"/>
    <w:rsid w:val="00433ABC"/>
    <w:rsid w:val="00433D58"/>
    <w:rsid w:val="004357B9"/>
    <w:rsid w:val="0043597D"/>
    <w:rsid w:val="00435BAA"/>
    <w:rsid w:val="00436195"/>
    <w:rsid w:val="0043700F"/>
    <w:rsid w:val="004371E7"/>
    <w:rsid w:val="00437685"/>
    <w:rsid w:val="00437919"/>
    <w:rsid w:val="00437CC2"/>
    <w:rsid w:val="00440210"/>
    <w:rsid w:val="0044079B"/>
    <w:rsid w:val="004409A8"/>
    <w:rsid w:val="004409CE"/>
    <w:rsid w:val="00440B0B"/>
    <w:rsid w:val="00440C3C"/>
    <w:rsid w:val="0044132A"/>
    <w:rsid w:val="004418FC"/>
    <w:rsid w:val="00441A69"/>
    <w:rsid w:val="00442486"/>
    <w:rsid w:val="004436DA"/>
    <w:rsid w:val="00443D63"/>
    <w:rsid w:val="004443C7"/>
    <w:rsid w:val="00446482"/>
    <w:rsid w:val="004465DB"/>
    <w:rsid w:val="00447B2A"/>
    <w:rsid w:val="00447B43"/>
    <w:rsid w:val="00447F12"/>
    <w:rsid w:val="00450110"/>
    <w:rsid w:val="004502AF"/>
    <w:rsid w:val="00450BDD"/>
    <w:rsid w:val="00450C5F"/>
    <w:rsid w:val="004514FD"/>
    <w:rsid w:val="00451A18"/>
    <w:rsid w:val="00451FCA"/>
    <w:rsid w:val="00451FF6"/>
    <w:rsid w:val="004521BA"/>
    <w:rsid w:val="00452A50"/>
    <w:rsid w:val="00453E20"/>
    <w:rsid w:val="004541A4"/>
    <w:rsid w:val="004543C9"/>
    <w:rsid w:val="00454F2A"/>
    <w:rsid w:val="004559A3"/>
    <w:rsid w:val="00455EB5"/>
    <w:rsid w:val="00456236"/>
    <w:rsid w:val="004568D3"/>
    <w:rsid w:val="004576AE"/>
    <w:rsid w:val="0045779C"/>
    <w:rsid w:val="00460EB0"/>
    <w:rsid w:val="00461185"/>
    <w:rsid w:val="00461734"/>
    <w:rsid w:val="0046272A"/>
    <w:rsid w:val="00462B82"/>
    <w:rsid w:val="00462D4F"/>
    <w:rsid w:val="0046378D"/>
    <w:rsid w:val="0046482D"/>
    <w:rsid w:val="00465146"/>
    <w:rsid w:val="004653FF"/>
    <w:rsid w:val="00466095"/>
    <w:rsid w:val="00466723"/>
    <w:rsid w:val="00467ADD"/>
    <w:rsid w:val="00467D86"/>
    <w:rsid w:val="004706A1"/>
    <w:rsid w:val="004708A4"/>
    <w:rsid w:val="00470EB2"/>
    <w:rsid w:val="0047147B"/>
    <w:rsid w:val="00471A59"/>
    <w:rsid w:val="00472667"/>
    <w:rsid w:val="00472B37"/>
    <w:rsid w:val="00472E5F"/>
    <w:rsid w:val="004734BA"/>
    <w:rsid w:val="004742AC"/>
    <w:rsid w:val="00474BF2"/>
    <w:rsid w:val="0047611F"/>
    <w:rsid w:val="004766D1"/>
    <w:rsid w:val="00476ADC"/>
    <w:rsid w:val="00477A2B"/>
    <w:rsid w:val="00480332"/>
    <w:rsid w:val="0048075A"/>
    <w:rsid w:val="0048101D"/>
    <w:rsid w:val="00481961"/>
    <w:rsid w:val="00481B5C"/>
    <w:rsid w:val="00482DD8"/>
    <w:rsid w:val="00482FCB"/>
    <w:rsid w:val="00483947"/>
    <w:rsid w:val="0048467C"/>
    <w:rsid w:val="00487D48"/>
    <w:rsid w:val="00487F5D"/>
    <w:rsid w:val="0049000E"/>
    <w:rsid w:val="00490892"/>
    <w:rsid w:val="00490A03"/>
    <w:rsid w:val="00490F77"/>
    <w:rsid w:val="004945A4"/>
    <w:rsid w:val="00494DDC"/>
    <w:rsid w:val="00495E03"/>
    <w:rsid w:val="00496254"/>
    <w:rsid w:val="00496728"/>
    <w:rsid w:val="004969CC"/>
    <w:rsid w:val="00496BD5"/>
    <w:rsid w:val="004A0CCF"/>
    <w:rsid w:val="004A14E4"/>
    <w:rsid w:val="004A34AC"/>
    <w:rsid w:val="004A35B4"/>
    <w:rsid w:val="004A3B4A"/>
    <w:rsid w:val="004A3C20"/>
    <w:rsid w:val="004A3D0A"/>
    <w:rsid w:val="004A3DA7"/>
    <w:rsid w:val="004A4112"/>
    <w:rsid w:val="004A48BB"/>
    <w:rsid w:val="004A492C"/>
    <w:rsid w:val="004A4E8C"/>
    <w:rsid w:val="004A5248"/>
    <w:rsid w:val="004A586E"/>
    <w:rsid w:val="004A5F44"/>
    <w:rsid w:val="004A60B4"/>
    <w:rsid w:val="004A66ED"/>
    <w:rsid w:val="004A6A84"/>
    <w:rsid w:val="004A6C6C"/>
    <w:rsid w:val="004A714A"/>
    <w:rsid w:val="004A7B7B"/>
    <w:rsid w:val="004A7EFB"/>
    <w:rsid w:val="004B09C1"/>
    <w:rsid w:val="004B0A8F"/>
    <w:rsid w:val="004B0B79"/>
    <w:rsid w:val="004B18FE"/>
    <w:rsid w:val="004B198B"/>
    <w:rsid w:val="004B28A0"/>
    <w:rsid w:val="004B2943"/>
    <w:rsid w:val="004B2C5B"/>
    <w:rsid w:val="004B40D0"/>
    <w:rsid w:val="004B420B"/>
    <w:rsid w:val="004B490D"/>
    <w:rsid w:val="004B50C8"/>
    <w:rsid w:val="004B54E3"/>
    <w:rsid w:val="004B5B0F"/>
    <w:rsid w:val="004B6747"/>
    <w:rsid w:val="004B6CE8"/>
    <w:rsid w:val="004B7595"/>
    <w:rsid w:val="004C0782"/>
    <w:rsid w:val="004C0911"/>
    <w:rsid w:val="004C1063"/>
    <w:rsid w:val="004C1457"/>
    <w:rsid w:val="004C14FF"/>
    <w:rsid w:val="004C2F7B"/>
    <w:rsid w:val="004C3893"/>
    <w:rsid w:val="004C3DCD"/>
    <w:rsid w:val="004C4140"/>
    <w:rsid w:val="004C5132"/>
    <w:rsid w:val="004C5AF2"/>
    <w:rsid w:val="004C63A4"/>
    <w:rsid w:val="004C6991"/>
    <w:rsid w:val="004C6EFF"/>
    <w:rsid w:val="004C77CE"/>
    <w:rsid w:val="004D1456"/>
    <w:rsid w:val="004D1DFF"/>
    <w:rsid w:val="004D2D0B"/>
    <w:rsid w:val="004D33FB"/>
    <w:rsid w:val="004D41C2"/>
    <w:rsid w:val="004D4332"/>
    <w:rsid w:val="004D4979"/>
    <w:rsid w:val="004E07B2"/>
    <w:rsid w:val="004E0B53"/>
    <w:rsid w:val="004E121A"/>
    <w:rsid w:val="004E164A"/>
    <w:rsid w:val="004E1997"/>
    <w:rsid w:val="004E2689"/>
    <w:rsid w:val="004E270B"/>
    <w:rsid w:val="004E28F9"/>
    <w:rsid w:val="004E2B89"/>
    <w:rsid w:val="004E2BF0"/>
    <w:rsid w:val="004E2E85"/>
    <w:rsid w:val="004E31D8"/>
    <w:rsid w:val="004E33F5"/>
    <w:rsid w:val="004E3775"/>
    <w:rsid w:val="004E3963"/>
    <w:rsid w:val="004E412C"/>
    <w:rsid w:val="004E48E9"/>
    <w:rsid w:val="004E4FD4"/>
    <w:rsid w:val="004E5DD7"/>
    <w:rsid w:val="004E6648"/>
    <w:rsid w:val="004E6A09"/>
    <w:rsid w:val="004E6AD9"/>
    <w:rsid w:val="004E6BBA"/>
    <w:rsid w:val="004E6CBE"/>
    <w:rsid w:val="004E6FD9"/>
    <w:rsid w:val="004E7A9C"/>
    <w:rsid w:val="004F1729"/>
    <w:rsid w:val="004F29A2"/>
    <w:rsid w:val="004F2A79"/>
    <w:rsid w:val="004F2B5C"/>
    <w:rsid w:val="004F3DCA"/>
    <w:rsid w:val="004F400E"/>
    <w:rsid w:val="004F54BD"/>
    <w:rsid w:val="004F562A"/>
    <w:rsid w:val="004F6699"/>
    <w:rsid w:val="004F724C"/>
    <w:rsid w:val="005003A7"/>
    <w:rsid w:val="005004E2"/>
    <w:rsid w:val="0050070D"/>
    <w:rsid w:val="005010F5"/>
    <w:rsid w:val="00501F10"/>
    <w:rsid w:val="00503CF8"/>
    <w:rsid w:val="00504A6D"/>
    <w:rsid w:val="00504C23"/>
    <w:rsid w:val="00504FFC"/>
    <w:rsid w:val="005060DE"/>
    <w:rsid w:val="00506368"/>
    <w:rsid w:val="00506849"/>
    <w:rsid w:val="00507B2D"/>
    <w:rsid w:val="00510250"/>
    <w:rsid w:val="0051055C"/>
    <w:rsid w:val="00510CC0"/>
    <w:rsid w:val="005111DA"/>
    <w:rsid w:val="005118A6"/>
    <w:rsid w:val="00511B9D"/>
    <w:rsid w:val="00511C93"/>
    <w:rsid w:val="00512497"/>
    <w:rsid w:val="005124E8"/>
    <w:rsid w:val="0051282A"/>
    <w:rsid w:val="00513D15"/>
    <w:rsid w:val="00514530"/>
    <w:rsid w:val="00514802"/>
    <w:rsid w:val="00514CB4"/>
    <w:rsid w:val="00515041"/>
    <w:rsid w:val="005151D7"/>
    <w:rsid w:val="00515F5B"/>
    <w:rsid w:val="0051669F"/>
    <w:rsid w:val="00517817"/>
    <w:rsid w:val="00517DF9"/>
    <w:rsid w:val="00520C92"/>
    <w:rsid w:val="005213FF"/>
    <w:rsid w:val="00521641"/>
    <w:rsid w:val="00521A74"/>
    <w:rsid w:val="00522F57"/>
    <w:rsid w:val="005232C9"/>
    <w:rsid w:val="00523889"/>
    <w:rsid w:val="005245A6"/>
    <w:rsid w:val="005245B9"/>
    <w:rsid w:val="005248FB"/>
    <w:rsid w:val="00525399"/>
    <w:rsid w:val="00525907"/>
    <w:rsid w:val="0052644D"/>
    <w:rsid w:val="005275DD"/>
    <w:rsid w:val="00527A42"/>
    <w:rsid w:val="00527CCD"/>
    <w:rsid w:val="005302A9"/>
    <w:rsid w:val="00530514"/>
    <w:rsid w:val="00533524"/>
    <w:rsid w:val="0053367F"/>
    <w:rsid w:val="0053499A"/>
    <w:rsid w:val="00534BF4"/>
    <w:rsid w:val="00535193"/>
    <w:rsid w:val="00536076"/>
    <w:rsid w:val="00536378"/>
    <w:rsid w:val="005369B4"/>
    <w:rsid w:val="00536A1D"/>
    <w:rsid w:val="00536C04"/>
    <w:rsid w:val="0053744C"/>
    <w:rsid w:val="0053797B"/>
    <w:rsid w:val="005407F1"/>
    <w:rsid w:val="00540BD3"/>
    <w:rsid w:val="00540E57"/>
    <w:rsid w:val="00540F67"/>
    <w:rsid w:val="00541692"/>
    <w:rsid w:val="00542C50"/>
    <w:rsid w:val="0054350A"/>
    <w:rsid w:val="00543BF5"/>
    <w:rsid w:val="00544111"/>
    <w:rsid w:val="005445B8"/>
    <w:rsid w:val="0054475A"/>
    <w:rsid w:val="00544E75"/>
    <w:rsid w:val="00545516"/>
    <w:rsid w:val="005455CC"/>
    <w:rsid w:val="00546F5B"/>
    <w:rsid w:val="0054723B"/>
    <w:rsid w:val="00550791"/>
    <w:rsid w:val="0055283A"/>
    <w:rsid w:val="005528C1"/>
    <w:rsid w:val="005532DD"/>
    <w:rsid w:val="00553D71"/>
    <w:rsid w:val="005542B2"/>
    <w:rsid w:val="00555B69"/>
    <w:rsid w:val="005569B1"/>
    <w:rsid w:val="00556DB6"/>
    <w:rsid w:val="005571E8"/>
    <w:rsid w:val="00557370"/>
    <w:rsid w:val="0055783B"/>
    <w:rsid w:val="005578F5"/>
    <w:rsid w:val="00557E61"/>
    <w:rsid w:val="00560117"/>
    <w:rsid w:val="005606B1"/>
    <w:rsid w:val="00560A73"/>
    <w:rsid w:val="00560F33"/>
    <w:rsid w:val="005612BE"/>
    <w:rsid w:val="00561612"/>
    <w:rsid w:val="00561ED0"/>
    <w:rsid w:val="00562023"/>
    <w:rsid w:val="00562994"/>
    <w:rsid w:val="0056309B"/>
    <w:rsid w:val="005641C0"/>
    <w:rsid w:val="00564B12"/>
    <w:rsid w:val="00564E56"/>
    <w:rsid w:val="00564FA1"/>
    <w:rsid w:val="00565491"/>
    <w:rsid w:val="00566131"/>
    <w:rsid w:val="0056621D"/>
    <w:rsid w:val="0056691E"/>
    <w:rsid w:val="00566D5D"/>
    <w:rsid w:val="005676E9"/>
    <w:rsid w:val="00567946"/>
    <w:rsid w:val="00567CB9"/>
    <w:rsid w:val="00567CCF"/>
    <w:rsid w:val="00567DEF"/>
    <w:rsid w:val="00570454"/>
    <w:rsid w:val="0057085D"/>
    <w:rsid w:val="0057093C"/>
    <w:rsid w:val="00570A29"/>
    <w:rsid w:val="005710CB"/>
    <w:rsid w:val="00571114"/>
    <w:rsid w:val="0057168F"/>
    <w:rsid w:val="0057170D"/>
    <w:rsid w:val="005720B7"/>
    <w:rsid w:val="0057211B"/>
    <w:rsid w:val="0057212F"/>
    <w:rsid w:val="00572597"/>
    <w:rsid w:val="00572741"/>
    <w:rsid w:val="00572D5C"/>
    <w:rsid w:val="00572EBE"/>
    <w:rsid w:val="00572FF8"/>
    <w:rsid w:val="0057306F"/>
    <w:rsid w:val="00573722"/>
    <w:rsid w:val="00573958"/>
    <w:rsid w:val="00573A51"/>
    <w:rsid w:val="00574191"/>
    <w:rsid w:val="00574590"/>
    <w:rsid w:val="00574A60"/>
    <w:rsid w:val="00574AB3"/>
    <w:rsid w:val="00575A81"/>
    <w:rsid w:val="0057610D"/>
    <w:rsid w:val="00576401"/>
    <w:rsid w:val="00576E8E"/>
    <w:rsid w:val="0057792C"/>
    <w:rsid w:val="00577E27"/>
    <w:rsid w:val="00580D3A"/>
    <w:rsid w:val="00580D8F"/>
    <w:rsid w:val="00580DDA"/>
    <w:rsid w:val="00580E4C"/>
    <w:rsid w:val="00581A14"/>
    <w:rsid w:val="0058225C"/>
    <w:rsid w:val="005830B6"/>
    <w:rsid w:val="00583CBC"/>
    <w:rsid w:val="005842EF"/>
    <w:rsid w:val="00584335"/>
    <w:rsid w:val="00585159"/>
    <w:rsid w:val="005861FB"/>
    <w:rsid w:val="0058746D"/>
    <w:rsid w:val="005905D3"/>
    <w:rsid w:val="00591DF4"/>
    <w:rsid w:val="005928F4"/>
    <w:rsid w:val="005951BE"/>
    <w:rsid w:val="005959E4"/>
    <w:rsid w:val="00596360"/>
    <w:rsid w:val="00596436"/>
    <w:rsid w:val="005967D0"/>
    <w:rsid w:val="00597B65"/>
    <w:rsid w:val="005A0141"/>
    <w:rsid w:val="005A01B6"/>
    <w:rsid w:val="005A06CA"/>
    <w:rsid w:val="005A0B91"/>
    <w:rsid w:val="005A0D3E"/>
    <w:rsid w:val="005A1DC6"/>
    <w:rsid w:val="005A25F1"/>
    <w:rsid w:val="005A2EDD"/>
    <w:rsid w:val="005A4747"/>
    <w:rsid w:val="005A5162"/>
    <w:rsid w:val="005A519D"/>
    <w:rsid w:val="005A581B"/>
    <w:rsid w:val="005A69D6"/>
    <w:rsid w:val="005A6A4B"/>
    <w:rsid w:val="005A762F"/>
    <w:rsid w:val="005B0C76"/>
    <w:rsid w:val="005B149F"/>
    <w:rsid w:val="005B18C7"/>
    <w:rsid w:val="005B1C4F"/>
    <w:rsid w:val="005B1FC2"/>
    <w:rsid w:val="005B2300"/>
    <w:rsid w:val="005B25BD"/>
    <w:rsid w:val="005B2921"/>
    <w:rsid w:val="005B573F"/>
    <w:rsid w:val="005B5B52"/>
    <w:rsid w:val="005B6196"/>
    <w:rsid w:val="005B6460"/>
    <w:rsid w:val="005B6853"/>
    <w:rsid w:val="005B76F5"/>
    <w:rsid w:val="005C1014"/>
    <w:rsid w:val="005C1C33"/>
    <w:rsid w:val="005C1E59"/>
    <w:rsid w:val="005C2E45"/>
    <w:rsid w:val="005C3746"/>
    <w:rsid w:val="005C38A5"/>
    <w:rsid w:val="005C458D"/>
    <w:rsid w:val="005C46A0"/>
    <w:rsid w:val="005C5B28"/>
    <w:rsid w:val="005C64F3"/>
    <w:rsid w:val="005C6960"/>
    <w:rsid w:val="005C6B8F"/>
    <w:rsid w:val="005C6BEC"/>
    <w:rsid w:val="005D0739"/>
    <w:rsid w:val="005D08CC"/>
    <w:rsid w:val="005D0D0C"/>
    <w:rsid w:val="005D1302"/>
    <w:rsid w:val="005D1B78"/>
    <w:rsid w:val="005D2220"/>
    <w:rsid w:val="005D2748"/>
    <w:rsid w:val="005D2F9A"/>
    <w:rsid w:val="005D403E"/>
    <w:rsid w:val="005D44AF"/>
    <w:rsid w:val="005D54A3"/>
    <w:rsid w:val="005D56AB"/>
    <w:rsid w:val="005D5D10"/>
    <w:rsid w:val="005D72E9"/>
    <w:rsid w:val="005E06F1"/>
    <w:rsid w:val="005E07FD"/>
    <w:rsid w:val="005E0F7E"/>
    <w:rsid w:val="005E198B"/>
    <w:rsid w:val="005E3513"/>
    <w:rsid w:val="005E3589"/>
    <w:rsid w:val="005E3DCA"/>
    <w:rsid w:val="005E423D"/>
    <w:rsid w:val="005E44BB"/>
    <w:rsid w:val="005E4F50"/>
    <w:rsid w:val="005E5311"/>
    <w:rsid w:val="005E54F9"/>
    <w:rsid w:val="005E5F8B"/>
    <w:rsid w:val="005E6DAF"/>
    <w:rsid w:val="005E6F2C"/>
    <w:rsid w:val="005E77B1"/>
    <w:rsid w:val="005E7AD6"/>
    <w:rsid w:val="005F0033"/>
    <w:rsid w:val="005F0500"/>
    <w:rsid w:val="005F11B2"/>
    <w:rsid w:val="005F13ED"/>
    <w:rsid w:val="005F1714"/>
    <w:rsid w:val="005F1EC3"/>
    <w:rsid w:val="005F2709"/>
    <w:rsid w:val="005F28D7"/>
    <w:rsid w:val="005F2EB2"/>
    <w:rsid w:val="005F327F"/>
    <w:rsid w:val="005F3E77"/>
    <w:rsid w:val="005F4398"/>
    <w:rsid w:val="005F43E9"/>
    <w:rsid w:val="005F4631"/>
    <w:rsid w:val="005F4A35"/>
    <w:rsid w:val="005F4E55"/>
    <w:rsid w:val="005F549E"/>
    <w:rsid w:val="005F5B08"/>
    <w:rsid w:val="005F5BFB"/>
    <w:rsid w:val="005F6995"/>
    <w:rsid w:val="005F7DD5"/>
    <w:rsid w:val="006002B3"/>
    <w:rsid w:val="0060048B"/>
    <w:rsid w:val="00600612"/>
    <w:rsid w:val="00600CDC"/>
    <w:rsid w:val="00602FFF"/>
    <w:rsid w:val="00603F78"/>
    <w:rsid w:val="00604EA3"/>
    <w:rsid w:val="006053BC"/>
    <w:rsid w:val="0060620F"/>
    <w:rsid w:val="00606DE4"/>
    <w:rsid w:val="00607A81"/>
    <w:rsid w:val="00607D90"/>
    <w:rsid w:val="00607E33"/>
    <w:rsid w:val="00610297"/>
    <w:rsid w:val="006112FA"/>
    <w:rsid w:val="006125A9"/>
    <w:rsid w:val="00612CCF"/>
    <w:rsid w:val="00613387"/>
    <w:rsid w:val="006134B4"/>
    <w:rsid w:val="006136BA"/>
    <w:rsid w:val="00613F34"/>
    <w:rsid w:val="006145FB"/>
    <w:rsid w:val="0061460C"/>
    <w:rsid w:val="00614A54"/>
    <w:rsid w:val="00614E86"/>
    <w:rsid w:val="00614FB7"/>
    <w:rsid w:val="00615241"/>
    <w:rsid w:val="006154D5"/>
    <w:rsid w:val="00615BCB"/>
    <w:rsid w:val="006165BC"/>
    <w:rsid w:val="006179A5"/>
    <w:rsid w:val="006200F8"/>
    <w:rsid w:val="00620DA1"/>
    <w:rsid w:val="00621581"/>
    <w:rsid w:val="006218C4"/>
    <w:rsid w:val="00622077"/>
    <w:rsid w:val="0062272A"/>
    <w:rsid w:val="00623BBB"/>
    <w:rsid w:val="00624D21"/>
    <w:rsid w:val="00625670"/>
    <w:rsid w:val="00626B7D"/>
    <w:rsid w:val="00630100"/>
    <w:rsid w:val="006302E3"/>
    <w:rsid w:val="006316B1"/>
    <w:rsid w:val="00632AAB"/>
    <w:rsid w:val="0063325E"/>
    <w:rsid w:val="00633AFB"/>
    <w:rsid w:val="006344EB"/>
    <w:rsid w:val="0063461D"/>
    <w:rsid w:val="00634851"/>
    <w:rsid w:val="006349CE"/>
    <w:rsid w:val="00635DF7"/>
    <w:rsid w:val="00636165"/>
    <w:rsid w:val="00636301"/>
    <w:rsid w:val="00637173"/>
    <w:rsid w:val="00641A85"/>
    <w:rsid w:val="00641D83"/>
    <w:rsid w:val="00641EA9"/>
    <w:rsid w:val="00642581"/>
    <w:rsid w:val="00642652"/>
    <w:rsid w:val="00642677"/>
    <w:rsid w:val="0064332A"/>
    <w:rsid w:val="006439BC"/>
    <w:rsid w:val="006439C5"/>
    <w:rsid w:val="00643F85"/>
    <w:rsid w:val="00644070"/>
    <w:rsid w:val="006440CD"/>
    <w:rsid w:val="006446D3"/>
    <w:rsid w:val="00645332"/>
    <w:rsid w:val="00645B7B"/>
    <w:rsid w:val="00646A2C"/>
    <w:rsid w:val="00646EFE"/>
    <w:rsid w:val="0064731F"/>
    <w:rsid w:val="00650EFB"/>
    <w:rsid w:val="00651B79"/>
    <w:rsid w:val="0065284F"/>
    <w:rsid w:val="006529A0"/>
    <w:rsid w:val="00652AAA"/>
    <w:rsid w:val="00653572"/>
    <w:rsid w:val="00654E9B"/>
    <w:rsid w:val="00655E21"/>
    <w:rsid w:val="00656539"/>
    <w:rsid w:val="006568AD"/>
    <w:rsid w:val="00656AC8"/>
    <w:rsid w:val="00657288"/>
    <w:rsid w:val="0066121E"/>
    <w:rsid w:val="00661F4B"/>
    <w:rsid w:val="006623D4"/>
    <w:rsid w:val="0066273D"/>
    <w:rsid w:val="0066293D"/>
    <w:rsid w:val="00662C18"/>
    <w:rsid w:val="00663C2B"/>
    <w:rsid w:val="00663D0C"/>
    <w:rsid w:val="00664484"/>
    <w:rsid w:val="006645D9"/>
    <w:rsid w:val="00665396"/>
    <w:rsid w:val="0066675C"/>
    <w:rsid w:val="00666ADC"/>
    <w:rsid w:val="00666CCD"/>
    <w:rsid w:val="006703A2"/>
    <w:rsid w:val="0067076A"/>
    <w:rsid w:val="00670AF9"/>
    <w:rsid w:val="00670C8C"/>
    <w:rsid w:val="006712E4"/>
    <w:rsid w:val="006720A6"/>
    <w:rsid w:val="006730CC"/>
    <w:rsid w:val="00673C72"/>
    <w:rsid w:val="00674212"/>
    <w:rsid w:val="00674713"/>
    <w:rsid w:val="006757B9"/>
    <w:rsid w:val="00676102"/>
    <w:rsid w:val="0067705E"/>
    <w:rsid w:val="006775E3"/>
    <w:rsid w:val="00680AD0"/>
    <w:rsid w:val="00681530"/>
    <w:rsid w:val="00682D64"/>
    <w:rsid w:val="00682EAD"/>
    <w:rsid w:val="0068452C"/>
    <w:rsid w:val="006856E3"/>
    <w:rsid w:val="00685CB6"/>
    <w:rsid w:val="00685F6B"/>
    <w:rsid w:val="00687CC5"/>
    <w:rsid w:val="00687FB2"/>
    <w:rsid w:val="006906F8"/>
    <w:rsid w:val="006909AF"/>
    <w:rsid w:val="006909DC"/>
    <w:rsid w:val="006909E2"/>
    <w:rsid w:val="00690BA7"/>
    <w:rsid w:val="00690C2A"/>
    <w:rsid w:val="00691501"/>
    <w:rsid w:val="00691C4A"/>
    <w:rsid w:val="00692401"/>
    <w:rsid w:val="006930C9"/>
    <w:rsid w:val="00693163"/>
    <w:rsid w:val="0069344E"/>
    <w:rsid w:val="0069367F"/>
    <w:rsid w:val="00693FBE"/>
    <w:rsid w:val="006940F5"/>
    <w:rsid w:val="006941E8"/>
    <w:rsid w:val="0069464F"/>
    <w:rsid w:val="006947D2"/>
    <w:rsid w:val="00694B23"/>
    <w:rsid w:val="00696003"/>
    <w:rsid w:val="00696F60"/>
    <w:rsid w:val="0069703B"/>
    <w:rsid w:val="00697F89"/>
    <w:rsid w:val="006A03B9"/>
    <w:rsid w:val="006A1153"/>
    <w:rsid w:val="006A1C97"/>
    <w:rsid w:val="006A29C7"/>
    <w:rsid w:val="006A4B1D"/>
    <w:rsid w:val="006A5916"/>
    <w:rsid w:val="006A67D6"/>
    <w:rsid w:val="006A75CC"/>
    <w:rsid w:val="006A7A7C"/>
    <w:rsid w:val="006A7B97"/>
    <w:rsid w:val="006B13F2"/>
    <w:rsid w:val="006B15B4"/>
    <w:rsid w:val="006B1B00"/>
    <w:rsid w:val="006B2FF7"/>
    <w:rsid w:val="006B427E"/>
    <w:rsid w:val="006B4A37"/>
    <w:rsid w:val="006B4F70"/>
    <w:rsid w:val="006B526E"/>
    <w:rsid w:val="006B55DE"/>
    <w:rsid w:val="006B5D30"/>
    <w:rsid w:val="006B5F73"/>
    <w:rsid w:val="006B6CA3"/>
    <w:rsid w:val="006C0334"/>
    <w:rsid w:val="006C04F9"/>
    <w:rsid w:val="006C1233"/>
    <w:rsid w:val="006C1D24"/>
    <w:rsid w:val="006C2368"/>
    <w:rsid w:val="006C24E0"/>
    <w:rsid w:val="006C2818"/>
    <w:rsid w:val="006C2B8D"/>
    <w:rsid w:val="006C301E"/>
    <w:rsid w:val="006C418F"/>
    <w:rsid w:val="006C5426"/>
    <w:rsid w:val="006C5D7C"/>
    <w:rsid w:val="006C5E23"/>
    <w:rsid w:val="006C60EE"/>
    <w:rsid w:val="006C66A3"/>
    <w:rsid w:val="006C682E"/>
    <w:rsid w:val="006C6B53"/>
    <w:rsid w:val="006C6E33"/>
    <w:rsid w:val="006C6FFC"/>
    <w:rsid w:val="006D0513"/>
    <w:rsid w:val="006D0AA8"/>
    <w:rsid w:val="006D0EC7"/>
    <w:rsid w:val="006D11EA"/>
    <w:rsid w:val="006D15E9"/>
    <w:rsid w:val="006D1EB4"/>
    <w:rsid w:val="006D2DFF"/>
    <w:rsid w:val="006D2ED4"/>
    <w:rsid w:val="006D332D"/>
    <w:rsid w:val="006D386D"/>
    <w:rsid w:val="006D3902"/>
    <w:rsid w:val="006D3938"/>
    <w:rsid w:val="006D3BA8"/>
    <w:rsid w:val="006D3C5E"/>
    <w:rsid w:val="006D4533"/>
    <w:rsid w:val="006D46A4"/>
    <w:rsid w:val="006D572E"/>
    <w:rsid w:val="006D613C"/>
    <w:rsid w:val="006D6399"/>
    <w:rsid w:val="006D6590"/>
    <w:rsid w:val="006D73D4"/>
    <w:rsid w:val="006D7459"/>
    <w:rsid w:val="006D763B"/>
    <w:rsid w:val="006D7C2E"/>
    <w:rsid w:val="006E015F"/>
    <w:rsid w:val="006E0A40"/>
    <w:rsid w:val="006E0E08"/>
    <w:rsid w:val="006E13DE"/>
    <w:rsid w:val="006E14A6"/>
    <w:rsid w:val="006E19CB"/>
    <w:rsid w:val="006E25A2"/>
    <w:rsid w:val="006E267F"/>
    <w:rsid w:val="006E2F64"/>
    <w:rsid w:val="006E301E"/>
    <w:rsid w:val="006E39CB"/>
    <w:rsid w:val="006E4B14"/>
    <w:rsid w:val="006E5683"/>
    <w:rsid w:val="006E5C00"/>
    <w:rsid w:val="006E6199"/>
    <w:rsid w:val="006E6647"/>
    <w:rsid w:val="006E6866"/>
    <w:rsid w:val="006E6EC8"/>
    <w:rsid w:val="006E74CB"/>
    <w:rsid w:val="006E7C26"/>
    <w:rsid w:val="006E7CBC"/>
    <w:rsid w:val="006F0154"/>
    <w:rsid w:val="006F0CCA"/>
    <w:rsid w:val="006F19BC"/>
    <w:rsid w:val="006F1FE1"/>
    <w:rsid w:val="006F3A15"/>
    <w:rsid w:val="006F3D56"/>
    <w:rsid w:val="006F4699"/>
    <w:rsid w:val="006F5239"/>
    <w:rsid w:val="006F53A0"/>
    <w:rsid w:val="006F5CA0"/>
    <w:rsid w:val="006F601B"/>
    <w:rsid w:val="006F64AE"/>
    <w:rsid w:val="006F6F48"/>
    <w:rsid w:val="006F72B4"/>
    <w:rsid w:val="006F7916"/>
    <w:rsid w:val="00700377"/>
    <w:rsid w:val="0070044C"/>
    <w:rsid w:val="00700B91"/>
    <w:rsid w:val="00700F0E"/>
    <w:rsid w:val="00701B14"/>
    <w:rsid w:val="007024DB"/>
    <w:rsid w:val="007024EB"/>
    <w:rsid w:val="007026D5"/>
    <w:rsid w:val="00702702"/>
    <w:rsid w:val="00702A32"/>
    <w:rsid w:val="00702D5A"/>
    <w:rsid w:val="0070310E"/>
    <w:rsid w:val="00703B86"/>
    <w:rsid w:val="00704146"/>
    <w:rsid w:val="007042AD"/>
    <w:rsid w:val="0070448C"/>
    <w:rsid w:val="00704D54"/>
    <w:rsid w:val="0070596F"/>
    <w:rsid w:val="00705E8D"/>
    <w:rsid w:val="00706288"/>
    <w:rsid w:val="00707416"/>
    <w:rsid w:val="00707650"/>
    <w:rsid w:val="00707B02"/>
    <w:rsid w:val="00707E74"/>
    <w:rsid w:val="00710646"/>
    <w:rsid w:val="00711CDB"/>
    <w:rsid w:val="007120BA"/>
    <w:rsid w:val="00712F40"/>
    <w:rsid w:val="00712F76"/>
    <w:rsid w:val="007132E2"/>
    <w:rsid w:val="007132E3"/>
    <w:rsid w:val="007137C0"/>
    <w:rsid w:val="0071571A"/>
    <w:rsid w:val="00715FDB"/>
    <w:rsid w:val="00716588"/>
    <w:rsid w:val="00716928"/>
    <w:rsid w:val="00716DE0"/>
    <w:rsid w:val="007208C7"/>
    <w:rsid w:val="00720991"/>
    <w:rsid w:val="00720E75"/>
    <w:rsid w:val="007211D3"/>
    <w:rsid w:val="0072128F"/>
    <w:rsid w:val="00721355"/>
    <w:rsid w:val="00721905"/>
    <w:rsid w:val="00721D09"/>
    <w:rsid w:val="00721D3A"/>
    <w:rsid w:val="00721FFD"/>
    <w:rsid w:val="0072227E"/>
    <w:rsid w:val="00722448"/>
    <w:rsid w:val="00722D62"/>
    <w:rsid w:val="00723117"/>
    <w:rsid w:val="00723128"/>
    <w:rsid w:val="00723215"/>
    <w:rsid w:val="0072333E"/>
    <w:rsid w:val="007238CF"/>
    <w:rsid w:val="0072602E"/>
    <w:rsid w:val="00727A42"/>
    <w:rsid w:val="00727E63"/>
    <w:rsid w:val="00727EE8"/>
    <w:rsid w:val="00730C69"/>
    <w:rsid w:val="0073115E"/>
    <w:rsid w:val="0073148A"/>
    <w:rsid w:val="007318E4"/>
    <w:rsid w:val="00731BDC"/>
    <w:rsid w:val="00732B8D"/>
    <w:rsid w:val="00732E4B"/>
    <w:rsid w:val="00732E62"/>
    <w:rsid w:val="00733655"/>
    <w:rsid w:val="007343B9"/>
    <w:rsid w:val="00734DA7"/>
    <w:rsid w:val="007352DA"/>
    <w:rsid w:val="007357EC"/>
    <w:rsid w:val="00735997"/>
    <w:rsid w:val="007367CC"/>
    <w:rsid w:val="00736F12"/>
    <w:rsid w:val="007375F0"/>
    <w:rsid w:val="007402DA"/>
    <w:rsid w:val="00740920"/>
    <w:rsid w:val="00740B09"/>
    <w:rsid w:val="00740DEA"/>
    <w:rsid w:val="007416DA"/>
    <w:rsid w:val="00742217"/>
    <w:rsid w:val="00742AA1"/>
    <w:rsid w:val="00742F82"/>
    <w:rsid w:val="00743524"/>
    <w:rsid w:val="00743563"/>
    <w:rsid w:val="00744279"/>
    <w:rsid w:val="00744515"/>
    <w:rsid w:val="0074571D"/>
    <w:rsid w:val="007459DE"/>
    <w:rsid w:val="00745BA2"/>
    <w:rsid w:val="00745CB3"/>
    <w:rsid w:val="0074659B"/>
    <w:rsid w:val="0074729F"/>
    <w:rsid w:val="00747B7E"/>
    <w:rsid w:val="00750117"/>
    <w:rsid w:val="0075073A"/>
    <w:rsid w:val="0075080E"/>
    <w:rsid w:val="007509E2"/>
    <w:rsid w:val="00750DE0"/>
    <w:rsid w:val="007512FB"/>
    <w:rsid w:val="00751421"/>
    <w:rsid w:val="007514F6"/>
    <w:rsid w:val="007515A4"/>
    <w:rsid w:val="00752407"/>
    <w:rsid w:val="00753210"/>
    <w:rsid w:val="0075324F"/>
    <w:rsid w:val="00753463"/>
    <w:rsid w:val="007539D0"/>
    <w:rsid w:val="00753FC7"/>
    <w:rsid w:val="00755ABB"/>
    <w:rsid w:val="00756567"/>
    <w:rsid w:val="0075660F"/>
    <w:rsid w:val="00757122"/>
    <w:rsid w:val="00757303"/>
    <w:rsid w:val="00757DD2"/>
    <w:rsid w:val="00760784"/>
    <w:rsid w:val="00760F92"/>
    <w:rsid w:val="007617F2"/>
    <w:rsid w:val="00762107"/>
    <w:rsid w:val="007626B0"/>
    <w:rsid w:val="007629C4"/>
    <w:rsid w:val="00763401"/>
    <w:rsid w:val="0076499C"/>
    <w:rsid w:val="00765B71"/>
    <w:rsid w:val="0076603D"/>
    <w:rsid w:val="0076643E"/>
    <w:rsid w:val="00766796"/>
    <w:rsid w:val="00766899"/>
    <w:rsid w:val="0077363C"/>
    <w:rsid w:val="00773F95"/>
    <w:rsid w:val="007746D7"/>
    <w:rsid w:val="007747B5"/>
    <w:rsid w:val="007753F8"/>
    <w:rsid w:val="007755E3"/>
    <w:rsid w:val="0077593C"/>
    <w:rsid w:val="007759A5"/>
    <w:rsid w:val="0077673A"/>
    <w:rsid w:val="00776A22"/>
    <w:rsid w:val="00776DE8"/>
    <w:rsid w:val="00777012"/>
    <w:rsid w:val="00777067"/>
    <w:rsid w:val="007775AB"/>
    <w:rsid w:val="00780B26"/>
    <w:rsid w:val="00780D9B"/>
    <w:rsid w:val="00780EC4"/>
    <w:rsid w:val="00781D89"/>
    <w:rsid w:val="007825C5"/>
    <w:rsid w:val="00782818"/>
    <w:rsid w:val="00782DA1"/>
    <w:rsid w:val="007830A7"/>
    <w:rsid w:val="0078320B"/>
    <w:rsid w:val="007832F1"/>
    <w:rsid w:val="00783453"/>
    <w:rsid w:val="00785532"/>
    <w:rsid w:val="00785547"/>
    <w:rsid w:val="007864B4"/>
    <w:rsid w:val="007868DE"/>
    <w:rsid w:val="00787157"/>
    <w:rsid w:val="00787271"/>
    <w:rsid w:val="0078792F"/>
    <w:rsid w:val="00787D6C"/>
    <w:rsid w:val="0079015F"/>
    <w:rsid w:val="00790A84"/>
    <w:rsid w:val="00790C91"/>
    <w:rsid w:val="00790E5E"/>
    <w:rsid w:val="007918CD"/>
    <w:rsid w:val="00791984"/>
    <w:rsid w:val="00792D78"/>
    <w:rsid w:val="00794613"/>
    <w:rsid w:val="00794FC1"/>
    <w:rsid w:val="00795072"/>
    <w:rsid w:val="00796228"/>
    <w:rsid w:val="007963A5"/>
    <w:rsid w:val="00796932"/>
    <w:rsid w:val="00796FE8"/>
    <w:rsid w:val="007977E8"/>
    <w:rsid w:val="007979CE"/>
    <w:rsid w:val="007A1064"/>
    <w:rsid w:val="007A178A"/>
    <w:rsid w:val="007A1B42"/>
    <w:rsid w:val="007A1CFB"/>
    <w:rsid w:val="007A21A9"/>
    <w:rsid w:val="007A22EA"/>
    <w:rsid w:val="007A2DB2"/>
    <w:rsid w:val="007A3215"/>
    <w:rsid w:val="007A32EC"/>
    <w:rsid w:val="007A33F7"/>
    <w:rsid w:val="007A37CA"/>
    <w:rsid w:val="007A3FD6"/>
    <w:rsid w:val="007A491F"/>
    <w:rsid w:val="007A4EC9"/>
    <w:rsid w:val="007A4F47"/>
    <w:rsid w:val="007A537E"/>
    <w:rsid w:val="007A6162"/>
    <w:rsid w:val="007A63F1"/>
    <w:rsid w:val="007A66F7"/>
    <w:rsid w:val="007A6E1B"/>
    <w:rsid w:val="007A7209"/>
    <w:rsid w:val="007A7906"/>
    <w:rsid w:val="007A793D"/>
    <w:rsid w:val="007A7C1D"/>
    <w:rsid w:val="007B0334"/>
    <w:rsid w:val="007B0377"/>
    <w:rsid w:val="007B05DB"/>
    <w:rsid w:val="007B138C"/>
    <w:rsid w:val="007B2AB1"/>
    <w:rsid w:val="007B3BDA"/>
    <w:rsid w:val="007B4CB0"/>
    <w:rsid w:val="007B4F10"/>
    <w:rsid w:val="007B501A"/>
    <w:rsid w:val="007B574B"/>
    <w:rsid w:val="007B5CB2"/>
    <w:rsid w:val="007B6172"/>
    <w:rsid w:val="007B6770"/>
    <w:rsid w:val="007B6BC5"/>
    <w:rsid w:val="007B780A"/>
    <w:rsid w:val="007C00BE"/>
    <w:rsid w:val="007C2116"/>
    <w:rsid w:val="007C2800"/>
    <w:rsid w:val="007C29BB"/>
    <w:rsid w:val="007C2CF2"/>
    <w:rsid w:val="007C300F"/>
    <w:rsid w:val="007C4072"/>
    <w:rsid w:val="007C4A93"/>
    <w:rsid w:val="007C4C77"/>
    <w:rsid w:val="007C4F0C"/>
    <w:rsid w:val="007C5608"/>
    <w:rsid w:val="007C5B41"/>
    <w:rsid w:val="007C662B"/>
    <w:rsid w:val="007C7453"/>
    <w:rsid w:val="007C7476"/>
    <w:rsid w:val="007D0FCB"/>
    <w:rsid w:val="007D1403"/>
    <w:rsid w:val="007D2A17"/>
    <w:rsid w:val="007D2C16"/>
    <w:rsid w:val="007D2F05"/>
    <w:rsid w:val="007D3451"/>
    <w:rsid w:val="007D36B4"/>
    <w:rsid w:val="007D3BE7"/>
    <w:rsid w:val="007D3D4E"/>
    <w:rsid w:val="007D490A"/>
    <w:rsid w:val="007D5F4A"/>
    <w:rsid w:val="007D6EE7"/>
    <w:rsid w:val="007D73FC"/>
    <w:rsid w:val="007D74DA"/>
    <w:rsid w:val="007D786A"/>
    <w:rsid w:val="007D7EB5"/>
    <w:rsid w:val="007E084A"/>
    <w:rsid w:val="007E08F3"/>
    <w:rsid w:val="007E0A59"/>
    <w:rsid w:val="007E0C20"/>
    <w:rsid w:val="007E12BE"/>
    <w:rsid w:val="007E191E"/>
    <w:rsid w:val="007E1EE7"/>
    <w:rsid w:val="007E207A"/>
    <w:rsid w:val="007E216D"/>
    <w:rsid w:val="007E2230"/>
    <w:rsid w:val="007E2517"/>
    <w:rsid w:val="007E3241"/>
    <w:rsid w:val="007E5EC6"/>
    <w:rsid w:val="007E6CE4"/>
    <w:rsid w:val="007E6E1F"/>
    <w:rsid w:val="007E7107"/>
    <w:rsid w:val="007E7848"/>
    <w:rsid w:val="007E7895"/>
    <w:rsid w:val="007E7992"/>
    <w:rsid w:val="007E79D1"/>
    <w:rsid w:val="007E7D66"/>
    <w:rsid w:val="007F02BF"/>
    <w:rsid w:val="007F0402"/>
    <w:rsid w:val="007F060B"/>
    <w:rsid w:val="007F0A12"/>
    <w:rsid w:val="007F0A86"/>
    <w:rsid w:val="007F0B78"/>
    <w:rsid w:val="007F0D17"/>
    <w:rsid w:val="007F2FBD"/>
    <w:rsid w:val="007F301A"/>
    <w:rsid w:val="007F39ED"/>
    <w:rsid w:val="007F3BF9"/>
    <w:rsid w:val="007F3C60"/>
    <w:rsid w:val="007F3F1B"/>
    <w:rsid w:val="007F525A"/>
    <w:rsid w:val="007F53B5"/>
    <w:rsid w:val="007F5836"/>
    <w:rsid w:val="007F5D21"/>
    <w:rsid w:val="007F5F81"/>
    <w:rsid w:val="007F600D"/>
    <w:rsid w:val="007F6C41"/>
    <w:rsid w:val="007F7320"/>
    <w:rsid w:val="007F7EA8"/>
    <w:rsid w:val="00800356"/>
    <w:rsid w:val="00800472"/>
    <w:rsid w:val="0080062C"/>
    <w:rsid w:val="0080095E"/>
    <w:rsid w:val="00800ECB"/>
    <w:rsid w:val="00800F76"/>
    <w:rsid w:val="00801472"/>
    <w:rsid w:val="00801E2D"/>
    <w:rsid w:val="00802238"/>
    <w:rsid w:val="00803F48"/>
    <w:rsid w:val="00804A0C"/>
    <w:rsid w:val="00804F63"/>
    <w:rsid w:val="00804F7C"/>
    <w:rsid w:val="008053AB"/>
    <w:rsid w:val="008068AD"/>
    <w:rsid w:val="0080781F"/>
    <w:rsid w:val="00810767"/>
    <w:rsid w:val="00810976"/>
    <w:rsid w:val="00810D22"/>
    <w:rsid w:val="00811733"/>
    <w:rsid w:val="0081181E"/>
    <w:rsid w:val="00811C95"/>
    <w:rsid w:val="00811D4B"/>
    <w:rsid w:val="008132D6"/>
    <w:rsid w:val="00813B5A"/>
    <w:rsid w:val="00815776"/>
    <w:rsid w:val="0081590C"/>
    <w:rsid w:val="0082093E"/>
    <w:rsid w:val="00820CBC"/>
    <w:rsid w:val="00820DC3"/>
    <w:rsid w:val="00821495"/>
    <w:rsid w:val="0082177A"/>
    <w:rsid w:val="00821A97"/>
    <w:rsid w:val="00821C0A"/>
    <w:rsid w:val="00821E48"/>
    <w:rsid w:val="0082224B"/>
    <w:rsid w:val="00823EFC"/>
    <w:rsid w:val="00824096"/>
    <w:rsid w:val="0082428F"/>
    <w:rsid w:val="008243D5"/>
    <w:rsid w:val="00824A09"/>
    <w:rsid w:val="0082545B"/>
    <w:rsid w:val="00825782"/>
    <w:rsid w:val="00825AE8"/>
    <w:rsid w:val="00830254"/>
    <w:rsid w:val="00830FBE"/>
    <w:rsid w:val="00831853"/>
    <w:rsid w:val="0083274D"/>
    <w:rsid w:val="00832C46"/>
    <w:rsid w:val="008331C0"/>
    <w:rsid w:val="00833460"/>
    <w:rsid w:val="008335D4"/>
    <w:rsid w:val="00834C28"/>
    <w:rsid w:val="008352EF"/>
    <w:rsid w:val="00835F83"/>
    <w:rsid w:val="00836038"/>
    <w:rsid w:val="0083638A"/>
    <w:rsid w:val="00840670"/>
    <w:rsid w:val="0084098C"/>
    <w:rsid w:val="00840BCD"/>
    <w:rsid w:val="00840C1B"/>
    <w:rsid w:val="00841144"/>
    <w:rsid w:val="00841AAC"/>
    <w:rsid w:val="00842039"/>
    <w:rsid w:val="00842468"/>
    <w:rsid w:val="008424DC"/>
    <w:rsid w:val="0084372A"/>
    <w:rsid w:val="00843DFB"/>
    <w:rsid w:val="00843E3A"/>
    <w:rsid w:val="00844557"/>
    <w:rsid w:val="00844592"/>
    <w:rsid w:val="00844A8E"/>
    <w:rsid w:val="00846AC3"/>
    <w:rsid w:val="008470B9"/>
    <w:rsid w:val="00847209"/>
    <w:rsid w:val="00847E72"/>
    <w:rsid w:val="008508AF"/>
    <w:rsid w:val="00850993"/>
    <w:rsid w:val="00850F57"/>
    <w:rsid w:val="008520E2"/>
    <w:rsid w:val="00853658"/>
    <w:rsid w:val="00853BCB"/>
    <w:rsid w:val="008542F7"/>
    <w:rsid w:val="0085482E"/>
    <w:rsid w:val="00855010"/>
    <w:rsid w:val="0085533E"/>
    <w:rsid w:val="00855E90"/>
    <w:rsid w:val="008560D8"/>
    <w:rsid w:val="008561E7"/>
    <w:rsid w:val="00856FC7"/>
    <w:rsid w:val="00857106"/>
    <w:rsid w:val="0085716A"/>
    <w:rsid w:val="0085716C"/>
    <w:rsid w:val="00857C80"/>
    <w:rsid w:val="00860A58"/>
    <w:rsid w:val="008613DD"/>
    <w:rsid w:val="00862005"/>
    <w:rsid w:val="0086261C"/>
    <w:rsid w:val="0086277D"/>
    <w:rsid w:val="00863579"/>
    <w:rsid w:val="00863614"/>
    <w:rsid w:val="00863958"/>
    <w:rsid w:val="00863F31"/>
    <w:rsid w:val="00864067"/>
    <w:rsid w:val="00864348"/>
    <w:rsid w:val="0086484E"/>
    <w:rsid w:val="008650DE"/>
    <w:rsid w:val="00865242"/>
    <w:rsid w:val="00865377"/>
    <w:rsid w:val="008656C7"/>
    <w:rsid w:val="00865A32"/>
    <w:rsid w:val="008663A4"/>
    <w:rsid w:val="00866433"/>
    <w:rsid w:val="008665D0"/>
    <w:rsid w:val="008666BD"/>
    <w:rsid w:val="00866978"/>
    <w:rsid w:val="0086748C"/>
    <w:rsid w:val="00867F9B"/>
    <w:rsid w:val="008706B9"/>
    <w:rsid w:val="00872954"/>
    <w:rsid w:val="00872ECF"/>
    <w:rsid w:val="008741B7"/>
    <w:rsid w:val="008742F2"/>
    <w:rsid w:val="00875120"/>
    <w:rsid w:val="008753E3"/>
    <w:rsid w:val="00875B59"/>
    <w:rsid w:val="0087628D"/>
    <w:rsid w:val="008766C2"/>
    <w:rsid w:val="00876D23"/>
    <w:rsid w:val="00877D6A"/>
    <w:rsid w:val="008816D1"/>
    <w:rsid w:val="008818C3"/>
    <w:rsid w:val="0088277E"/>
    <w:rsid w:val="008827F5"/>
    <w:rsid w:val="00882CD5"/>
    <w:rsid w:val="008830F5"/>
    <w:rsid w:val="0088382A"/>
    <w:rsid w:val="00884168"/>
    <w:rsid w:val="00884A33"/>
    <w:rsid w:val="00885787"/>
    <w:rsid w:val="00890AB1"/>
    <w:rsid w:val="00890CAD"/>
    <w:rsid w:val="00890FDF"/>
    <w:rsid w:val="00891544"/>
    <w:rsid w:val="00893145"/>
    <w:rsid w:val="00893ABA"/>
    <w:rsid w:val="00893FD8"/>
    <w:rsid w:val="008943E4"/>
    <w:rsid w:val="00894E49"/>
    <w:rsid w:val="008954D4"/>
    <w:rsid w:val="00895577"/>
    <w:rsid w:val="008956A1"/>
    <w:rsid w:val="00895F61"/>
    <w:rsid w:val="0089646C"/>
    <w:rsid w:val="0089679E"/>
    <w:rsid w:val="00896C51"/>
    <w:rsid w:val="008974C9"/>
    <w:rsid w:val="008A0738"/>
    <w:rsid w:val="008A0C0C"/>
    <w:rsid w:val="008A2207"/>
    <w:rsid w:val="008A2A38"/>
    <w:rsid w:val="008A3A42"/>
    <w:rsid w:val="008A3C59"/>
    <w:rsid w:val="008A3E3D"/>
    <w:rsid w:val="008A48C2"/>
    <w:rsid w:val="008A4C17"/>
    <w:rsid w:val="008A5113"/>
    <w:rsid w:val="008A611E"/>
    <w:rsid w:val="008A6576"/>
    <w:rsid w:val="008A717C"/>
    <w:rsid w:val="008B037E"/>
    <w:rsid w:val="008B0FE6"/>
    <w:rsid w:val="008B150D"/>
    <w:rsid w:val="008B2AD5"/>
    <w:rsid w:val="008B2BA2"/>
    <w:rsid w:val="008B2C91"/>
    <w:rsid w:val="008B2EEA"/>
    <w:rsid w:val="008B2F33"/>
    <w:rsid w:val="008B3756"/>
    <w:rsid w:val="008B3CB0"/>
    <w:rsid w:val="008B458F"/>
    <w:rsid w:val="008B480F"/>
    <w:rsid w:val="008B548A"/>
    <w:rsid w:val="008B5AEB"/>
    <w:rsid w:val="008B6138"/>
    <w:rsid w:val="008C0D2F"/>
    <w:rsid w:val="008C159B"/>
    <w:rsid w:val="008C2281"/>
    <w:rsid w:val="008C23A4"/>
    <w:rsid w:val="008C23F0"/>
    <w:rsid w:val="008C24CC"/>
    <w:rsid w:val="008C28B4"/>
    <w:rsid w:val="008C2923"/>
    <w:rsid w:val="008C29EC"/>
    <w:rsid w:val="008C33A3"/>
    <w:rsid w:val="008C4216"/>
    <w:rsid w:val="008C4400"/>
    <w:rsid w:val="008C4EBD"/>
    <w:rsid w:val="008C5036"/>
    <w:rsid w:val="008C535C"/>
    <w:rsid w:val="008C5FAE"/>
    <w:rsid w:val="008C7328"/>
    <w:rsid w:val="008C7908"/>
    <w:rsid w:val="008C7BBC"/>
    <w:rsid w:val="008D019C"/>
    <w:rsid w:val="008D0C1D"/>
    <w:rsid w:val="008D0FAA"/>
    <w:rsid w:val="008D1522"/>
    <w:rsid w:val="008D1664"/>
    <w:rsid w:val="008D3BED"/>
    <w:rsid w:val="008D3C9F"/>
    <w:rsid w:val="008D5152"/>
    <w:rsid w:val="008D5C28"/>
    <w:rsid w:val="008D7143"/>
    <w:rsid w:val="008D75E4"/>
    <w:rsid w:val="008D7D69"/>
    <w:rsid w:val="008E09ED"/>
    <w:rsid w:val="008E0DB6"/>
    <w:rsid w:val="008E1198"/>
    <w:rsid w:val="008E2B38"/>
    <w:rsid w:val="008E3B95"/>
    <w:rsid w:val="008E3FFD"/>
    <w:rsid w:val="008E5259"/>
    <w:rsid w:val="008E6533"/>
    <w:rsid w:val="008E6A6A"/>
    <w:rsid w:val="008E6F22"/>
    <w:rsid w:val="008F008F"/>
    <w:rsid w:val="008F0824"/>
    <w:rsid w:val="008F0AE8"/>
    <w:rsid w:val="008F0DA7"/>
    <w:rsid w:val="008F20BF"/>
    <w:rsid w:val="008F2704"/>
    <w:rsid w:val="008F298D"/>
    <w:rsid w:val="008F3161"/>
    <w:rsid w:val="008F3922"/>
    <w:rsid w:val="008F422B"/>
    <w:rsid w:val="008F4C08"/>
    <w:rsid w:val="008F56DE"/>
    <w:rsid w:val="008F72F5"/>
    <w:rsid w:val="008F73AF"/>
    <w:rsid w:val="009009A0"/>
    <w:rsid w:val="009014AE"/>
    <w:rsid w:val="00901DAC"/>
    <w:rsid w:val="009021A6"/>
    <w:rsid w:val="009022B0"/>
    <w:rsid w:val="009024FA"/>
    <w:rsid w:val="00903477"/>
    <w:rsid w:val="009036DB"/>
    <w:rsid w:val="00903989"/>
    <w:rsid w:val="009041D2"/>
    <w:rsid w:val="0090442A"/>
    <w:rsid w:val="00904828"/>
    <w:rsid w:val="00904A16"/>
    <w:rsid w:val="00904F1F"/>
    <w:rsid w:val="00905839"/>
    <w:rsid w:val="00905CE2"/>
    <w:rsid w:val="009079F9"/>
    <w:rsid w:val="00907B85"/>
    <w:rsid w:val="009108C1"/>
    <w:rsid w:val="009108FF"/>
    <w:rsid w:val="00911BB0"/>
    <w:rsid w:val="00911BCF"/>
    <w:rsid w:val="00912AB6"/>
    <w:rsid w:val="00912FE1"/>
    <w:rsid w:val="00913603"/>
    <w:rsid w:val="009138D5"/>
    <w:rsid w:val="00913C77"/>
    <w:rsid w:val="00913D50"/>
    <w:rsid w:val="00913DF9"/>
    <w:rsid w:val="00914148"/>
    <w:rsid w:val="009142AE"/>
    <w:rsid w:val="009146E7"/>
    <w:rsid w:val="00914D5C"/>
    <w:rsid w:val="009151FE"/>
    <w:rsid w:val="009176E8"/>
    <w:rsid w:val="00917F37"/>
    <w:rsid w:val="00920054"/>
    <w:rsid w:val="00920389"/>
    <w:rsid w:val="009204DC"/>
    <w:rsid w:val="009207D6"/>
    <w:rsid w:val="00920F45"/>
    <w:rsid w:val="009212C8"/>
    <w:rsid w:val="00921869"/>
    <w:rsid w:val="00922865"/>
    <w:rsid w:val="00922D50"/>
    <w:rsid w:val="00923488"/>
    <w:rsid w:val="009235B3"/>
    <w:rsid w:val="009238F0"/>
    <w:rsid w:val="0092429C"/>
    <w:rsid w:val="0092434F"/>
    <w:rsid w:val="00924BAA"/>
    <w:rsid w:val="00925F63"/>
    <w:rsid w:val="00926422"/>
    <w:rsid w:val="00926FBF"/>
    <w:rsid w:val="009270AF"/>
    <w:rsid w:val="00927C6F"/>
    <w:rsid w:val="00927E71"/>
    <w:rsid w:val="00927F6D"/>
    <w:rsid w:val="00930D53"/>
    <w:rsid w:val="00931933"/>
    <w:rsid w:val="00931CEB"/>
    <w:rsid w:val="009326F9"/>
    <w:rsid w:val="00932E68"/>
    <w:rsid w:val="00932EFD"/>
    <w:rsid w:val="00933992"/>
    <w:rsid w:val="00933DB5"/>
    <w:rsid w:val="00933FAC"/>
    <w:rsid w:val="00934AB6"/>
    <w:rsid w:val="00935110"/>
    <w:rsid w:val="009351FE"/>
    <w:rsid w:val="0093558A"/>
    <w:rsid w:val="00935C59"/>
    <w:rsid w:val="00935EEB"/>
    <w:rsid w:val="0093631A"/>
    <w:rsid w:val="0093760D"/>
    <w:rsid w:val="0094002D"/>
    <w:rsid w:val="00940B64"/>
    <w:rsid w:val="00940FFC"/>
    <w:rsid w:val="009418DD"/>
    <w:rsid w:val="0094212E"/>
    <w:rsid w:val="00942283"/>
    <w:rsid w:val="009422F3"/>
    <w:rsid w:val="00942BCA"/>
    <w:rsid w:val="009430C1"/>
    <w:rsid w:val="0094325A"/>
    <w:rsid w:val="009434E5"/>
    <w:rsid w:val="00943D2B"/>
    <w:rsid w:val="009442D0"/>
    <w:rsid w:val="009445D2"/>
    <w:rsid w:val="0094475A"/>
    <w:rsid w:val="00944EEE"/>
    <w:rsid w:val="00944F9A"/>
    <w:rsid w:val="00945C19"/>
    <w:rsid w:val="00946891"/>
    <w:rsid w:val="009470B8"/>
    <w:rsid w:val="009479DE"/>
    <w:rsid w:val="00947A94"/>
    <w:rsid w:val="00947E19"/>
    <w:rsid w:val="00947F99"/>
    <w:rsid w:val="00954596"/>
    <w:rsid w:val="009547EA"/>
    <w:rsid w:val="00954881"/>
    <w:rsid w:val="00954A5D"/>
    <w:rsid w:val="00954E54"/>
    <w:rsid w:val="00954F44"/>
    <w:rsid w:val="00954F75"/>
    <w:rsid w:val="00954F9F"/>
    <w:rsid w:val="00955AA9"/>
    <w:rsid w:val="00955EF4"/>
    <w:rsid w:val="0095702B"/>
    <w:rsid w:val="009571AA"/>
    <w:rsid w:val="00957BE8"/>
    <w:rsid w:val="00957C61"/>
    <w:rsid w:val="00960568"/>
    <w:rsid w:val="009611A9"/>
    <w:rsid w:val="00961D86"/>
    <w:rsid w:val="0096230C"/>
    <w:rsid w:val="009631AE"/>
    <w:rsid w:val="00963207"/>
    <w:rsid w:val="009653C7"/>
    <w:rsid w:val="009655EA"/>
    <w:rsid w:val="00965698"/>
    <w:rsid w:val="00965C1E"/>
    <w:rsid w:val="00965CB5"/>
    <w:rsid w:val="009667D7"/>
    <w:rsid w:val="00967774"/>
    <w:rsid w:val="00967908"/>
    <w:rsid w:val="00970750"/>
    <w:rsid w:val="00970BA2"/>
    <w:rsid w:val="00971041"/>
    <w:rsid w:val="009714E0"/>
    <w:rsid w:val="009715F5"/>
    <w:rsid w:val="00972E94"/>
    <w:rsid w:val="009733F4"/>
    <w:rsid w:val="009734CF"/>
    <w:rsid w:val="00973679"/>
    <w:rsid w:val="009738A6"/>
    <w:rsid w:val="009739E8"/>
    <w:rsid w:val="00973BD1"/>
    <w:rsid w:val="00973C8B"/>
    <w:rsid w:val="0097472F"/>
    <w:rsid w:val="00974BE3"/>
    <w:rsid w:val="00974E86"/>
    <w:rsid w:val="00974FC1"/>
    <w:rsid w:val="00975A3D"/>
    <w:rsid w:val="009763AF"/>
    <w:rsid w:val="00976F0E"/>
    <w:rsid w:val="00977013"/>
    <w:rsid w:val="00977D2C"/>
    <w:rsid w:val="00980181"/>
    <w:rsid w:val="00980254"/>
    <w:rsid w:val="00980D21"/>
    <w:rsid w:val="009817D5"/>
    <w:rsid w:val="00981C04"/>
    <w:rsid w:val="00982150"/>
    <w:rsid w:val="00983A75"/>
    <w:rsid w:val="00987716"/>
    <w:rsid w:val="00987CB8"/>
    <w:rsid w:val="00991029"/>
    <w:rsid w:val="009927A3"/>
    <w:rsid w:val="009927ED"/>
    <w:rsid w:val="00992C2B"/>
    <w:rsid w:val="009937A0"/>
    <w:rsid w:val="00993DAA"/>
    <w:rsid w:val="009949D9"/>
    <w:rsid w:val="00994BF3"/>
    <w:rsid w:val="00996814"/>
    <w:rsid w:val="00997C00"/>
    <w:rsid w:val="00997DCE"/>
    <w:rsid w:val="009A07BB"/>
    <w:rsid w:val="009A1224"/>
    <w:rsid w:val="009A14D7"/>
    <w:rsid w:val="009A1BCF"/>
    <w:rsid w:val="009A24D9"/>
    <w:rsid w:val="009A2B9D"/>
    <w:rsid w:val="009A3CB4"/>
    <w:rsid w:val="009A3D25"/>
    <w:rsid w:val="009A42B6"/>
    <w:rsid w:val="009A4547"/>
    <w:rsid w:val="009A47C8"/>
    <w:rsid w:val="009A48A5"/>
    <w:rsid w:val="009A4DF8"/>
    <w:rsid w:val="009A51B9"/>
    <w:rsid w:val="009A567F"/>
    <w:rsid w:val="009A6E65"/>
    <w:rsid w:val="009A700B"/>
    <w:rsid w:val="009A7D7B"/>
    <w:rsid w:val="009A7F54"/>
    <w:rsid w:val="009B0034"/>
    <w:rsid w:val="009B0B1D"/>
    <w:rsid w:val="009B1028"/>
    <w:rsid w:val="009B276E"/>
    <w:rsid w:val="009B2A5A"/>
    <w:rsid w:val="009B2C11"/>
    <w:rsid w:val="009B3019"/>
    <w:rsid w:val="009B3310"/>
    <w:rsid w:val="009B3553"/>
    <w:rsid w:val="009B3751"/>
    <w:rsid w:val="009B3915"/>
    <w:rsid w:val="009B3AD5"/>
    <w:rsid w:val="009B3FD2"/>
    <w:rsid w:val="009B5D19"/>
    <w:rsid w:val="009B6CA5"/>
    <w:rsid w:val="009B71DB"/>
    <w:rsid w:val="009B7F85"/>
    <w:rsid w:val="009C043A"/>
    <w:rsid w:val="009C0D16"/>
    <w:rsid w:val="009C1033"/>
    <w:rsid w:val="009C1547"/>
    <w:rsid w:val="009C199C"/>
    <w:rsid w:val="009C208E"/>
    <w:rsid w:val="009C2565"/>
    <w:rsid w:val="009C401F"/>
    <w:rsid w:val="009C4632"/>
    <w:rsid w:val="009C4633"/>
    <w:rsid w:val="009C4F56"/>
    <w:rsid w:val="009C6221"/>
    <w:rsid w:val="009C7651"/>
    <w:rsid w:val="009C76A7"/>
    <w:rsid w:val="009C7B25"/>
    <w:rsid w:val="009D0138"/>
    <w:rsid w:val="009D05D1"/>
    <w:rsid w:val="009D0A58"/>
    <w:rsid w:val="009D185C"/>
    <w:rsid w:val="009D18C2"/>
    <w:rsid w:val="009D1B4C"/>
    <w:rsid w:val="009D1D51"/>
    <w:rsid w:val="009D1EB1"/>
    <w:rsid w:val="009D29C3"/>
    <w:rsid w:val="009D2B17"/>
    <w:rsid w:val="009D3CE0"/>
    <w:rsid w:val="009D3FA5"/>
    <w:rsid w:val="009D501A"/>
    <w:rsid w:val="009D5A00"/>
    <w:rsid w:val="009D6C8E"/>
    <w:rsid w:val="009D6D11"/>
    <w:rsid w:val="009D79F1"/>
    <w:rsid w:val="009E0206"/>
    <w:rsid w:val="009E0D41"/>
    <w:rsid w:val="009E2464"/>
    <w:rsid w:val="009E33AD"/>
    <w:rsid w:val="009E355F"/>
    <w:rsid w:val="009E3602"/>
    <w:rsid w:val="009E39FC"/>
    <w:rsid w:val="009E3D94"/>
    <w:rsid w:val="009E5890"/>
    <w:rsid w:val="009E589A"/>
    <w:rsid w:val="009E5B8A"/>
    <w:rsid w:val="009E5D27"/>
    <w:rsid w:val="009E5E0C"/>
    <w:rsid w:val="009E6A32"/>
    <w:rsid w:val="009E6E62"/>
    <w:rsid w:val="009E7159"/>
    <w:rsid w:val="009E7842"/>
    <w:rsid w:val="009E7C31"/>
    <w:rsid w:val="009E7D1D"/>
    <w:rsid w:val="009F093D"/>
    <w:rsid w:val="009F0F41"/>
    <w:rsid w:val="009F121E"/>
    <w:rsid w:val="009F21A1"/>
    <w:rsid w:val="009F253A"/>
    <w:rsid w:val="009F2DDB"/>
    <w:rsid w:val="009F2F06"/>
    <w:rsid w:val="009F362A"/>
    <w:rsid w:val="009F36C1"/>
    <w:rsid w:val="009F3AA7"/>
    <w:rsid w:val="009F3E92"/>
    <w:rsid w:val="009F3FFB"/>
    <w:rsid w:val="009F48F5"/>
    <w:rsid w:val="009F4917"/>
    <w:rsid w:val="009F5092"/>
    <w:rsid w:val="009F543E"/>
    <w:rsid w:val="009F6406"/>
    <w:rsid w:val="009F6BE1"/>
    <w:rsid w:val="009F6F77"/>
    <w:rsid w:val="009F770D"/>
    <w:rsid w:val="00A02CC9"/>
    <w:rsid w:val="00A02EAD"/>
    <w:rsid w:val="00A03DA4"/>
    <w:rsid w:val="00A041CA"/>
    <w:rsid w:val="00A046FD"/>
    <w:rsid w:val="00A04B8F"/>
    <w:rsid w:val="00A05BC5"/>
    <w:rsid w:val="00A05C0B"/>
    <w:rsid w:val="00A07E42"/>
    <w:rsid w:val="00A07E60"/>
    <w:rsid w:val="00A07F9E"/>
    <w:rsid w:val="00A1066C"/>
    <w:rsid w:val="00A1145F"/>
    <w:rsid w:val="00A1321D"/>
    <w:rsid w:val="00A13635"/>
    <w:rsid w:val="00A14589"/>
    <w:rsid w:val="00A1488F"/>
    <w:rsid w:val="00A14A19"/>
    <w:rsid w:val="00A14B00"/>
    <w:rsid w:val="00A14DCD"/>
    <w:rsid w:val="00A151A5"/>
    <w:rsid w:val="00A151D5"/>
    <w:rsid w:val="00A15787"/>
    <w:rsid w:val="00A15C39"/>
    <w:rsid w:val="00A15E02"/>
    <w:rsid w:val="00A16278"/>
    <w:rsid w:val="00A16945"/>
    <w:rsid w:val="00A17D16"/>
    <w:rsid w:val="00A200B8"/>
    <w:rsid w:val="00A203E1"/>
    <w:rsid w:val="00A20516"/>
    <w:rsid w:val="00A2082B"/>
    <w:rsid w:val="00A20D4C"/>
    <w:rsid w:val="00A20F24"/>
    <w:rsid w:val="00A214F9"/>
    <w:rsid w:val="00A21960"/>
    <w:rsid w:val="00A22076"/>
    <w:rsid w:val="00A22BB2"/>
    <w:rsid w:val="00A23592"/>
    <w:rsid w:val="00A250BE"/>
    <w:rsid w:val="00A256F4"/>
    <w:rsid w:val="00A25931"/>
    <w:rsid w:val="00A26074"/>
    <w:rsid w:val="00A26CEC"/>
    <w:rsid w:val="00A2734C"/>
    <w:rsid w:val="00A273AD"/>
    <w:rsid w:val="00A2795E"/>
    <w:rsid w:val="00A303C6"/>
    <w:rsid w:val="00A30C6C"/>
    <w:rsid w:val="00A30F19"/>
    <w:rsid w:val="00A31235"/>
    <w:rsid w:val="00A31968"/>
    <w:rsid w:val="00A31A05"/>
    <w:rsid w:val="00A31F12"/>
    <w:rsid w:val="00A326AB"/>
    <w:rsid w:val="00A3285D"/>
    <w:rsid w:val="00A329C3"/>
    <w:rsid w:val="00A32AB3"/>
    <w:rsid w:val="00A33D29"/>
    <w:rsid w:val="00A35E34"/>
    <w:rsid w:val="00A3771E"/>
    <w:rsid w:val="00A37F10"/>
    <w:rsid w:val="00A4097F"/>
    <w:rsid w:val="00A41389"/>
    <w:rsid w:val="00A418FF"/>
    <w:rsid w:val="00A431A8"/>
    <w:rsid w:val="00A43A49"/>
    <w:rsid w:val="00A43A57"/>
    <w:rsid w:val="00A43A7F"/>
    <w:rsid w:val="00A45150"/>
    <w:rsid w:val="00A45400"/>
    <w:rsid w:val="00A45836"/>
    <w:rsid w:val="00A45B92"/>
    <w:rsid w:val="00A460EB"/>
    <w:rsid w:val="00A46AB7"/>
    <w:rsid w:val="00A4777B"/>
    <w:rsid w:val="00A47BE7"/>
    <w:rsid w:val="00A508A9"/>
    <w:rsid w:val="00A508EC"/>
    <w:rsid w:val="00A51D58"/>
    <w:rsid w:val="00A52104"/>
    <w:rsid w:val="00A53EA1"/>
    <w:rsid w:val="00A54201"/>
    <w:rsid w:val="00A543A3"/>
    <w:rsid w:val="00A54E58"/>
    <w:rsid w:val="00A55B17"/>
    <w:rsid w:val="00A56009"/>
    <w:rsid w:val="00A5745D"/>
    <w:rsid w:val="00A57AD3"/>
    <w:rsid w:val="00A60FE1"/>
    <w:rsid w:val="00A6111D"/>
    <w:rsid w:val="00A61B07"/>
    <w:rsid w:val="00A61E18"/>
    <w:rsid w:val="00A62A62"/>
    <w:rsid w:val="00A63235"/>
    <w:rsid w:val="00A6346C"/>
    <w:rsid w:val="00A64275"/>
    <w:rsid w:val="00A64481"/>
    <w:rsid w:val="00A652FF"/>
    <w:rsid w:val="00A65760"/>
    <w:rsid w:val="00A65AF3"/>
    <w:rsid w:val="00A65D52"/>
    <w:rsid w:val="00A660E4"/>
    <w:rsid w:val="00A672BE"/>
    <w:rsid w:val="00A6745B"/>
    <w:rsid w:val="00A67C5E"/>
    <w:rsid w:val="00A70768"/>
    <w:rsid w:val="00A7108A"/>
    <w:rsid w:val="00A714D0"/>
    <w:rsid w:val="00A716C5"/>
    <w:rsid w:val="00A71C4A"/>
    <w:rsid w:val="00A71F49"/>
    <w:rsid w:val="00A73B7F"/>
    <w:rsid w:val="00A74ABA"/>
    <w:rsid w:val="00A756CB"/>
    <w:rsid w:val="00A75790"/>
    <w:rsid w:val="00A76211"/>
    <w:rsid w:val="00A777D6"/>
    <w:rsid w:val="00A778B7"/>
    <w:rsid w:val="00A80679"/>
    <w:rsid w:val="00A80C4C"/>
    <w:rsid w:val="00A812C1"/>
    <w:rsid w:val="00A81D2E"/>
    <w:rsid w:val="00A82668"/>
    <w:rsid w:val="00A849D8"/>
    <w:rsid w:val="00A85D61"/>
    <w:rsid w:val="00A860BB"/>
    <w:rsid w:val="00A8672A"/>
    <w:rsid w:val="00A8674E"/>
    <w:rsid w:val="00A868EB"/>
    <w:rsid w:val="00A86B5B"/>
    <w:rsid w:val="00A8748D"/>
    <w:rsid w:val="00A9005E"/>
    <w:rsid w:val="00A9054A"/>
    <w:rsid w:val="00A90DE0"/>
    <w:rsid w:val="00A916A6"/>
    <w:rsid w:val="00A9205B"/>
    <w:rsid w:val="00A9205F"/>
    <w:rsid w:val="00A92406"/>
    <w:rsid w:val="00A93747"/>
    <w:rsid w:val="00A9374B"/>
    <w:rsid w:val="00A94FCC"/>
    <w:rsid w:val="00A95513"/>
    <w:rsid w:val="00A95D21"/>
    <w:rsid w:val="00A9602C"/>
    <w:rsid w:val="00A96A69"/>
    <w:rsid w:val="00A96F1D"/>
    <w:rsid w:val="00A96FD2"/>
    <w:rsid w:val="00A9718F"/>
    <w:rsid w:val="00AA00E0"/>
    <w:rsid w:val="00AA0967"/>
    <w:rsid w:val="00AA1B6C"/>
    <w:rsid w:val="00AA1B90"/>
    <w:rsid w:val="00AA2185"/>
    <w:rsid w:val="00AA281E"/>
    <w:rsid w:val="00AA31D1"/>
    <w:rsid w:val="00AA338F"/>
    <w:rsid w:val="00AA3965"/>
    <w:rsid w:val="00AA41CE"/>
    <w:rsid w:val="00AA41F7"/>
    <w:rsid w:val="00AA44A8"/>
    <w:rsid w:val="00AA5353"/>
    <w:rsid w:val="00AA544D"/>
    <w:rsid w:val="00AA6AB2"/>
    <w:rsid w:val="00AA6BB8"/>
    <w:rsid w:val="00AB19FE"/>
    <w:rsid w:val="00AB1EDB"/>
    <w:rsid w:val="00AB1FE7"/>
    <w:rsid w:val="00AB20CB"/>
    <w:rsid w:val="00AB2654"/>
    <w:rsid w:val="00AB327F"/>
    <w:rsid w:val="00AB4397"/>
    <w:rsid w:val="00AB509D"/>
    <w:rsid w:val="00AB565F"/>
    <w:rsid w:val="00AB5BB8"/>
    <w:rsid w:val="00AB6156"/>
    <w:rsid w:val="00AB714E"/>
    <w:rsid w:val="00AB7BE2"/>
    <w:rsid w:val="00AB7E64"/>
    <w:rsid w:val="00AC2399"/>
    <w:rsid w:val="00AC2886"/>
    <w:rsid w:val="00AC35DB"/>
    <w:rsid w:val="00AC3B76"/>
    <w:rsid w:val="00AC42AD"/>
    <w:rsid w:val="00AC4335"/>
    <w:rsid w:val="00AC5617"/>
    <w:rsid w:val="00AC6517"/>
    <w:rsid w:val="00AC7A5B"/>
    <w:rsid w:val="00AC7FA4"/>
    <w:rsid w:val="00AD0500"/>
    <w:rsid w:val="00AD0EE4"/>
    <w:rsid w:val="00AD1733"/>
    <w:rsid w:val="00AD2931"/>
    <w:rsid w:val="00AD2ABE"/>
    <w:rsid w:val="00AD378B"/>
    <w:rsid w:val="00AD445F"/>
    <w:rsid w:val="00AD49FB"/>
    <w:rsid w:val="00AD4B15"/>
    <w:rsid w:val="00AD58DD"/>
    <w:rsid w:val="00AD59B1"/>
    <w:rsid w:val="00AD6363"/>
    <w:rsid w:val="00AD695F"/>
    <w:rsid w:val="00AD7402"/>
    <w:rsid w:val="00AD791D"/>
    <w:rsid w:val="00AD7C94"/>
    <w:rsid w:val="00AE08CB"/>
    <w:rsid w:val="00AE0CF3"/>
    <w:rsid w:val="00AE1389"/>
    <w:rsid w:val="00AE2705"/>
    <w:rsid w:val="00AE2D77"/>
    <w:rsid w:val="00AE3A1D"/>
    <w:rsid w:val="00AE4657"/>
    <w:rsid w:val="00AE4AAA"/>
    <w:rsid w:val="00AE5650"/>
    <w:rsid w:val="00AE600D"/>
    <w:rsid w:val="00AE63ED"/>
    <w:rsid w:val="00AE759E"/>
    <w:rsid w:val="00AF0505"/>
    <w:rsid w:val="00AF0EF6"/>
    <w:rsid w:val="00AF0F2C"/>
    <w:rsid w:val="00AF1081"/>
    <w:rsid w:val="00AF15CD"/>
    <w:rsid w:val="00AF232D"/>
    <w:rsid w:val="00AF23D6"/>
    <w:rsid w:val="00AF2E35"/>
    <w:rsid w:val="00AF2FB2"/>
    <w:rsid w:val="00AF31A7"/>
    <w:rsid w:val="00AF33CC"/>
    <w:rsid w:val="00AF3476"/>
    <w:rsid w:val="00AF4556"/>
    <w:rsid w:val="00AF4EAC"/>
    <w:rsid w:val="00AF5923"/>
    <w:rsid w:val="00AF59F8"/>
    <w:rsid w:val="00AF61F2"/>
    <w:rsid w:val="00AF63C9"/>
    <w:rsid w:val="00AF6E3E"/>
    <w:rsid w:val="00AF7145"/>
    <w:rsid w:val="00AF73D7"/>
    <w:rsid w:val="00AF795B"/>
    <w:rsid w:val="00AF7ADE"/>
    <w:rsid w:val="00B0000C"/>
    <w:rsid w:val="00B006F0"/>
    <w:rsid w:val="00B00808"/>
    <w:rsid w:val="00B01059"/>
    <w:rsid w:val="00B02381"/>
    <w:rsid w:val="00B025FA"/>
    <w:rsid w:val="00B0277D"/>
    <w:rsid w:val="00B03081"/>
    <w:rsid w:val="00B03D7F"/>
    <w:rsid w:val="00B03FE2"/>
    <w:rsid w:val="00B043A5"/>
    <w:rsid w:val="00B054A7"/>
    <w:rsid w:val="00B0561B"/>
    <w:rsid w:val="00B06678"/>
    <w:rsid w:val="00B0682C"/>
    <w:rsid w:val="00B06A03"/>
    <w:rsid w:val="00B06BDD"/>
    <w:rsid w:val="00B07334"/>
    <w:rsid w:val="00B07DF2"/>
    <w:rsid w:val="00B121AF"/>
    <w:rsid w:val="00B12423"/>
    <w:rsid w:val="00B12E48"/>
    <w:rsid w:val="00B1320C"/>
    <w:rsid w:val="00B144BC"/>
    <w:rsid w:val="00B15D21"/>
    <w:rsid w:val="00B1628F"/>
    <w:rsid w:val="00B205B2"/>
    <w:rsid w:val="00B219B7"/>
    <w:rsid w:val="00B22000"/>
    <w:rsid w:val="00B22817"/>
    <w:rsid w:val="00B22FB8"/>
    <w:rsid w:val="00B230C1"/>
    <w:rsid w:val="00B233A2"/>
    <w:rsid w:val="00B23745"/>
    <w:rsid w:val="00B23D83"/>
    <w:rsid w:val="00B24204"/>
    <w:rsid w:val="00B244C3"/>
    <w:rsid w:val="00B256AA"/>
    <w:rsid w:val="00B27142"/>
    <w:rsid w:val="00B274C5"/>
    <w:rsid w:val="00B306DD"/>
    <w:rsid w:val="00B32BBD"/>
    <w:rsid w:val="00B333CE"/>
    <w:rsid w:val="00B34B47"/>
    <w:rsid w:val="00B3644A"/>
    <w:rsid w:val="00B368F1"/>
    <w:rsid w:val="00B37B0A"/>
    <w:rsid w:val="00B4042B"/>
    <w:rsid w:val="00B409C4"/>
    <w:rsid w:val="00B41245"/>
    <w:rsid w:val="00B41650"/>
    <w:rsid w:val="00B41AF9"/>
    <w:rsid w:val="00B420D0"/>
    <w:rsid w:val="00B422FB"/>
    <w:rsid w:val="00B42693"/>
    <w:rsid w:val="00B4282D"/>
    <w:rsid w:val="00B428DD"/>
    <w:rsid w:val="00B42E8A"/>
    <w:rsid w:val="00B438AF"/>
    <w:rsid w:val="00B43F51"/>
    <w:rsid w:val="00B43F59"/>
    <w:rsid w:val="00B446CD"/>
    <w:rsid w:val="00B4481F"/>
    <w:rsid w:val="00B45619"/>
    <w:rsid w:val="00B46650"/>
    <w:rsid w:val="00B5060E"/>
    <w:rsid w:val="00B507FC"/>
    <w:rsid w:val="00B516B2"/>
    <w:rsid w:val="00B517EF"/>
    <w:rsid w:val="00B52346"/>
    <w:rsid w:val="00B52567"/>
    <w:rsid w:val="00B527D2"/>
    <w:rsid w:val="00B52815"/>
    <w:rsid w:val="00B52A8E"/>
    <w:rsid w:val="00B53720"/>
    <w:rsid w:val="00B5465B"/>
    <w:rsid w:val="00B54907"/>
    <w:rsid w:val="00B55916"/>
    <w:rsid w:val="00B5593C"/>
    <w:rsid w:val="00B55A7B"/>
    <w:rsid w:val="00B55ED4"/>
    <w:rsid w:val="00B569AD"/>
    <w:rsid w:val="00B56C9B"/>
    <w:rsid w:val="00B573F9"/>
    <w:rsid w:val="00B5752B"/>
    <w:rsid w:val="00B57698"/>
    <w:rsid w:val="00B57848"/>
    <w:rsid w:val="00B603F5"/>
    <w:rsid w:val="00B60674"/>
    <w:rsid w:val="00B630BC"/>
    <w:rsid w:val="00B63BD2"/>
    <w:rsid w:val="00B63DA9"/>
    <w:rsid w:val="00B640D0"/>
    <w:rsid w:val="00B64338"/>
    <w:rsid w:val="00B64D88"/>
    <w:rsid w:val="00B64F84"/>
    <w:rsid w:val="00B64FF7"/>
    <w:rsid w:val="00B66F6F"/>
    <w:rsid w:val="00B670CC"/>
    <w:rsid w:val="00B67325"/>
    <w:rsid w:val="00B70444"/>
    <w:rsid w:val="00B704FC"/>
    <w:rsid w:val="00B70703"/>
    <w:rsid w:val="00B70A36"/>
    <w:rsid w:val="00B70B4E"/>
    <w:rsid w:val="00B72071"/>
    <w:rsid w:val="00B726C5"/>
    <w:rsid w:val="00B7301C"/>
    <w:rsid w:val="00B736EF"/>
    <w:rsid w:val="00B73DB0"/>
    <w:rsid w:val="00B74DB5"/>
    <w:rsid w:val="00B75936"/>
    <w:rsid w:val="00B762CD"/>
    <w:rsid w:val="00B77718"/>
    <w:rsid w:val="00B80A1E"/>
    <w:rsid w:val="00B80FF7"/>
    <w:rsid w:val="00B81B41"/>
    <w:rsid w:val="00B81E2E"/>
    <w:rsid w:val="00B82AC3"/>
    <w:rsid w:val="00B83FA5"/>
    <w:rsid w:val="00B84BAB"/>
    <w:rsid w:val="00B86B44"/>
    <w:rsid w:val="00B871F9"/>
    <w:rsid w:val="00B8791C"/>
    <w:rsid w:val="00B87D05"/>
    <w:rsid w:val="00B90773"/>
    <w:rsid w:val="00B90B52"/>
    <w:rsid w:val="00B91AF8"/>
    <w:rsid w:val="00B92000"/>
    <w:rsid w:val="00B9270E"/>
    <w:rsid w:val="00B92722"/>
    <w:rsid w:val="00B92856"/>
    <w:rsid w:val="00B928FF"/>
    <w:rsid w:val="00B934AA"/>
    <w:rsid w:val="00B93FFD"/>
    <w:rsid w:val="00B941FB"/>
    <w:rsid w:val="00B95576"/>
    <w:rsid w:val="00B97441"/>
    <w:rsid w:val="00B97A1D"/>
    <w:rsid w:val="00B97EB0"/>
    <w:rsid w:val="00BA06B2"/>
    <w:rsid w:val="00BA0F6A"/>
    <w:rsid w:val="00BA1C41"/>
    <w:rsid w:val="00BA25C5"/>
    <w:rsid w:val="00BA2814"/>
    <w:rsid w:val="00BA37D2"/>
    <w:rsid w:val="00BA3A53"/>
    <w:rsid w:val="00BA3FCD"/>
    <w:rsid w:val="00BA411F"/>
    <w:rsid w:val="00BA44B5"/>
    <w:rsid w:val="00BA51E1"/>
    <w:rsid w:val="00BA5ADB"/>
    <w:rsid w:val="00BA5D7E"/>
    <w:rsid w:val="00BA5FCF"/>
    <w:rsid w:val="00BA61A9"/>
    <w:rsid w:val="00BA67F4"/>
    <w:rsid w:val="00BA6BEB"/>
    <w:rsid w:val="00BB0255"/>
    <w:rsid w:val="00BB05D7"/>
    <w:rsid w:val="00BB20F5"/>
    <w:rsid w:val="00BB24E7"/>
    <w:rsid w:val="00BB2E7C"/>
    <w:rsid w:val="00BB30B9"/>
    <w:rsid w:val="00BB33AF"/>
    <w:rsid w:val="00BB3E3B"/>
    <w:rsid w:val="00BB47C9"/>
    <w:rsid w:val="00BB4AFC"/>
    <w:rsid w:val="00BB6026"/>
    <w:rsid w:val="00BB609D"/>
    <w:rsid w:val="00BB6174"/>
    <w:rsid w:val="00BB6B1C"/>
    <w:rsid w:val="00BB6D5E"/>
    <w:rsid w:val="00BB6E5D"/>
    <w:rsid w:val="00BB72E7"/>
    <w:rsid w:val="00BB73AE"/>
    <w:rsid w:val="00BB7B93"/>
    <w:rsid w:val="00BC04F5"/>
    <w:rsid w:val="00BC2003"/>
    <w:rsid w:val="00BC2456"/>
    <w:rsid w:val="00BC3A8D"/>
    <w:rsid w:val="00BC44C8"/>
    <w:rsid w:val="00BC45DC"/>
    <w:rsid w:val="00BC49CD"/>
    <w:rsid w:val="00BC54DB"/>
    <w:rsid w:val="00BC653D"/>
    <w:rsid w:val="00BC6674"/>
    <w:rsid w:val="00BC6C56"/>
    <w:rsid w:val="00BC6E49"/>
    <w:rsid w:val="00BC6F82"/>
    <w:rsid w:val="00BC7979"/>
    <w:rsid w:val="00BC7C9E"/>
    <w:rsid w:val="00BC7F8E"/>
    <w:rsid w:val="00BD0095"/>
    <w:rsid w:val="00BD00E4"/>
    <w:rsid w:val="00BD143D"/>
    <w:rsid w:val="00BD3A16"/>
    <w:rsid w:val="00BD3CDA"/>
    <w:rsid w:val="00BD3DE7"/>
    <w:rsid w:val="00BD4B6F"/>
    <w:rsid w:val="00BD5092"/>
    <w:rsid w:val="00BD5CC2"/>
    <w:rsid w:val="00BD736A"/>
    <w:rsid w:val="00BD7C24"/>
    <w:rsid w:val="00BD7DF0"/>
    <w:rsid w:val="00BD7F79"/>
    <w:rsid w:val="00BE1650"/>
    <w:rsid w:val="00BE1A07"/>
    <w:rsid w:val="00BE1CBE"/>
    <w:rsid w:val="00BE1F92"/>
    <w:rsid w:val="00BE298A"/>
    <w:rsid w:val="00BE3483"/>
    <w:rsid w:val="00BE3EB3"/>
    <w:rsid w:val="00BE456F"/>
    <w:rsid w:val="00BE4ABE"/>
    <w:rsid w:val="00BE50DC"/>
    <w:rsid w:val="00BE5F30"/>
    <w:rsid w:val="00BE64E7"/>
    <w:rsid w:val="00BE67A9"/>
    <w:rsid w:val="00BE68EB"/>
    <w:rsid w:val="00BE6B89"/>
    <w:rsid w:val="00BE74C7"/>
    <w:rsid w:val="00BE79C7"/>
    <w:rsid w:val="00BE7ABE"/>
    <w:rsid w:val="00BE7D31"/>
    <w:rsid w:val="00BE7FB7"/>
    <w:rsid w:val="00BF03A7"/>
    <w:rsid w:val="00BF07A9"/>
    <w:rsid w:val="00BF07FB"/>
    <w:rsid w:val="00BF1695"/>
    <w:rsid w:val="00BF3589"/>
    <w:rsid w:val="00BF41BD"/>
    <w:rsid w:val="00BF4741"/>
    <w:rsid w:val="00BF4ADF"/>
    <w:rsid w:val="00BF5051"/>
    <w:rsid w:val="00BF5A4B"/>
    <w:rsid w:val="00BF6720"/>
    <w:rsid w:val="00BF7278"/>
    <w:rsid w:val="00BF7308"/>
    <w:rsid w:val="00BF7333"/>
    <w:rsid w:val="00BF7BBB"/>
    <w:rsid w:val="00BF7F74"/>
    <w:rsid w:val="00C00108"/>
    <w:rsid w:val="00C0103D"/>
    <w:rsid w:val="00C01518"/>
    <w:rsid w:val="00C0208F"/>
    <w:rsid w:val="00C02609"/>
    <w:rsid w:val="00C027D2"/>
    <w:rsid w:val="00C02937"/>
    <w:rsid w:val="00C0330A"/>
    <w:rsid w:val="00C042EC"/>
    <w:rsid w:val="00C04F05"/>
    <w:rsid w:val="00C0558D"/>
    <w:rsid w:val="00C05ED9"/>
    <w:rsid w:val="00C060C8"/>
    <w:rsid w:val="00C0635C"/>
    <w:rsid w:val="00C06487"/>
    <w:rsid w:val="00C066E8"/>
    <w:rsid w:val="00C06C80"/>
    <w:rsid w:val="00C07233"/>
    <w:rsid w:val="00C07ED1"/>
    <w:rsid w:val="00C105C2"/>
    <w:rsid w:val="00C11F72"/>
    <w:rsid w:val="00C1221C"/>
    <w:rsid w:val="00C137FF"/>
    <w:rsid w:val="00C14487"/>
    <w:rsid w:val="00C1523F"/>
    <w:rsid w:val="00C17AFD"/>
    <w:rsid w:val="00C209D1"/>
    <w:rsid w:val="00C21924"/>
    <w:rsid w:val="00C22BA8"/>
    <w:rsid w:val="00C23189"/>
    <w:rsid w:val="00C236A3"/>
    <w:rsid w:val="00C23B88"/>
    <w:rsid w:val="00C24303"/>
    <w:rsid w:val="00C24738"/>
    <w:rsid w:val="00C24BD5"/>
    <w:rsid w:val="00C24BD9"/>
    <w:rsid w:val="00C24DFB"/>
    <w:rsid w:val="00C25579"/>
    <w:rsid w:val="00C2629D"/>
    <w:rsid w:val="00C311F1"/>
    <w:rsid w:val="00C31721"/>
    <w:rsid w:val="00C32278"/>
    <w:rsid w:val="00C3346F"/>
    <w:rsid w:val="00C3373D"/>
    <w:rsid w:val="00C3418B"/>
    <w:rsid w:val="00C350DB"/>
    <w:rsid w:val="00C35835"/>
    <w:rsid w:val="00C3593E"/>
    <w:rsid w:val="00C35E18"/>
    <w:rsid w:val="00C364C4"/>
    <w:rsid w:val="00C37768"/>
    <w:rsid w:val="00C40DB8"/>
    <w:rsid w:val="00C41736"/>
    <w:rsid w:val="00C42296"/>
    <w:rsid w:val="00C45B14"/>
    <w:rsid w:val="00C46615"/>
    <w:rsid w:val="00C4662A"/>
    <w:rsid w:val="00C474DF"/>
    <w:rsid w:val="00C47BA8"/>
    <w:rsid w:val="00C5058B"/>
    <w:rsid w:val="00C505F9"/>
    <w:rsid w:val="00C50BBA"/>
    <w:rsid w:val="00C51013"/>
    <w:rsid w:val="00C5135E"/>
    <w:rsid w:val="00C519BE"/>
    <w:rsid w:val="00C51D6F"/>
    <w:rsid w:val="00C54309"/>
    <w:rsid w:val="00C54383"/>
    <w:rsid w:val="00C5439D"/>
    <w:rsid w:val="00C54DC6"/>
    <w:rsid w:val="00C55CB6"/>
    <w:rsid w:val="00C568C6"/>
    <w:rsid w:val="00C56F1A"/>
    <w:rsid w:val="00C57991"/>
    <w:rsid w:val="00C57FD2"/>
    <w:rsid w:val="00C60402"/>
    <w:rsid w:val="00C6159A"/>
    <w:rsid w:val="00C61ABF"/>
    <w:rsid w:val="00C633DB"/>
    <w:rsid w:val="00C634D8"/>
    <w:rsid w:val="00C63B4A"/>
    <w:rsid w:val="00C64076"/>
    <w:rsid w:val="00C64545"/>
    <w:rsid w:val="00C64831"/>
    <w:rsid w:val="00C64BDE"/>
    <w:rsid w:val="00C64D43"/>
    <w:rsid w:val="00C64E3A"/>
    <w:rsid w:val="00C6548D"/>
    <w:rsid w:val="00C65BAF"/>
    <w:rsid w:val="00C65FFB"/>
    <w:rsid w:val="00C6616B"/>
    <w:rsid w:val="00C66776"/>
    <w:rsid w:val="00C66ECD"/>
    <w:rsid w:val="00C66F9B"/>
    <w:rsid w:val="00C678EA"/>
    <w:rsid w:val="00C70B99"/>
    <w:rsid w:val="00C71360"/>
    <w:rsid w:val="00C722C8"/>
    <w:rsid w:val="00C72B93"/>
    <w:rsid w:val="00C72E9E"/>
    <w:rsid w:val="00C7505C"/>
    <w:rsid w:val="00C750C3"/>
    <w:rsid w:val="00C76075"/>
    <w:rsid w:val="00C76E6B"/>
    <w:rsid w:val="00C77092"/>
    <w:rsid w:val="00C771AA"/>
    <w:rsid w:val="00C80AC2"/>
    <w:rsid w:val="00C810D7"/>
    <w:rsid w:val="00C81701"/>
    <w:rsid w:val="00C81CD4"/>
    <w:rsid w:val="00C81E8E"/>
    <w:rsid w:val="00C8226D"/>
    <w:rsid w:val="00C82A23"/>
    <w:rsid w:val="00C83255"/>
    <w:rsid w:val="00C84203"/>
    <w:rsid w:val="00C8544C"/>
    <w:rsid w:val="00C85DF8"/>
    <w:rsid w:val="00C8663B"/>
    <w:rsid w:val="00C87B09"/>
    <w:rsid w:val="00C908E7"/>
    <w:rsid w:val="00C911C0"/>
    <w:rsid w:val="00C9200E"/>
    <w:rsid w:val="00C92294"/>
    <w:rsid w:val="00C94CEC"/>
    <w:rsid w:val="00C95489"/>
    <w:rsid w:val="00C95492"/>
    <w:rsid w:val="00C95A00"/>
    <w:rsid w:val="00CA0149"/>
    <w:rsid w:val="00CA299B"/>
    <w:rsid w:val="00CA2B8C"/>
    <w:rsid w:val="00CA2D09"/>
    <w:rsid w:val="00CA2F95"/>
    <w:rsid w:val="00CA4BFB"/>
    <w:rsid w:val="00CA507D"/>
    <w:rsid w:val="00CA52C8"/>
    <w:rsid w:val="00CA5A11"/>
    <w:rsid w:val="00CA6648"/>
    <w:rsid w:val="00CA6E5F"/>
    <w:rsid w:val="00CA6F63"/>
    <w:rsid w:val="00CA76B2"/>
    <w:rsid w:val="00CA7B66"/>
    <w:rsid w:val="00CB1459"/>
    <w:rsid w:val="00CB245D"/>
    <w:rsid w:val="00CB2C26"/>
    <w:rsid w:val="00CB3472"/>
    <w:rsid w:val="00CB3ED5"/>
    <w:rsid w:val="00CB5691"/>
    <w:rsid w:val="00CB5A08"/>
    <w:rsid w:val="00CB600D"/>
    <w:rsid w:val="00CB7797"/>
    <w:rsid w:val="00CB7CC4"/>
    <w:rsid w:val="00CC152D"/>
    <w:rsid w:val="00CC1645"/>
    <w:rsid w:val="00CC1B79"/>
    <w:rsid w:val="00CC1E56"/>
    <w:rsid w:val="00CC202B"/>
    <w:rsid w:val="00CC27B2"/>
    <w:rsid w:val="00CC27B9"/>
    <w:rsid w:val="00CC2EFE"/>
    <w:rsid w:val="00CC34A1"/>
    <w:rsid w:val="00CC431A"/>
    <w:rsid w:val="00CC522F"/>
    <w:rsid w:val="00CC59E9"/>
    <w:rsid w:val="00CC5EE8"/>
    <w:rsid w:val="00CC5F72"/>
    <w:rsid w:val="00CC6A33"/>
    <w:rsid w:val="00CC77FF"/>
    <w:rsid w:val="00CC78A8"/>
    <w:rsid w:val="00CC7958"/>
    <w:rsid w:val="00CC7C22"/>
    <w:rsid w:val="00CD24D1"/>
    <w:rsid w:val="00CD2E50"/>
    <w:rsid w:val="00CD3498"/>
    <w:rsid w:val="00CD3ECF"/>
    <w:rsid w:val="00CD4077"/>
    <w:rsid w:val="00CD53DE"/>
    <w:rsid w:val="00CD60E5"/>
    <w:rsid w:val="00CD63F0"/>
    <w:rsid w:val="00CD7B39"/>
    <w:rsid w:val="00CE09DD"/>
    <w:rsid w:val="00CE2220"/>
    <w:rsid w:val="00CE3DAB"/>
    <w:rsid w:val="00CE404C"/>
    <w:rsid w:val="00CE5654"/>
    <w:rsid w:val="00CE6466"/>
    <w:rsid w:val="00CE67AB"/>
    <w:rsid w:val="00CE6EFC"/>
    <w:rsid w:val="00CE706A"/>
    <w:rsid w:val="00CE7129"/>
    <w:rsid w:val="00CF037D"/>
    <w:rsid w:val="00CF0681"/>
    <w:rsid w:val="00CF09D6"/>
    <w:rsid w:val="00CF0CC5"/>
    <w:rsid w:val="00CF13BB"/>
    <w:rsid w:val="00CF13F8"/>
    <w:rsid w:val="00CF197C"/>
    <w:rsid w:val="00CF1BA5"/>
    <w:rsid w:val="00CF3DAA"/>
    <w:rsid w:val="00CF3F39"/>
    <w:rsid w:val="00CF4F7E"/>
    <w:rsid w:val="00CF6201"/>
    <w:rsid w:val="00CF64BD"/>
    <w:rsid w:val="00CF6D0B"/>
    <w:rsid w:val="00CF7A68"/>
    <w:rsid w:val="00D00205"/>
    <w:rsid w:val="00D00344"/>
    <w:rsid w:val="00D01611"/>
    <w:rsid w:val="00D028D7"/>
    <w:rsid w:val="00D02A6F"/>
    <w:rsid w:val="00D02BF4"/>
    <w:rsid w:val="00D03729"/>
    <w:rsid w:val="00D0390D"/>
    <w:rsid w:val="00D03A63"/>
    <w:rsid w:val="00D03CF3"/>
    <w:rsid w:val="00D0476F"/>
    <w:rsid w:val="00D04970"/>
    <w:rsid w:val="00D04AE2"/>
    <w:rsid w:val="00D052B2"/>
    <w:rsid w:val="00D055C2"/>
    <w:rsid w:val="00D0626C"/>
    <w:rsid w:val="00D0638C"/>
    <w:rsid w:val="00D071C8"/>
    <w:rsid w:val="00D071DD"/>
    <w:rsid w:val="00D12059"/>
    <w:rsid w:val="00D12348"/>
    <w:rsid w:val="00D12C04"/>
    <w:rsid w:val="00D12E73"/>
    <w:rsid w:val="00D136EF"/>
    <w:rsid w:val="00D14A8E"/>
    <w:rsid w:val="00D14F87"/>
    <w:rsid w:val="00D15BF7"/>
    <w:rsid w:val="00D162F2"/>
    <w:rsid w:val="00D1633F"/>
    <w:rsid w:val="00D17CCA"/>
    <w:rsid w:val="00D205DF"/>
    <w:rsid w:val="00D21253"/>
    <w:rsid w:val="00D21768"/>
    <w:rsid w:val="00D224CC"/>
    <w:rsid w:val="00D22D0E"/>
    <w:rsid w:val="00D23804"/>
    <w:rsid w:val="00D241FA"/>
    <w:rsid w:val="00D2450B"/>
    <w:rsid w:val="00D251EA"/>
    <w:rsid w:val="00D251F1"/>
    <w:rsid w:val="00D25206"/>
    <w:rsid w:val="00D26071"/>
    <w:rsid w:val="00D2633B"/>
    <w:rsid w:val="00D2645D"/>
    <w:rsid w:val="00D26C14"/>
    <w:rsid w:val="00D26F49"/>
    <w:rsid w:val="00D32128"/>
    <w:rsid w:val="00D3225D"/>
    <w:rsid w:val="00D33771"/>
    <w:rsid w:val="00D33E25"/>
    <w:rsid w:val="00D3400E"/>
    <w:rsid w:val="00D3420F"/>
    <w:rsid w:val="00D36370"/>
    <w:rsid w:val="00D368C2"/>
    <w:rsid w:val="00D3696C"/>
    <w:rsid w:val="00D37167"/>
    <w:rsid w:val="00D37627"/>
    <w:rsid w:val="00D379EA"/>
    <w:rsid w:val="00D37A9E"/>
    <w:rsid w:val="00D37D43"/>
    <w:rsid w:val="00D37D4D"/>
    <w:rsid w:val="00D402AD"/>
    <w:rsid w:val="00D40694"/>
    <w:rsid w:val="00D4146B"/>
    <w:rsid w:val="00D416A5"/>
    <w:rsid w:val="00D425FC"/>
    <w:rsid w:val="00D44355"/>
    <w:rsid w:val="00D44F54"/>
    <w:rsid w:val="00D454AB"/>
    <w:rsid w:val="00D462EB"/>
    <w:rsid w:val="00D46D0F"/>
    <w:rsid w:val="00D46E28"/>
    <w:rsid w:val="00D47F30"/>
    <w:rsid w:val="00D5070E"/>
    <w:rsid w:val="00D5160F"/>
    <w:rsid w:val="00D51A43"/>
    <w:rsid w:val="00D52125"/>
    <w:rsid w:val="00D5239B"/>
    <w:rsid w:val="00D52759"/>
    <w:rsid w:val="00D529AB"/>
    <w:rsid w:val="00D53B54"/>
    <w:rsid w:val="00D544C6"/>
    <w:rsid w:val="00D54A6B"/>
    <w:rsid w:val="00D554A3"/>
    <w:rsid w:val="00D558B3"/>
    <w:rsid w:val="00D562B1"/>
    <w:rsid w:val="00D5635C"/>
    <w:rsid w:val="00D56462"/>
    <w:rsid w:val="00D56D18"/>
    <w:rsid w:val="00D56FFB"/>
    <w:rsid w:val="00D5720B"/>
    <w:rsid w:val="00D57392"/>
    <w:rsid w:val="00D57D90"/>
    <w:rsid w:val="00D61225"/>
    <w:rsid w:val="00D61327"/>
    <w:rsid w:val="00D6205A"/>
    <w:rsid w:val="00D62A07"/>
    <w:rsid w:val="00D62F4D"/>
    <w:rsid w:val="00D64589"/>
    <w:rsid w:val="00D64A6A"/>
    <w:rsid w:val="00D65F3C"/>
    <w:rsid w:val="00D66950"/>
    <w:rsid w:val="00D669EA"/>
    <w:rsid w:val="00D671C0"/>
    <w:rsid w:val="00D67280"/>
    <w:rsid w:val="00D67BA0"/>
    <w:rsid w:val="00D67C37"/>
    <w:rsid w:val="00D704E7"/>
    <w:rsid w:val="00D70C7C"/>
    <w:rsid w:val="00D71B83"/>
    <w:rsid w:val="00D71D2D"/>
    <w:rsid w:val="00D71FE0"/>
    <w:rsid w:val="00D72CC1"/>
    <w:rsid w:val="00D73D17"/>
    <w:rsid w:val="00D744EB"/>
    <w:rsid w:val="00D7548E"/>
    <w:rsid w:val="00D756F4"/>
    <w:rsid w:val="00D7570E"/>
    <w:rsid w:val="00D75E92"/>
    <w:rsid w:val="00D7614D"/>
    <w:rsid w:val="00D764A5"/>
    <w:rsid w:val="00D7683C"/>
    <w:rsid w:val="00D76853"/>
    <w:rsid w:val="00D76C3B"/>
    <w:rsid w:val="00D809F9"/>
    <w:rsid w:val="00D80B7D"/>
    <w:rsid w:val="00D811A4"/>
    <w:rsid w:val="00D81471"/>
    <w:rsid w:val="00D81FBB"/>
    <w:rsid w:val="00D8256B"/>
    <w:rsid w:val="00D82732"/>
    <w:rsid w:val="00D829E3"/>
    <w:rsid w:val="00D82DCE"/>
    <w:rsid w:val="00D831E7"/>
    <w:rsid w:val="00D83B8F"/>
    <w:rsid w:val="00D8426D"/>
    <w:rsid w:val="00D8450B"/>
    <w:rsid w:val="00D848DE"/>
    <w:rsid w:val="00D8533A"/>
    <w:rsid w:val="00D858CB"/>
    <w:rsid w:val="00D858DF"/>
    <w:rsid w:val="00D86829"/>
    <w:rsid w:val="00D86DE3"/>
    <w:rsid w:val="00D86E43"/>
    <w:rsid w:val="00D87C78"/>
    <w:rsid w:val="00D900ED"/>
    <w:rsid w:val="00D90440"/>
    <w:rsid w:val="00D90FD5"/>
    <w:rsid w:val="00D9252D"/>
    <w:rsid w:val="00D92D48"/>
    <w:rsid w:val="00D92FBB"/>
    <w:rsid w:val="00D935BE"/>
    <w:rsid w:val="00D93C20"/>
    <w:rsid w:val="00D954F0"/>
    <w:rsid w:val="00D965DF"/>
    <w:rsid w:val="00D96995"/>
    <w:rsid w:val="00D96DA1"/>
    <w:rsid w:val="00DA032F"/>
    <w:rsid w:val="00DA11A2"/>
    <w:rsid w:val="00DA12E0"/>
    <w:rsid w:val="00DA135E"/>
    <w:rsid w:val="00DA141E"/>
    <w:rsid w:val="00DA1C08"/>
    <w:rsid w:val="00DA2297"/>
    <w:rsid w:val="00DA2597"/>
    <w:rsid w:val="00DA2C9E"/>
    <w:rsid w:val="00DA3062"/>
    <w:rsid w:val="00DA3830"/>
    <w:rsid w:val="00DA4402"/>
    <w:rsid w:val="00DA4803"/>
    <w:rsid w:val="00DA4A31"/>
    <w:rsid w:val="00DA512A"/>
    <w:rsid w:val="00DA51E8"/>
    <w:rsid w:val="00DA5396"/>
    <w:rsid w:val="00DA5FBB"/>
    <w:rsid w:val="00DA6769"/>
    <w:rsid w:val="00DA68F4"/>
    <w:rsid w:val="00DA6C87"/>
    <w:rsid w:val="00DA73C7"/>
    <w:rsid w:val="00DB011A"/>
    <w:rsid w:val="00DB0214"/>
    <w:rsid w:val="00DB0598"/>
    <w:rsid w:val="00DB06E3"/>
    <w:rsid w:val="00DB0A84"/>
    <w:rsid w:val="00DB1022"/>
    <w:rsid w:val="00DB25FE"/>
    <w:rsid w:val="00DB3043"/>
    <w:rsid w:val="00DB3E66"/>
    <w:rsid w:val="00DB42E8"/>
    <w:rsid w:val="00DB4A70"/>
    <w:rsid w:val="00DB4D6E"/>
    <w:rsid w:val="00DB53B6"/>
    <w:rsid w:val="00DB586D"/>
    <w:rsid w:val="00DB6647"/>
    <w:rsid w:val="00DB676D"/>
    <w:rsid w:val="00DB754E"/>
    <w:rsid w:val="00DB7B8C"/>
    <w:rsid w:val="00DC0096"/>
    <w:rsid w:val="00DC0516"/>
    <w:rsid w:val="00DC0CCE"/>
    <w:rsid w:val="00DC1D39"/>
    <w:rsid w:val="00DC1DAC"/>
    <w:rsid w:val="00DC2D0F"/>
    <w:rsid w:val="00DC332C"/>
    <w:rsid w:val="00DC35BE"/>
    <w:rsid w:val="00DC50F1"/>
    <w:rsid w:val="00DC6227"/>
    <w:rsid w:val="00DC6D2A"/>
    <w:rsid w:val="00DC74F2"/>
    <w:rsid w:val="00DC76EA"/>
    <w:rsid w:val="00DC7CDB"/>
    <w:rsid w:val="00DD08C0"/>
    <w:rsid w:val="00DD1FFB"/>
    <w:rsid w:val="00DD2721"/>
    <w:rsid w:val="00DD28BD"/>
    <w:rsid w:val="00DD3862"/>
    <w:rsid w:val="00DD38E9"/>
    <w:rsid w:val="00DD3E0F"/>
    <w:rsid w:val="00DD48DF"/>
    <w:rsid w:val="00DD4E2B"/>
    <w:rsid w:val="00DE057E"/>
    <w:rsid w:val="00DE15C8"/>
    <w:rsid w:val="00DE2B9B"/>
    <w:rsid w:val="00DE34EE"/>
    <w:rsid w:val="00DE35A5"/>
    <w:rsid w:val="00DE4292"/>
    <w:rsid w:val="00DE4ABF"/>
    <w:rsid w:val="00DE4BFC"/>
    <w:rsid w:val="00DE5A3C"/>
    <w:rsid w:val="00DE625D"/>
    <w:rsid w:val="00DE7BAD"/>
    <w:rsid w:val="00DF024E"/>
    <w:rsid w:val="00DF075A"/>
    <w:rsid w:val="00DF0C68"/>
    <w:rsid w:val="00DF1102"/>
    <w:rsid w:val="00DF1D55"/>
    <w:rsid w:val="00DF2314"/>
    <w:rsid w:val="00DF241B"/>
    <w:rsid w:val="00DF271F"/>
    <w:rsid w:val="00DF2C4A"/>
    <w:rsid w:val="00DF4E71"/>
    <w:rsid w:val="00DF7559"/>
    <w:rsid w:val="00DF7F0B"/>
    <w:rsid w:val="00E0052F"/>
    <w:rsid w:val="00E0057B"/>
    <w:rsid w:val="00E00A19"/>
    <w:rsid w:val="00E02EBB"/>
    <w:rsid w:val="00E05821"/>
    <w:rsid w:val="00E06374"/>
    <w:rsid w:val="00E0683D"/>
    <w:rsid w:val="00E0740A"/>
    <w:rsid w:val="00E100E9"/>
    <w:rsid w:val="00E102F8"/>
    <w:rsid w:val="00E105C7"/>
    <w:rsid w:val="00E11FDE"/>
    <w:rsid w:val="00E12F8A"/>
    <w:rsid w:val="00E13EBE"/>
    <w:rsid w:val="00E1412D"/>
    <w:rsid w:val="00E142A9"/>
    <w:rsid w:val="00E14CD4"/>
    <w:rsid w:val="00E14EE7"/>
    <w:rsid w:val="00E151B9"/>
    <w:rsid w:val="00E159DB"/>
    <w:rsid w:val="00E1610C"/>
    <w:rsid w:val="00E16752"/>
    <w:rsid w:val="00E16829"/>
    <w:rsid w:val="00E169CD"/>
    <w:rsid w:val="00E1700E"/>
    <w:rsid w:val="00E17451"/>
    <w:rsid w:val="00E20C09"/>
    <w:rsid w:val="00E21904"/>
    <w:rsid w:val="00E21B2A"/>
    <w:rsid w:val="00E221CB"/>
    <w:rsid w:val="00E22518"/>
    <w:rsid w:val="00E22796"/>
    <w:rsid w:val="00E22846"/>
    <w:rsid w:val="00E22BAE"/>
    <w:rsid w:val="00E22E32"/>
    <w:rsid w:val="00E2317B"/>
    <w:rsid w:val="00E23913"/>
    <w:rsid w:val="00E24DE1"/>
    <w:rsid w:val="00E24E3B"/>
    <w:rsid w:val="00E2563D"/>
    <w:rsid w:val="00E2569E"/>
    <w:rsid w:val="00E257F3"/>
    <w:rsid w:val="00E25F8B"/>
    <w:rsid w:val="00E2637A"/>
    <w:rsid w:val="00E26397"/>
    <w:rsid w:val="00E31602"/>
    <w:rsid w:val="00E3186A"/>
    <w:rsid w:val="00E320B4"/>
    <w:rsid w:val="00E32520"/>
    <w:rsid w:val="00E325B6"/>
    <w:rsid w:val="00E3289D"/>
    <w:rsid w:val="00E330B7"/>
    <w:rsid w:val="00E340F5"/>
    <w:rsid w:val="00E34155"/>
    <w:rsid w:val="00E344BC"/>
    <w:rsid w:val="00E35B18"/>
    <w:rsid w:val="00E35E96"/>
    <w:rsid w:val="00E35F30"/>
    <w:rsid w:val="00E36AA9"/>
    <w:rsid w:val="00E36CC5"/>
    <w:rsid w:val="00E36DCE"/>
    <w:rsid w:val="00E37E11"/>
    <w:rsid w:val="00E40009"/>
    <w:rsid w:val="00E40DDA"/>
    <w:rsid w:val="00E4157D"/>
    <w:rsid w:val="00E417E0"/>
    <w:rsid w:val="00E41838"/>
    <w:rsid w:val="00E41E6A"/>
    <w:rsid w:val="00E41ED4"/>
    <w:rsid w:val="00E4263E"/>
    <w:rsid w:val="00E42A0A"/>
    <w:rsid w:val="00E430D4"/>
    <w:rsid w:val="00E431EB"/>
    <w:rsid w:val="00E433EE"/>
    <w:rsid w:val="00E439C9"/>
    <w:rsid w:val="00E44272"/>
    <w:rsid w:val="00E445EA"/>
    <w:rsid w:val="00E44ABD"/>
    <w:rsid w:val="00E453E1"/>
    <w:rsid w:val="00E45A5E"/>
    <w:rsid w:val="00E462BF"/>
    <w:rsid w:val="00E463E4"/>
    <w:rsid w:val="00E46837"/>
    <w:rsid w:val="00E46A40"/>
    <w:rsid w:val="00E478C2"/>
    <w:rsid w:val="00E500B2"/>
    <w:rsid w:val="00E5020C"/>
    <w:rsid w:val="00E5043E"/>
    <w:rsid w:val="00E50C4F"/>
    <w:rsid w:val="00E512AD"/>
    <w:rsid w:val="00E51494"/>
    <w:rsid w:val="00E51C57"/>
    <w:rsid w:val="00E51CD2"/>
    <w:rsid w:val="00E5384B"/>
    <w:rsid w:val="00E53FCB"/>
    <w:rsid w:val="00E53FD9"/>
    <w:rsid w:val="00E550A2"/>
    <w:rsid w:val="00E552D5"/>
    <w:rsid w:val="00E555AD"/>
    <w:rsid w:val="00E55C01"/>
    <w:rsid w:val="00E56130"/>
    <w:rsid w:val="00E565C3"/>
    <w:rsid w:val="00E56ACE"/>
    <w:rsid w:val="00E56CA8"/>
    <w:rsid w:val="00E56E0E"/>
    <w:rsid w:val="00E5767B"/>
    <w:rsid w:val="00E60993"/>
    <w:rsid w:val="00E60B23"/>
    <w:rsid w:val="00E60D24"/>
    <w:rsid w:val="00E610D9"/>
    <w:rsid w:val="00E613F2"/>
    <w:rsid w:val="00E61543"/>
    <w:rsid w:val="00E626D3"/>
    <w:rsid w:val="00E62913"/>
    <w:rsid w:val="00E6291D"/>
    <w:rsid w:val="00E63286"/>
    <w:rsid w:val="00E64D99"/>
    <w:rsid w:val="00E65E12"/>
    <w:rsid w:val="00E674BE"/>
    <w:rsid w:val="00E67CAC"/>
    <w:rsid w:val="00E7002E"/>
    <w:rsid w:val="00E71BC5"/>
    <w:rsid w:val="00E71D34"/>
    <w:rsid w:val="00E72009"/>
    <w:rsid w:val="00E72363"/>
    <w:rsid w:val="00E73643"/>
    <w:rsid w:val="00E73BC0"/>
    <w:rsid w:val="00E73D4F"/>
    <w:rsid w:val="00E74CBA"/>
    <w:rsid w:val="00E74E48"/>
    <w:rsid w:val="00E753E2"/>
    <w:rsid w:val="00E75431"/>
    <w:rsid w:val="00E7579A"/>
    <w:rsid w:val="00E75D26"/>
    <w:rsid w:val="00E7669C"/>
    <w:rsid w:val="00E76BA8"/>
    <w:rsid w:val="00E76C78"/>
    <w:rsid w:val="00E77028"/>
    <w:rsid w:val="00E770CB"/>
    <w:rsid w:val="00E77F86"/>
    <w:rsid w:val="00E81189"/>
    <w:rsid w:val="00E8125B"/>
    <w:rsid w:val="00E817B0"/>
    <w:rsid w:val="00E82A9A"/>
    <w:rsid w:val="00E8353C"/>
    <w:rsid w:val="00E846C1"/>
    <w:rsid w:val="00E85611"/>
    <w:rsid w:val="00E85C0F"/>
    <w:rsid w:val="00E85EF4"/>
    <w:rsid w:val="00E86180"/>
    <w:rsid w:val="00E87558"/>
    <w:rsid w:val="00E87F87"/>
    <w:rsid w:val="00E908FF"/>
    <w:rsid w:val="00E912A0"/>
    <w:rsid w:val="00E91C90"/>
    <w:rsid w:val="00E9267C"/>
    <w:rsid w:val="00E92D92"/>
    <w:rsid w:val="00E93B6B"/>
    <w:rsid w:val="00E940A5"/>
    <w:rsid w:val="00E940EC"/>
    <w:rsid w:val="00E94A8F"/>
    <w:rsid w:val="00E94F72"/>
    <w:rsid w:val="00E970A1"/>
    <w:rsid w:val="00E97AC0"/>
    <w:rsid w:val="00EA04CE"/>
    <w:rsid w:val="00EA072D"/>
    <w:rsid w:val="00EA1127"/>
    <w:rsid w:val="00EA1625"/>
    <w:rsid w:val="00EA1AEC"/>
    <w:rsid w:val="00EA1CE9"/>
    <w:rsid w:val="00EA2554"/>
    <w:rsid w:val="00EA3B9D"/>
    <w:rsid w:val="00EA507D"/>
    <w:rsid w:val="00EA5F64"/>
    <w:rsid w:val="00EA718C"/>
    <w:rsid w:val="00EA76E1"/>
    <w:rsid w:val="00EB0C5E"/>
    <w:rsid w:val="00EB0D57"/>
    <w:rsid w:val="00EB1085"/>
    <w:rsid w:val="00EB2D34"/>
    <w:rsid w:val="00EB3284"/>
    <w:rsid w:val="00EB5001"/>
    <w:rsid w:val="00EB50CA"/>
    <w:rsid w:val="00EB597C"/>
    <w:rsid w:val="00EB62D4"/>
    <w:rsid w:val="00EB67E2"/>
    <w:rsid w:val="00EB67F5"/>
    <w:rsid w:val="00EB6A22"/>
    <w:rsid w:val="00EB6D16"/>
    <w:rsid w:val="00EB70F0"/>
    <w:rsid w:val="00EB747D"/>
    <w:rsid w:val="00EB76C5"/>
    <w:rsid w:val="00EC0115"/>
    <w:rsid w:val="00EC0A90"/>
    <w:rsid w:val="00EC117A"/>
    <w:rsid w:val="00EC1733"/>
    <w:rsid w:val="00EC1AA8"/>
    <w:rsid w:val="00EC1E96"/>
    <w:rsid w:val="00EC249A"/>
    <w:rsid w:val="00EC3468"/>
    <w:rsid w:val="00EC3F02"/>
    <w:rsid w:val="00EC4293"/>
    <w:rsid w:val="00EC4ACC"/>
    <w:rsid w:val="00EC5F49"/>
    <w:rsid w:val="00EC603D"/>
    <w:rsid w:val="00EC6A45"/>
    <w:rsid w:val="00EC6C50"/>
    <w:rsid w:val="00ED03CE"/>
    <w:rsid w:val="00ED0844"/>
    <w:rsid w:val="00ED14CA"/>
    <w:rsid w:val="00ED1E55"/>
    <w:rsid w:val="00ED32F0"/>
    <w:rsid w:val="00ED35C7"/>
    <w:rsid w:val="00ED3830"/>
    <w:rsid w:val="00ED3A96"/>
    <w:rsid w:val="00ED4EB4"/>
    <w:rsid w:val="00ED5F77"/>
    <w:rsid w:val="00ED6027"/>
    <w:rsid w:val="00ED608B"/>
    <w:rsid w:val="00ED68AF"/>
    <w:rsid w:val="00EE0406"/>
    <w:rsid w:val="00EE08D0"/>
    <w:rsid w:val="00EE0DCA"/>
    <w:rsid w:val="00EE1381"/>
    <w:rsid w:val="00EE140F"/>
    <w:rsid w:val="00EE1681"/>
    <w:rsid w:val="00EE1DB6"/>
    <w:rsid w:val="00EE1DEB"/>
    <w:rsid w:val="00EE24BB"/>
    <w:rsid w:val="00EE269B"/>
    <w:rsid w:val="00EE381A"/>
    <w:rsid w:val="00EE3B8E"/>
    <w:rsid w:val="00EE5911"/>
    <w:rsid w:val="00EE634E"/>
    <w:rsid w:val="00EE7681"/>
    <w:rsid w:val="00EE7AB9"/>
    <w:rsid w:val="00EE7B79"/>
    <w:rsid w:val="00EE7CBD"/>
    <w:rsid w:val="00EE7F59"/>
    <w:rsid w:val="00EF0344"/>
    <w:rsid w:val="00EF0751"/>
    <w:rsid w:val="00EF10C1"/>
    <w:rsid w:val="00EF2BB5"/>
    <w:rsid w:val="00EF3DF8"/>
    <w:rsid w:val="00EF4D60"/>
    <w:rsid w:val="00EF5890"/>
    <w:rsid w:val="00EF5E3D"/>
    <w:rsid w:val="00EF64E5"/>
    <w:rsid w:val="00EF66E3"/>
    <w:rsid w:val="00EF6F20"/>
    <w:rsid w:val="00EF7146"/>
    <w:rsid w:val="00EF75A8"/>
    <w:rsid w:val="00EF7620"/>
    <w:rsid w:val="00EF7EA3"/>
    <w:rsid w:val="00F010C1"/>
    <w:rsid w:val="00F0137A"/>
    <w:rsid w:val="00F013F1"/>
    <w:rsid w:val="00F01B6E"/>
    <w:rsid w:val="00F0263A"/>
    <w:rsid w:val="00F03773"/>
    <w:rsid w:val="00F03B39"/>
    <w:rsid w:val="00F041BC"/>
    <w:rsid w:val="00F04A65"/>
    <w:rsid w:val="00F064B4"/>
    <w:rsid w:val="00F074EB"/>
    <w:rsid w:val="00F10024"/>
    <w:rsid w:val="00F10F15"/>
    <w:rsid w:val="00F10FAB"/>
    <w:rsid w:val="00F10FE9"/>
    <w:rsid w:val="00F110CF"/>
    <w:rsid w:val="00F11D38"/>
    <w:rsid w:val="00F1217E"/>
    <w:rsid w:val="00F134F1"/>
    <w:rsid w:val="00F13C58"/>
    <w:rsid w:val="00F15142"/>
    <w:rsid w:val="00F15335"/>
    <w:rsid w:val="00F155A1"/>
    <w:rsid w:val="00F1684E"/>
    <w:rsid w:val="00F168CF"/>
    <w:rsid w:val="00F16D31"/>
    <w:rsid w:val="00F202C0"/>
    <w:rsid w:val="00F20ECA"/>
    <w:rsid w:val="00F21008"/>
    <w:rsid w:val="00F210FE"/>
    <w:rsid w:val="00F211E7"/>
    <w:rsid w:val="00F22D76"/>
    <w:rsid w:val="00F23EA3"/>
    <w:rsid w:val="00F26081"/>
    <w:rsid w:val="00F26C8B"/>
    <w:rsid w:val="00F311AD"/>
    <w:rsid w:val="00F31BE3"/>
    <w:rsid w:val="00F31C49"/>
    <w:rsid w:val="00F32018"/>
    <w:rsid w:val="00F32B86"/>
    <w:rsid w:val="00F338EB"/>
    <w:rsid w:val="00F3390A"/>
    <w:rsid w:val="00F339B0"/>
    <w:rsid w:val="00F33DF6"/>
    <w:rsid w:val="00F34B35"/>
    <w:rsid w:val="00F35004"/>
    <w:rsid w:val="00F35BC0"/>
    <w:rsid w:val="00F35EBE"/>
    <w:rsid w:val="00F36315"/>
    <w:rsid w:val="00F36F5D"/>
    <w:rsid w:val="00F37084"/>
    <w:rsid w:val="00F37A3D"/>
    <w:rsid w:val="00F4001D"/>
    <w:rsid w:val="00F40584"/>
    <w:rsid w:val="00F40B38"/>
    <w:rsid w:val="00F42136"/>
    <w:rsid w:val="00F4233B"/>
    <w:rsid w:val="00F42530"/>
    <w:rsid w:val="00F42799"/>
    <w:rsid w:val="00F427BD"/>
    <w:rsid w:val="00F42CC5"/>
    <w:rsid w:val="00F42F20"/>
    <w:rsid w:val="00F430A9"/>
    <w:rsid w:val="00F43832"/>
    <w:rsid w:val="00F43C1B"/>
    <w:rsid w:val="00F43F29"/>
    <w:rsid w:val="00F44B97"/>
    <w:rsid w:val="00F45A63"/>
    <w:rsid w:val="00F45EC5"/>
    <w:rsid w:val="00F45FC5"/>
    <w:rsid w:val="00F46862"/>
    <w:rsid w:val="00F469F4"/>
    <w:rsid w:val="00F46D7F"/>
    <w:rsid w:val="00F46EBE"/>
    <w:rsid w:val="00F46F9E"/>
    <w:rsid w:val="00F476DF"/>
    <w:rsid w:val="00F47890"/>
    <w:rsid w:val="00F5074A"/>
    <w:rsid w:val="00F50821"/>
    <w:rsid w:val="00F50A20"/>
    <w:rsid w:val="00F50EE7"/>
    <w:rsid w:val="00F50F0F"/>
    <w:rsid w:val="00F5284F"/>
    <w:rsid w:val="00F529EE"/>
    <w:rsid w:val="00F52EAC"/>
    <w:rsid w:val="00F530F2"/>
    <w:rsid w:val="00F53102"/>
    <w:rsid w:val="00F5587B"/>
    <w:rsid w:val="00F56461"/>
    <w:rsid w:val="00F56D44"/>
    <w:rsid w:val="00F56DFD"/>
    <w:rsid w:val="00F56FDE"/>
    <w:rsid w:val="00F5779B"/>
    <w:rsid w:val="00F57F81"/>
    <w:rsid w:val="00F605BC"/>
    <w:rsid w:val="00F605D9"/>
    <w:rsid w:val="00F6071A"/>
    <w:rsid w:val="00F60A89"/>
    <w:rsid w:val="00F60B8D"/>
    <w:rsid w:val="00F60DA3"/>
    <w:rsid w:val="00F61130"/>
    <w:rsid w:val="00F61687"/>
    <w:rsid w:val="00F62422"/>
    <w:rsid w:val="00F62991"/>
    <w:rsid w:val="00F62E14"/>
    <w:rsid w:val="00F63459"/>
    <w:rsid w:val="00F65558"/>
    <w:rsid w:val="00F668EC"/>
    <w:rsid w:val="00F66B19"/>
    <w:rsid w:val="00F66B87"/>
    <w:rsid w:val="00F66C06"/>
    <w:rsid w:val="00F6751D"/>
    <w:rsid w:val="00F675EB"/>
    <w:rsid w:val="00F67763"/>
    <w:rsid w:val="00F67B03"/>
    <w:rsid w:val="00F67BCC"/>
    <w:rsid w:val="00F67E7B"/>
    <w:rsid w:val="00F71780"/>
    <w:rsid w:val="00F717D7"/>
    <w:rsid w:val="00F722B9"/>
    <w:rsid w:val="00F72951"/>
    <w:rsid w:val="00F73570"/>
    <w:rsid w:val="00F73628"/>
    <w:rsid w:val="00F741C7"/>
    <w:rsid w:val="00F7451A"/>
    <w:rsid w:val="00F75B79"/>
    <w:rsid w:val="00F76BAE"/>
    <w:rsid w:val="00F77AFE"/>
    <w:rsid w:val="00F77B2E"/>
    <w:rsid w:val="00F77B3A"/>
    <w:rsid w:val="00F80739"/>
    <w:rsid w:val="00F80DCC"/>
    <w:rsid w:val="00F81161"/>
    <w:rsid w:val="00F81251"/>
    <w:rsid w:val="00F8239E"/>
    <w:rsid w:val="00F82621"/>
    <w:rsid w:val="00F826F1"/>
    <w:rsid w:val="00F82A76"/>
    <w:rsid w:val="00F8315D"/>
    <w:rsid w:val="00F83E57"/>
    <w:rsid w:val="00F83E6B"/>
    <w:rsid w:val="00F8407F"/>
    <w:rsid w:val="00F84233"/>
    <w:rsid w:val="00F8518F"/>
    <w:rsid w:val="00F853C3"/>
    <w:rsid w:val="00F8558B"/>
    <w:rsid w:val="00F85642"/>
    <w:rsid w:val="00F85C0B"/>
    <w:rsid w:val="00F86319"/>
    <w:rsid w:val="00F864F3"/>
    <w:rsid w:val="00F8655E"/>
    <w:rsid w:val="00F868A2"/>
    <w:rsid w:val="00F873C3"/>
    <w:rsid w:val="00F87AD0"/>
    <w:rsid w:val="00F87B0B"/>
    <w:rsid w:val="00F87B8A"/>
    <w:rsid w:val="00F87CF8"/>
    <w:rsid w:val="00F90581"/>
    <w:rsid w:val="00F90DF7"/>
    <w:rsid w:val="00F90E1E"/>
    <w:rsid w:val="00F9102E"/>
    <w:rsid w:val="00F913BF"/>
    <w:rsid w:val="00F91E9B"/>
    <w:rsid w:val="00F923A6"/>
    <w:rsid w:val="00F92534"/>
    <w:rsid w:val="00F92816"/>
    <w:rsid w:val="00F92F5D"/>
    <w:rsid w:val="00F931EE"/>
    <w:rsid w:val="00F934D1"/>
    <w:rsid w:val="00F93709"/>
    <w:rsid w:val="00F93B82"/>
    <w:rsid w:val="00F93EA5"/>
    <w:rsid w:val="00F93EBD"/>
    <w:rsid w:val="00F9600B"/>
    <w:rsid w:val="00F9667B"/>
    <w:rsid w:val="00F96925"/>
    <w:rsid w:val="00F978F8"/>
    <w:rsid w:val="00FA0AE9"/>
    <w:rsid w:val="00FA0B9C"/>
    <w:rsid w:val="00FA0E41"/>
    <w:rsid w:val="00FA0E8A"/>
    <w:rsid w:val="00FA1DB8"/>
    <w:rsid w:val="00FA21CC"/>
    <w:rsid w:val="00FA2AF0"/>
    <w:rsid w:val="00FA3069"/>
    <w:rsid w:val="00FA3B8A"/>
    <w:rsid w:val="00FA3C09"/>
    <w:rsid w:val="00FA3D2E"/>
    <w:rsid w:val="00FA4090"/>
    <w:rsid w:val="00FA41C5"/>
    <w:rsid w:val="00FA47A7"/>
    <w:rsid w:val="00FA4A67"/>
    <w:rsid w:val="00FA5355"/>
    <w:rsid w:val="00FA540D"/>
    <w:rsid w:val="00FA6722"/>
    <w:rsid w:val="00FA6749"/>
    <w:rsid w:val="00FA71A5"/>
    <w:rsid w:val="00FA7726"/>
    <w:rsid w:val="00FA7856"/>
    <w:rsid w:val="00FA7AF9"/>
    <w:rsid w:val="00FB0904"/>
    <w:rsid w:val="00FB139C"/>
    <w:rsid w:val="00FB2AEB"/>
    <w:rsid w:val="00FB2C4A"/>
    <w:rsid w:val="00FB3250"/>
    <w:rsid w:val="00FB33A4"/>
    <w:rsid w:val="00FB3551"/>
    <w:rsid w:val="00FB3857"/>
    <w:rsid w:val="00FB3EC4"/>
    <w:rsid w:val="00FB4E2C"/>
    <w:rsid w:val="00FB5051"/>
    <w:rsid w:val="00FB58C3"/>
    <w:rsid w:val="00FB706D"/>
    <w:rsid w:val="00FC0785"/>
    <w:rsid w:val="00FC0F22"/>
    <w:rsid w:val="00FC1063"/>
    <w:rsid w:val="00FC267F"/>
    <w:rsid w:val="00FC3C32"/>
    <w:rsid w:val="00FC4276"/>
    <w:rsid w:val="00FC4E9F"/>
    <w:rsid w:val="00FC774A"/>
    <w:rsid w:val="00FD0531"/>
    <w:rsid w:val="00FD06B1"/>
    <w:rsid w:val="00FD11E3"/>
    <w:rsid w:val="00FD2936"/>
    <w:rsid w:val="00FD3CD8"/>
    <w:rsid w:val="00FD4995"/>
    <w:rsid w:val="00FD4DDE"/>
    <w:rsid w:val="00FD5A19"/>
    <w:rsid w:val="00FD65E6"/>
    <w:rsid w:val="00FD679C"/>
    <w:rsid w:val="00FD74CE"/>
    <w:rsid w:val="00FD7D8B"/>
    <w:rsid w:val="00FD7FC4"/>
    <w:rsid w:val="00FE01AB"/>
    <w:rsid w:val="00FE0256"/>
    <w:rsid w:val="00FE19B0"/>
    <w:rsid w:val="00FE1B59"/>
    <w:rsid w:val="00FE3BF6"/>
    <w:rsid w:val="00FE4D7B"/>
    <w:rsid w:val="00FE608D"/>
    <w:rsid w:val="00FE65D7"/>
    <w:rsid w:val="00FE6A2E"/>
    <w:rsid w:val="00FE6A3D"/>
    <w:rsid w:val="00FE6BD5"/>
    <w:rsid w:val="00FE6F7D"/>
    <w:rsid w:val="00FE73B0"/>
    <w:rsid w:val="00FE792B"/>
    <w:rsid w:val="00FE7D9E"/>
    <w:rsid w:val="00FE7F14"/>
    <w:rsid w:val="00FF0716"/>
    <w:rsid w:val="00FF08E0"/>
    <w:rsid w:val="00FF0F81"/>
    <w:rsid w:val="00FF0FB9"/>
    <w:rsid w:val="00FF159E"/>
    <w:rsid w:val="00FF1DDF"/>
    <w:rsid w:val="00FF211A"/>
    <w:rsid w:val="00FF32F3"/>
    <w:rsid w:val="00FF434E"/>
    <w:rsid w:val="00FF47F8"/>
    <w:rsid w:val="00FF4EB2"/>
    <w:rsid w:val="00FF4ED9"/>
    <w:rsid w:val="00FF4F7D"/>
    <w:rsid w:val="00FF5759"/>
    <w:rsid w:val="00FF57B7"/>
    <w:rsid w:val="00FF67D0"/>
    <w:rsid w:val="00FF7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6B"/>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2B116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2B116B"/>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2B116B"/>
    <w:rPr>
      <w:b/>
      <w:color w:val="26282F"/>
    </w:rPr>
  </w:style>
  <w:style w:type="character" w:customStyle="1" w:styleId="a4">
    <w:name w:val="Гипертекстовая ссылка"/>
    <w:basedOn w:val="a3"/>
    <w:uiPriority w:val="99"/>
    <w:rsid w:val="002B116B"/>
    <w:rPr>
      <w:rFonts w:cs="Times New Roman"/>
      <w:b/>
      <w:color w:val="106BBE"/>
    </w:rPr>
  </w:style>
  <w:style w:type="paragraph" w:customStyle="1" w:styleId="a5">
    <w:name w:val="Текст (справка)"/>
    <w:basedOn w:val="a"/>
    <w:next w:val="a"/>
    <w:uiPriority w:val="99"/>
    <w:rsid w:val="002B116B"/>
    <w:pPr>
      <w:ind w:left="170" w:right="170" w:firstLine="0"/>
      <w:jc w:val="left"/>
    </w:pPr>
  </w:style>
  <w:style w:type="paragraph" w:customStyle="1" w:styleId="a6">
    <w:name w:val="Комментарий"/>
    <w:basedOn w:val="a5"/>
    <w:next w:val="a"/>
    <w:uiPriority w:val="99"/>
    <w:rsid w:val="002B116B"/>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2B116B"/>
    <w:rPr>
      <w:i/>
      <w:iCs/>
    </w:rPr>
  </w:style>
  <w:style w:type="paragraph" w:customStyle="1" w:styleId="a8">
    <w:name w:val="Текст информации об изменениях"/>
    <w:basedOn w:val="a"/>
    <w:next w:val="a"/>
    <w:uiPriority w:val="99"/>
    <w:rsid w:val="002B116B"/>
    <w:rPr>
      <w:color w:val="353842"/>
      <w:sz w:val="20"/>
      <w:szCs w:val="20"/>
    </w:rPr>
  </w:style>
  <w:style w:type="paragraph" w:customStyle="1" w:styleId="a9">
    <w:name w:val="Информация об изменениях"/>
    <w:basedOn w:val="a8"/>
    <w:next w:val="a"/>
    <w:uiPriority w:val="99"/>
    <w:rsid w:val="002B116B"/>
    <w:pPr>
      <w:spacing w:before="180"/>
      <w:ind w:left="360" w:right="360" w:firstLine="0"/>
    </w:pPr>
    <w:rPr>
      <w:shd w:val="clear" w:color="auto" w:fill="EAEFED"/>
    </w:rPr>
  </w:style>
  <w:style w:type="paragraph" w:customStyle="1" w:styleId="aa">
    <w:name w:val="Нормальный (таблица)"/>
    <w:basedOn w:val="a"/>
    <w:next w:val="a"/>
    <w:uiPriority w:val="99"/>
    <w:rsid w:val="002B116B"/>
    <w:pPr>
      <w:ind w:firstLine="0"/>
    </w:pPr>
  </w:style>
  <w:style w:type="paragraph" w:customStyle="1" w:styleId="ab">
    <w:name w:val="Подзаголовок для информации об изменениях"/>
    <w:basedOn w:val="a8"/>
    <w:next w:val="a"/>
    <w:uiPriority w:val="99"/>
    <w:rsid w:val="002B116B"/>
    <w:rPr>
      <w:b/>
      <w:bCs/>
    </w:rPr>
  </w:style>
  <w:style w:type="paragraph" w:customStyle="1" w:styleId="ac">
    <w:name w:val="Прижатый влево"/>
    <w:basedOn w:val="a"/>
    <w:next w:val="a"/>
    <w:uiPriority w:val="99"/>
    <w:rsid w:val="002B116B"/>
    <w:pPr>
      <w:ind w:firstLine="0"/>
      <w:jc w:val="left"/>
    </w:pPr>
  </w:style>
  <w:style w:type="character" w:customStyle="1" w:styleId="ad">
    <w:name w:val="Цветовое выделение для Текст"/>
    <w:uiPriority w:val="99"/>
    <w:rsid w:val="002B116B"/>
    <w:rPr>
      <w:rFonts w:ascii="Times New Roman CYR" w:hAnsi="Times New Roman CYR"/>
    </w:rPr>
  </w:style>
  <w:style w:type="paragraph" w:styleId="ae">
    <w:name w:val="header"/>
    <w:basedOn w:val="a"/>
    <w:link w:val="af"/>
    <w:uiPriority w:val="99"/>
    <w:unhideWhenUsed/>
    <w:rsid w:val="002B116B"/>
    <w:pPr>
      <w:tabs>
        <w:tab w:val="center" w:pos="4677"/>
        <w:tab w:val="right" w:pos="9355"/>
      </w:tabs>
    </w:pPr>
  </w:style>
  <w:style w:type="character" w:customStyle="1" w:styleId="af">
    <w:name w:val="Верхний колонтитул Знак"/>
    <w:basedOn w:val="a0"/>
    <w:link w:val="ae"/>
    <w:uiPriority w:val="99"/>
    <w:qFormat/>
    <w:rsid w:val="002B116B"/>
    <w:rPr>
      <w:rFonts w:ascii="Times New Roman CYR" w:eastAsia="Times New Roman" w:hAnsi="Times New Roman CYR" w:cs="Times New Roman CYR"/>
      <w:sz w:val="24"/>
      <w:szCs w:val="24"/>
      <w:lang w:eastAsia="ru-RU"/>
    </w:rPr>
  </w:style>
  <w:style w:type="paragraph" w:styleId="af0">
    <w:name w:val="footer"/>
    <w:basedOn w:val="a"/>
    <w:link w:val="af1"/>
    <w:uiPriority w:val="99"/>
    <w:semiHidden/>
    <w:unhideWhenUsed/>
    <w:rsid w:val="002B116B"/>
    <w:pPr>
      <w:tabs>
        <w:tab w:val="center" w:pos="4677"/>
        <w:tab w:val="right" w:pos="9355"/>
      </w:tabs>
    </w:pPr>
  </w:style>
  <w:style w:type="character" w:customStyle="1" w:styleId="af1">
    <w:name w:val="Нижний колонтитул Знак"/>
    <w:basedOn w:val="a0"/>
    <w:link w:val="af0"/>
    <w:uiPriority w:val="99"/>
    <w:qFormat/>
    <w:rsid w:val="002B116B"/>
    <w:rPr>
      <w:rFonts w:ascii="Times New Roman CYR" w:eastAsia="Times New Roman" w:hAnsi="Times New Roman CYR" w:cs="Times New Roman CYR"/>
      <w:sz w:val="24"/>
      <w:szCs w:val="24"/>
      <w:lang w:eastAsia="ru-RU"/>
    </w:rPr>
  </w:style>
  <w:style w:type="paragraph" w:styleId="af2">
    <w:name w:val="Balloon Text"/>
    <w:basedOn w:val="a"/>
    <w:link w:val="af3"/>
    <w:unhideWhenUsed/>
    <w:qFormat/>
    <w:rsid w:val="002B116B"/>
    <w:rPr>
      <w:rFonts w:ascii="Tahoma" w:hAnsi="Tahoma" w:cs="Tahoma"/>
      <w:sz w:val="16"/>
      <w:szCs w:val="16"/>
    </w:rPr>
  </w:style>
  <w:style w:type="character" w:customStyle="1" w:styleId="af3">
    <w:name w:val="Текст выноски Знак"/>
    <w:basedOn w:val="a0"/>
    <w:link w:val="af2"/>
    <w:qFormat/>
    <w:rsid w:val="002B116B"/>
    <w:rPr>
      <w:rFonts w:ascii="Tahoma" w:eastAsia="Times New Roman" w:hAnsi="Tahoma" w:cs="Tahoma"/>
      <w:sz w:val="16"/>
      <w:szCs w:val="16"/>
      <w:lang w:eastAsia="ru-RU"/>
    </w:rPr>
  </w:style>
  <w:style w:type="paragraph" w:customStyle="1" w:styleId="ConsPlusNormal">
    <w:name w:val="ConsPlusNormal"/>
    <w:qFormat/>
    <w:rsid w:val="003F0D40"/>
    <w:pPr>
      <w:widowControl w:val="0"/>
      <w:autoSpaceDE w:val="0"/>
      <w:autoSpaceDN w:val="0"/>
    </w:pPr>
    <w:rPr>
      <w:rFonts w:eastAsia="Times New Roman" w:cs="Calibri"/>
      <w:sz w:val="22"/>
    </w:rPr>
  </w:style>
  <w:style w:type="table" w:styleId="af4">
    <w:name w:val="Table Grid"/>
    <w:basedOn w:val="a1"/>
    <w:uiPriority w:val="99"/>
    <w:rsid w:val="003F0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D2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F7451A"/>
    <w:pPr>
      <w:widowControl w:val="0"/>
      <w:autoSpaceDE w:val="0"/>
      <w:autoSpaceDN w:val="0"/>
    </w:pPr>
    <w:rPr>
      <w:rFonts w:ascii="Courier New" w:eastAsia="Times New Roman" w:hAnsi="Courier New" w:cs="Courier New"/>
    </w:rPr>
  </w:style>
  <w:style w:type="character" w:styleId="af5">
    <w:name w:val="annotation reference"/>
    <w:basedOn w:val="a0"/>
    <w:unhideWhenUsed/>
    <w:qFormat/>
    <w:rsid w:val="000B6283"/>
    <w:rPr>
      <w:sz w:val="16"/>
      <w:szCs w:val="16"/>
    </w:rPr>
  </w:style>
  <w:style w:type="paragraph" w:styleId="af6">
    <w:name w:val="annotation text"/>
    <w:basedOn w:val="a"/>
    <w:link w:val="af7"/>
    <w:unhideWhenUsed/>
    <w:qFormat/>
    <w:rsid w:val="000B6283"/>
    <w:rPr>
      <w:sz w:val="20"/>
      <w:szCs w:val="20"/>
    </w:rPr>
  </w:style>
  <w:style w:type="character" w:customStyle="1" w:styleId="af7">
    <w:name w:val="Текст примечания Знак"/>
    <w:basedOn w:val="a0"/>
    <w:link w:val="af6"/>
    <w:qFormat/>
    <w:rsid w:val="000B6283"/>
    <w:rPr>
      <w:rFonts w:ascii="Times New Roman CYR" w:eastAsia="Times New Roman" w:hAnsi="Times New Roman CYR" w:cs="Times New Roman CYR"/>
    </w:rPr>
  </w:style>
  <w:style w:type="paragraph" w:styleId="af8">
    <w:name w:val="annotation subject"/>
    <w:basedOn w:val="af6"/>
    <w:next w:val="af6"/>
    <w:link w:val="af9"/>
    <w:unhideWhenUsed/>
    <w:qFormat/>
    <w:rsid w:val="000B6283"/>
    <w:rPr>
      <w:b/>
      <w:bCs/>
    </w:rPr>
  </w:style>
  <w:style w:type="character" w:customStyle="1" w:styleId="af9">
    <w:name w:val="Тема примечания Знак"/>
    <w:basedOn w:val="af7"/>
    <w:link w:val="af8"/>
    <w:qFormat/>
    <w:rsid w:val="000B6283"/>
    <w:rPr>
      <w:rFonts w:ascii="Times New Roman CYR" w:eastAsia="Times New Roman" w:hAnsi="Times New Roman CYR" w:cs="Times New Roman CYR"/>
      <w:b/>
      <w:bCs/>
    </w:rPr>
  </w:style>
  <w:style w:type="paragraph" w:styleId="afa">
    <w:name w:val="footnote text"/>
    <w:basedOn w:val="a"/>
    <w:link w:val="afb"/>
    <w:uiPriority w:val="99"/>
    <w:unhideWhenUsed/>
    <w:rsid w:val="00EB6A22"/>
    <w:pPr>
      <w:widowControl/>
      <w:autoSpaceDE/>
      <w:autoSpaceDN/>
      <w:adjustRightInd/>
      <w:ind w:firstLine="0"/>
      <w:jc w:val="left"/>
    </w:pPr>
    <w:rPr>
      <w:rFonts w:ascii="Times New Roman" w:hAnsi="Times New Roman" w:cs="Times New Roman"/>
      <w:sz w:val="20"/>
      <w:szCs w:val="20"/>
    </w:rPr>
  </w:style>
  <w:style w:type="character" w:customStyle="1" w:styleId="afb">
    <w:name w:val="Текст сноски Знак"/>
    <w:basedOn w:val="a0"/>
    <w:link w:val="afa"/>
    <w:uiPriority w:val="99"/>
    <w:qFormat/>
    <w:rsid w:val="00EB6A22"/>
    <w:rPr>
      <w:rFonts w:ascii="Times New Roman" w:eastAsia="Times New Roman" w:hAnsi="Times New Roman"/>
    </w:rPr>
  </w:style>
  <w:style w:type="character" w:styleId="afc">
    <w:name w:val="footnote reference"/>
    <w:uiPriority w:val="99"/>
    <w:unhideWhenUsed/>
    <w:rsid w:val="00EB6A22"/>
    <w:rPr>
      <w:vertAlign w:val="superscript"/>
    </w:rPr>
  </w:style>
  <w:style w:type="paragraph" w:styleId="afd">
    <w:name w:val="List Paragraph"/>
    <w:basedOn w:val="a"/>
    <w:link w:val="afe"/>
    <w:qFormat/>
    <w:rsid w:val="00FD679C"/>
    <w:pPr>
      <w:widowControl/>
      <w:autoSpaceDE/>
      <w:autoSpaceDN/>
      <w:adjustRightInd/>
      <w:ind w:left="720" w:firstLine="0"/>
      <w:contextualSpacing/>
      <w:jc w:val="left"/>
    </w:pPr>
    <w:rPr>
      <w:rFonts w:ascii="Calibri" w:eastAsia="Calibri" w:hAnsi="Calibri" w:cs="Arial"/>
      <w:sz w:val="20"/>
      <w:szCs w:val="20"/>
    </w:rPr>
  </w:style>
  <w:style w:type="paragraph" w:styleId="aff">
    <w:name w:val="Body Text"/>
    <w:basedOn w:val="a"/>
    <w:link w:val="aff0"/>
    <w:unhideWhenUsed/>
    <w:rsid w:val="00FD679C"/>
    <w:pPr>
      <w:widowControl/>
      <w:autoSpaceDE/>
      <w:autoSpaceDN/>
      <w:adjustRightInd/>
      <w:spacing w:after="120"/>
      <w:ind w:firstLine="0"/>
      <w:jc w:val="left"/>
    </w:pPr>
    <w:rPr>
      <w:rFonts w:ascii="Calibri" w:eastAsia="Calibri" w:hAnsi="Calibri" w:cs="Arial"/>
      <w:sz w:val="20"/>
      <w:szCs w:val="20"/>
    </w:rPr>
  </w:style>
  <w:style w:type="character" w:customStyle="1" w:styleId="aff0">
    <w:name w:val="Основной текст Знак"/>
    <w:basedOn w:val="a0"/>
    <w:link w:val="aff"/>
    <w:uiPriority w:val="99"/>
    <w:semiHidden/>
    <w:rsid w:val="00FD679C"/>
    <w:rPr>
      <w:rFonts w:cs="Arial"/>
    </w:rPr>
  </w:style>
  <w:style w:type="paragraph" w:styleId="aff1">
    <w:name w:val="No Spacing"/>
    <w:link w:val="aff2"/>
    <w:qFormat/>
    <w:rsid w:val="00FD679C"/>
    <w:rPr>
      <w:rFonts w:ascii="Times New Roman" w:hAnsi="Times New Roman"/>
      <w:color w:val="000000"/>
      <w:sz w:val="28"/>
      <w:szCs w:val="22"/>
      <w:lang w:eastAsia="en-US"/>
    </w:rPr>
  </w:style>
  <w:style w:type="paragraph" w:styleId="af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Знак Знак"/>
    <w:basedOn w:val="a"/>
    <w:link w:val="11"/>
    <w:uiPriority w:val="99"/>
    <w:unhideWhenUsed/>
    <w:qFormat/>
    <w:rsid w:val="00FD679C"/>
    <w:pPr>
      <w:widowControl/>
      <w:autoSpaceDE/>
      <w:autoSpaceDN/>
      <w:adjustRightInd/>
      <w:spacing w:before="100" w:beforeAutospacing="1" w:after="100" w:afterAutospacing="1"/>
      <w:ind w:firstLine="0"/>
      <w:jc w:val="left"/>
    </w:pPr>
    <w:rPr>
      <w:rFonts w:ascii="Times New Roman" w:hAnsi="Times New Roman" w:cs="Times New Roman"/>
      <w:lang w:eastAsia="en-US"/>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3"/>
    <w:locked/>
    <w:rsid w:val="00FD679C"/>
    <w:rPr>
      <w:rFonts w:ascii="Times New Roman" w:eastAsia="Times New Roman" w:hAnsi="Times New Roman"/>
      <w:sz w:val="24"/>
      <w:szCs w:val="24"/>
      <w:lang w:eastAsia="en-US"/>
    </w:rPr>
  </w:style>
  <w:style w:type="character" w:customStyle="1" w:styleId="aff2">
    <w:name w:val="Без интервала Знак"/>
    <w:link w:val="aff1"/>
    <w:locked/>
    <w:rsid w:val="00FD679C"/>
    <w:rPr>
      <w:rFonts w:ascii="Times New Roman" w:hAnsi="Times New Roman"/>
      <w:color w:val="000000"/>
      <w:sz w:val="28"/>
      <w:szCs w:val="22"/>
      <w:lang w:eastAsia="en-US"/>
    </w:rPr>
  </w:style>
  <w:style w:type="character" w:customStyle="1" w:styleId="afe">
    <w:name w:val="Абзац списка Знак"/>
    <w:basedOn w:val="a0"/>
    <w:link w:val="afd"/>
    <w:rsid w:val="00FD679C"/>
    <w:rPr>
      <w:rFonts w:cs="Arial"/>
    </w:rPr>
  </w:style>
  <w:style w:type="paragraph" w:customStyle="1" w:styleId="LO-normal">
    <w:name w:val="LO-normal"/>
    <w:qFormat/>
    <w:rsid w:val="00FD679C"/>
    <w:rPr>
      <w:rFonts w:ascii="Times New Roman" w:eastAsia="Times New Roman" w:hAnsi="Times New Roman"/>
      <w:sz w:val="24"/>
      <w:szCs w:val="24"/>
    </w:rPr>
  </w:style>
  <w:style w:type="paragraph" w:customStyle="1" w:styleId="Standard">
    <w:name w:val="Standard"/>
    <w:qFormat/>
    <w:rsid w:val="00072037"/>
    <w:pPr>
      <w:spacing w:before="120"/>
      <w:ind w:right="96" w:firstLine="709"/>
      <w:jc w:val="both"/>
    </w:pPr>
    <w:rPr>
      <w:rFonts w:ascii="Times New Roman" w:hAnsi="Times New Roman"/>
      <w:kern w:val="2"/>
      <w:sz w:val="28"/>
      <w:szCs w:val="22"/>
      <w:lang w:eastAsia="zh-CN"/>
    </w:rPr>
  </w:style>
  <w:style w:type="character" w:customStyle="1" w:styleId="fontstyle01">
    <w:name w:val="fontstyle01"/>
    <w:basedOn w:val="a0"/>
    <w:rsid w:val="006D3BA8"/>
    <w:rPr>
      <w:rFonts w:ascii="Times New Roman" w:hAnsi="Times New Roman" w:cs="Times New Roman" w:hint="default"/>
      <w:b w:val="0"/>
      <w:bCs w:val="0"/>
      <w:i w:val="0"/>
      <w:iCs w:val="0"/>
      <w:color w:val="000000"/>
      <w:sz w:val="28"/>
      <w:szCs w:val="28"/>
    </w:rPr>
  </w:style>
  <w:style w:type="paragraph" w:customStyle="1" w:styleId="110">
    <w:name w:val="Заголовок 11"/>
    <w:basedOn w:val="a"/>
    <w:next w:val="Standard"/>
    <w:qFormat/>
    <w:rsid w:val="00FA2AF0"/>
    <w:pPr>
      <w:keepNext/>
      <w:suppressAutoHyphens/>
      <w:autoSpaceDE/>
      <w:autoSpaceDN/>
      <w:adjustRightInd/>
      <w:spacing w:before="240" w:after="60"/>
      <w:ind w:firstLine="0"/>
      <w:jc w:val="left"/>
      <w:textAlignment w:val="baseline"/>
      <w:outlineLvl w:val="0"/>
    </w:pPr>
    <w:rPr>
      <w:rFonts w:ascii="Cambria" w:hAnsi="Cambria" w:cs="Noto Sans Devanagari"/>
      <w:b/>
      <w:bCs/>
      <w:kern w:val="2"/>
      <w:sz w:val="32"/>
      <w:szCs w:val="32"/>
      <w:lang w:eastAsia="zh-CN" w:bidi="hi-IN"/>
    </w:rPr>
  </w:style>
  <w:style w:type="character" w:customStyle="1" w:styleId="WW8Num1z0">
    <w:name w:val="WW8Num1z0"/>
    <w:qFormat/>
    <w:rsid w:val="00FA2AF0"/>
  </w:style>
  <w:style w:type="character" w:customStyle="1" w:styleId="WW8Num2z0">
    <w:name w:val="WW8Num2z0"/>
    <w:qFormat/>
    <w:rsid w:val="00FA2AF0"/>
  </w:style>
  <w:style w:type="character" w:customStyle="1" w:styleId="WW8Num3z0">
    <w:name w:val="WW8Num3z0"/>
    <w:qFormat/>
    <w:rsid w:val="00FA2AF0"/>
  </w:style>
  <w:style w:type="character" w:customStyle="1" w:styleId="WW8Num4z0">
    <w:name w:val="WW8Num4z0"/>
    <w:qFormat/>
    <w:rsid w:val="00FA2AF0"/>
  </w:style>
  <w:style w:type="character" w:customStyle="1" w:styleId="WW8Num4z1">
    <w:name w:val="WW8Num4z1"/>
    <w:qFormat/>
    <w:rsid w:val="00FA2AF0"/>
  </w:style>
  <w:style w:type="character" w:customStyle="1" w:styleId="WW8Num4z2">
    <w:name w:val="WW8Num4z2"/>
    <w:qFormat/>
    <w:rsid w:val="00FA2AF0"/>
  </w:style>
  <w:style w:type="character" w:customStyle="1" w:styleId="WW8Num4z3">
    <w:name w:val="WW8Num4z3"/>
    <w:qFormat/>
    <w:rsid w:val="00FA2AF0"/>
  </w:style>
  <w:style w:type="character" w:customStyle="1" w:styleId="WW8Num4z4">
    <w:name w:val="WW8Num4z4"/>
    <w:qFormat/>
    <w:rsid w:val="00FA2AF0"/>
  </w:style>
  <w:style w:type="character" w:customStyle="1" w:styleId="WW8Num4z5">
    <w:name w:val="WW8Num4z5"/>
    <w:qFormat/>
    <w:rsid w:val="00FA2AF0"/>
  </w:style>
  <w:style w:type="character" w:customStyle="1" w:styleId="WW8Num4z6">
    <w:name w:val="WW8Num4z6"/>
    <w:qFormat/>
    <w:rsid w:val="00FA2AF0"/>
  </w:style>
  <w:style w:type="character" w:customStyle="1" w:styleId="WW8Num4z7">
    <w:name w:val="WW8Num4z7"/>
    <w:qFormat/>
    <w:rsid w:val="00FA2AF0"/>
  </w:style>
  <w:style w:type="character" w:customStyle="1" w:styleId="WW8Num4z8">
    <w:name w:val="WW8Num4z8"/>
    <w:qFormat/>
    <w:rsid w:val="00FA2AF0"/>
  </w:style>
  <w:style w:type="character" w:customStyle="1" w:styleId="WW8Num5z0">
    <w:name w:val="WW8Num5z0"/>
    <w:qFormat/>
    <w:rsid w:val="00FA2AF0"/>
  </w:style>
  <w:style w:type="character" w:customStyle="1" w:styleId="WW8Num5z1">
    <w:name w:val="WW8Num5z1"/>
    <w:qFormat/>
    <w:rsid w:val="00FA2AF0"/>
  </w:style>
  <w:style w:type="character" w:customStyle="1" w:styleId="WW8Num5z2">
    <w:name w:val="WW8Num5z2"/>
    <w:qFormat/>
    <w:rsid w:val="00FA2AF0"/>
  </w:style>
  <w:style w:type="character" w:customStyle="1" w:styleId="WW8Num5z3">
    <w:name w:val="WW8Num5z3"/>
    <w:qFormat/>
    <w:rsid w:val="00FA2AF0"/>
  </w:style>
  <w:style w:type="character" w:customStyle="1" w:styleId="WW8Num5z4">
    <w:name w:val="WW8Num5z4"/>
    <w:qFormat/>
    <w:rsid w:val="00FA2AF0"/>
  </w:style>
  <w:style w:type="character" w:customStyle="1" w:styleId="WW8Num5z5">
    <w:name w:val="WW8Num5z5"/>
    <w:qFormat/>
    <w:rsid w:val="00FA2AF0"/>
  </w:style>
  <w:style w:type="character" w:customStyle="1" w:styleId="WW8Num5z6">
    <w:name w:val="WW8Num5z6"/>
    <w:qFormat/>
    <w:rsid w:val="00FA2AF0"/>
  </w:style>
  <w:style w:type="character" w:customStyle="1" w:styleId="WW8Num5z7">
    <w:name w:val="WW8Num5z7"/>
    <w:qFormat/>
    <w:rsid w:val="00FA2AF0"/>
  </w:style>
  <w:style w:type="character" w:customStyle="1" w:styleId="WW8Num5z8">
    <w:name w:val="WW8Num5z8"/>
    <w:qFormat/>
    <w:rsid w:val="00FA2AF0"/>
  </w:style>
  <w:style w:type="character" w:customStyle="1" w:styleId="WW8Num6z0">
    <w:name w:val="WW8Num6z0"/>
    <w:qFormat/>
    <w:rsid w:val="00FA2AF0"/>
  </w:style>
  <w:style w:type="character" w:customStyle="1" w:styleId="WW8Num7z0">
    <w:name w:val="WW8Num7z0"/>
    <w:qFormat/>
    <w:rsid w:val="00FA2AF0"/>
  </w:style>
  <w:style w:type="character" w:customStyle="1" w:styleId="WW8Num8z0">
    <w:name w:val="WW8Num8z0"/>
    <w:qFormat/>
    <w:rsid w:val="00FA2AF0"/>
  </w:style>
  <w:style w:type="character" w:customStyle="1" w:styleId="WW8Num9z0">
    <w:name w:val="WW8Num9z0"/>
    <w:qFormat/>
    <w:rsid w:val="00FA2AF0"/>
  </w:style>
  <w:style w:type="character" w:customStyle="1" w:styleId="WW8Num10z0">
    <w:name w:val="WW8Num10z0"/>
    <w:qFormat/>
    <w:rsid w:val="00FA2AF0"/>
  </w:style>
  <w:style w:type="character" w:customStyle="1" w:styleId="WW8Num10z1">
    <w:name w:val="WW8Num10z1"/>
    <w:qFormat/>
    <w:rsid w:val="00FA2AF0"/>
    <w:rPr>
      <w:b w:val="0"/>
    </w:rPr>
  </w:style>
  <w:style w:type="character" w:customStyle="1" w:styleId="WW8Num11z0">
    <w:name w:val="WW8Num11z0"/>
    <w:qFormat/>
    <w:rsid w:val="00FA2AF0"/>
  </w:style>
  <w:style w:type="character" w:customStyle="1" w:styleId="WW8Num12z0">
    <w:name w:val="WW8Num12z0"/>
    <w:qFormat/>
    <w:rsid w:val="00FA2AF0"/>
  </w:style>
  <w:style w:type="character" w:customStyle="1" w:styleId="ListLabel1">
    <w:name w:val="ListLabel 1"/>
    <w:qFormat/>
    <w:rsid w:val="00FA2AF0"/>
    <w:rPr>
      <w:b w:val="0"/>
      <w:sz w:val="16"/>
    </w:rPr>
  </w:style>
  <w:style w:type="character" w:customStyle="1" w:styleId="ListLabel2">
    <w:name w:val="ListLabel 2"/>
    <w:qFormat/>
    <w:rsid w:val="00FA2AF0"/>
    <w:rPr>
      <w:b w:val="0"/>
    </w:rPr>
  </w:style>
  <w:style w:type="character" w:customStyle="1" w:styleId="ListLabel3">
    <w:name w:val="ListLabel 3"/>
    <w:qFormat/>
    <w:rsid w:val="00FA2AF0"/>
    <w:rPr>
      <w:b w:val="0"/>
      <w:sz w:val="16"/>
    </w:rPr>
  </w:style>
  <w:style w:type="character" w:customStyle="1" w:styleId="ListLabel4">
    <w:name w:val="ListLabel 4"/>
    <w:qFormat/>
    <w:rsid w:val="00FA2AF0"/>
    <w:rPr>
      <w:b w:val="0"/>
    </w:rPr>
  </w:style>
  <w:style w:type="character" w:customStyle="1" w:styleId="ListLabel5">
    <w:name w:val="ListLabel 5"/>
    <w:qFormat/>
    <w:rsid w:val="00FA2AF0"/>
    <w:rPr>
      <w:rFonts w:ascii="Times New Roman" w:hAnsi="Times New Roman"/>
      <w:b w:val="0"/>
      <w:sz w:val="16"/>
    </w:rPr>
  </w:style>
  <w:style w:type="character" w:customStyle="1" w:styleId="ListLabel6">
    <w:name w:val="ListLabel 6"/>
    <w:qFormat/>
    <w:rsid w:val="00FA2AF0"/>
    <w:rPr>
      <w:b w:val="0"/>
    </w:rPr>
  </w:style>
  <w:style w:type="character" w:customStyle="1" w:styleId="ListLabel7">
    <w:name w:val="ListLabel 7"/>
    <w:qFormat/>
    <w:rsid w:val="00FA2AF0"/>
    <w:rPr>
      <w:rFonts w:ascii="Times New Roman" w:hAnsi="Times New Roman"/>
      <w:b w:val="0"/>
      <w:sz w:val="16"/>
    </w:rPr>
  </w:style>
  <w:style w:type="character" w:customStyle="1" w:styleId="ListLabel8">
    <w:name w:val="ListLabel 8"/>
    <w:qFormat/>
    <w:rsid w:val="00FA2AF0"/>
    <w:rPr>
      <w:b w:val="0"/>
    </w:rPr>
  </w:style>
  <w:style w:type="character" w:customStyle="1" w:styleId="ListLabel9">
    <w:name w:val="ListLabel 9"/>
    <w:qFormat/>
    <w:rsid w:val="00FA2AF0"/>
    <w:rPr>
      <w:rFonts w:ascii="Times New Roman" w:hAnsi="Times New Roman"/>
      <w:b w:val="0"/>
      <w:sz w:val="16"/>
    </w:rPr>
  </w:style>
  <w:style w:type="character" w:customStyle="1" w:styleId="ListLabel10">
    <w:name w:val="ListLabel 10"/>
    <w:qFormat/>
    <w:rsid w:val="00FA2AF0"/>
    <w:rPr>
      <w:b w:val="0"/>
    </w:rPr>
  </w:style>
  <w:style w:type="character" w:customStyle="1" w:styleId="ListLabel11">
    <w:name w:val="ListLabel 11"/>
    <w:qFormat/>
    <w:rsid w:val="00FA2AF0"/>
    <w:rPr>
      <w:rFonts w:ascii="Times New Roman" w:hAnsi="Times New Roman"/>
      <w:b w:val="0"/>
      <w:sz w:val="16"/>
    </w:rPr>
  </w:style>
  <w:style w:type="character" w:customStyle="1" w:styleId="ListLabel12">
    <w:name w:val="ListLabel 12"/>
    <w:qFormat/>
    <w:rsid w:val="00FA2AF0"/>
    <w:rPr>
      <w:b w:val="0"/>
    </w:rPr>
  </w:style>
  <w:style w:type="character" w:customStyle="1" w:styleId="ListLabel13">
    <w:name w:val="ListLabel 13"/>
    <w:qFormat/>
    <w:rsid w:val="00FA2AF0"/>
    <w:rPr>
      <w:b w:val="0"/>
      <w:sz w:val="16"/>
    </w:rPr>
  </w:style>
  <w:style w:type="character" w:customStyle="1" w:styleId="ListLabel14">
    <w:name w:val="ListLabel 14"/>
    <w:qFormat/>
    <w:rsid w:val="00FA2AF0"/>
    <w:rPr>
      <w:b w:val="0"/>
    </w:rPr>
  </w:style>
  <w:style w:type="character" w:customStyle="1" w:styleId="aff4">
    <w:name w:val="Символ нумерации"/>
    <w:qFormat/>
    <w:rsid w:val="00FA2AF0"/>
  </w:style>
  <w:style w:type="character" w:customStyle="1" w:styleId="ListLabel15">
    <w:name w:val="ListLabel 15"/>
    <w:qFormat/>
    <w:rsid w:val="00FA2AF0"/>
    <w:rPr>
      <w:rFonts w:ascii="Times New Roman" w:hAnsi="Times New Roman"/>
      <w:b w:val="0"/>
      <w:sz w:val="16"/>
    </w:rPr>
  </w:style>
  <w:style w:type="character" w:customStyle="1" w:styleId="ListLabel16">
    <w:name w:val="ListLabel 16"/>
    <w:qFormat/>
    <w:rsid w:val="00FA2AF0"/>
    <w:rPr>
      <w:b w:val="0"/>
    </w:rPr>
  </w:style>
  <w:style w:type="character" w:customStyle="1" w:styleId="ListLabel17">
    <w:name w:val="ListLabel 17"/>
    <w:qFormat/>
    <w:rsid w:val="00FA2AF0"/>
    <w:rPr>
      <w:rFonts w:ascii="Times New Roman" w:hAnsi="Times New Roman"/>
      <w:b w:val="0"/>
      <w:sz w:val="16"/>
    </w:rPr>
  </w:style>
  <w:style w:type="character" w:customStyle="1" w:styleId="ListLabel18">
    <w:name w:val="ListLabel 18"/>
    <w:qFormat/>
    <w:rsid w:val="00FA2AF0"/>
    <w:rPr>
      <w:b w:val="0"/>
    </w:rPr>
  </w:style>
  <w:style w:type="character" w:customStyle="1" w:styleId="ListLabel19">
    <w:name w:val="ListLabel 19"/>
    <w:qFormat/>
    <w:rsid w:val="00FA2AF0"/>
    <w:rPr>
      <w:rFonts w:ascii="Times New Roman" w:hAnsi="Times New Roman"/>
      <w:b w:val="0"/>
      <w:sz w:val="16"/>
    </w:rPr>
  </w:style>
  <w:style w:type="character" w:customStyle="1" w:styleId="ListLabel20">
    <w:name w:val="ListLabel 20"/>
    <w:qFormat/>
    <w:rsid w:val="00FA2AF0"/>
    <w:rPr>
      <w:b w:val="0"/>
    </w:rPr>
  </w:style>
  <w:style w:type="character" w:customStyle="1" w:styleId="ListLabel21">
    <w:name w:val="ListLabel 21"/>
    <w:qFormat/>
    <w:rsid w:val="00FA2AF0"/>
    <w:rPr>
      <w:rFonts w:ascii="Times New Roman" w:hAnsi="Times New Roman"/>
      <w:b w:val="0"/>
      <w:sz w:val="16"/>
    </w:rPr>
  </w:style>
  <w:style w:type="character" w:customStyle="1" w:styleId="ListLabel22">
    <w:name w:val="ListLabel 22"/>
    <w:qFormat/>
    <w:rsid w:val="00FA2AF0"/>
    <w:rPr>
      <w:b w:val="0"/>
    </w:rPr>
  </w:style>
  <w:style w:type="character" w:customStyle="1" w:styleId="ListLabel23">
    <w:name w:val="ListLabel 23"/>
    <w:qFormat/>
    <w:rsid w:val="00FA2AF0"/>
    <w:rPr>
      <w:rFonts w:ascii="Times New Roman" w:hAnsi="Times New Roman"/>
      <w:b w:val="0"/>
      <w:sz w:val="16"/>
    </w:rPr>
  </w:style>
  <w:style w:type="character" w:customStyle="1" w:styleId="ListLabel24">
    <w:name w:val="ListLabel 24"/>
    <w:qFormat/>
    <w:rsid w:val="00FA2AF0"/>
    <w:rPr>
      <w:b w:val="0"/>
    </w:rPr>
  </w:style>
  <w:style w:type="character" w:customStyle="1" w:styleId="ListLabel25">
    <w:name w:val="ListLabel 25"/>
    <w:qFormat/>
    <w:rsid w:val="00FA2AF0"/>
    <w:rPr>
      <w:rFonts w:ascii="Times New Roman" w:hAnsi="Times New Roman"/>
      <w:b w:val="0"/>
      <w:sz w:val="16"/>
    </w:rPr>
  </w:style>
  <w:style w:type="character" w:customStyle="1" w:styleId="ListLabel26">
    <w:name w:val="ListLabel 26"/>
    <w:qFormat/>
    <w:rsid w:val="00FA2AF0"/>
    <w:rPr>
      <w:b w:val="0"/>
    </w:rPr>
  </w:style>
  <w:style w:type="character" w:customStyle="1" w:styleId="ListLabel27">
    <w:name w:val="ListLabel 27"/>
    <w:qFormat/>
    <w:rsid w:val="00FA2AF0"/>
    <w:rPr>
      <w:rFonts w:ascii="PT Astra Serif" w:hAnsi="PT Astra Serif"/>
      <w:b w:val="0"/>
      <w:sz w:val="16"/>
    </w:rPr>
  </w:style>
  <w:style w:type="character" w:customStyle="1" w:styleId="ListLabel28">
    <w:name w:val="ListLabel 28"/>
    <w:qFormat/>
    <w:rsid w:val="00FA2AF0"/>
    <w:rPr>
      <w:b w:val="0"/>
    </w:rPr>
  </w:style>
  <w:style w:type="character" w:customStyle="1" w:styleId="ListLabel29">
    <w:name w:val="ListLabel 29"/>
    <w:qFormat/>
    <w:rsid w:val="00FA2AF0"/>
    <w:rPr>
      <w:rFonts w:ascii="PT Astra Serif" w:hAnsi="PT Astra Serif"/>
      <w:b w:val="0"/>
      <w:sz w:val="16"/>
    </w:rPr>
  </w:style>
  <w:style w:type="character" w:customStyle="1" w:styleId="ListLabel30">
    <w:name w:val="ListLabel 30"/>
    <w:qFormat/>
    <w:rsid w:val="00FA2AF0"/>
    <w:rPr>
      <w:b w:val="0"/>
    </w:rPr>
  </w:style>
  <w:style w:type="character" w:customStyle="1" w:styleId="aff5">
    <w:name w:val="Маркеры списка"/>
    <w:qFormat/>
    <w:rsid w:val="00FA2AF0"/>
    <w:rPr>
      <w:rFonts w:ascii="OpenSymbol" w:eastAsia="OpenSymbol" w:hAnsi="OpenSymbol" w:cs="OpenSymbol"/>
    </w:rPr>
  </w:style>
  <w:style w:type="character" w:customStyle="1" w:styleId="-">
    <w:name w:val="Интернет-ссылка"/>
    <w:rsid w:val="00FA2AF0"/>
    <w:rPr>
      <w:color w:val="000080"/>
      <w:u w:val="single"/>
    </w:rPr>
  </w:style>
  <w:style w:type="paragraph" w:customStyle="1" w:styleId="aff6">
    <w:name w:val="Заголовок"/>
    <w:basedOn w:val="a"/>
    <w:next w:val="Textbody"/>
    <w:qFormat/>
    <w:rsid w:val="00FA2AF0"/>
    <w:pPr>
      <w:keepNext/>
      <w:suppressAutoHyphens/>
      <w:autoSpaceDE/>
      <w:autoSpaceDN/>
      <w:adjustRightInd/>
      <w:spacing w:before="240" w:after="120"/>
      <w:ind w:firstLine="0"/>
      <w:jc w:val="left"/>
      <w:textAlignment w:val="baseline"/>
    </w:pPr>
    <w:rPr>
      <w:rFonts w:ascii="Liberation Sans" w:eastAsia="Tahoma" w:hAnsi="Liberation Sans" w:cs="Noto Sans Devanagari"/>
      <w:kern w:val="2"/>
      <w:szCs w:val="28"/>
      <w:lang w:eastAsia="zh-CN" w:bidi="hi-IN"/>
    </w:rPr>
  </w:style>
  <w:style w:type="paragraph" w:styleId="aff7">
    <w:name w:val="List"/>
    <w:basedOn w:val="aff"/>
    <w:rsid w:val="00FA2AF0"/>
    <w:pPr>
      <w:widowControl w:val="0"/>
      <w:suppressAutoHyphens/>
      <w:spacing w:after="140" w:line="276" w:lineRule="auto"/>
      <w:textAlignment w:val="baseline"/>
    </w:pPr>
    <w:rPr>
      <w:rFonts w:ascii="Liberation Serif" w:eastAsia="Tahoma" w:hAnsi="Liberation Serif" w:cs="Noto Sans Devanagari"/>
      <w:kern w:val="2"/>
      <w:sz w:val="24"/>
      <w:szCs w:val="24"/>
      <w:lang w:eastAsia="zh-CN" w:bidi="hi-IN"/>
    </w:rPr>
  </w:style>
  <w:style w:type="paragraph" w:customStyle="1" w:styleId="12">
    <w:name w:val="Название объекта1"/>
    <w:basedOn w:val="a"/>
    <w:qFormat/>
    <w:rsid w:val="00FA2AF0"/>
    <w:pPr>
      <w:widowControl/>
      <w:suppressLineNumbers/>
      <w:suppressAutoHyphens/>
      <w:autoSpaceDE/>
      <w:autoSpaceDN/>
      <w:adjustRightInd/>
      <w:spacing w:before="120" w:after="120"/>
      <w:ind w:firstLine="0"/>
      <w:jc w:val="left"/>
      <w:textAlignment w:val="baseline"/>
    </w:pPr>
    <w:rPr>
      <w:rFonts w:ascii="PT Sans" w:eastAsia="Tahoma" w:hAnsi="PT Sans" w:cs="Noto Sans Devanagari"/>
      <w:i/>
      <w:iCs/>
      <w:kern w:val="2"/>
      <w:lang w:eastAsia="zh-CN" w:bidi="hi-IN"/>
    </w:rPr>
  </w:style>
  <w:style w:type="paragraph" w:styleId="13">
    <w:name w:val="index 1"/>
    <w:basedOn w:val="a"/>
    <w:next w:val="a"/>
    <w:autoRedefine/>
    <w:uiPriority w:val="99"/>
    <w:semiHidden/>
    <w:unhideWhenUsed/>
    <w:rsid w:val="00FA2AF0"/>
    <w:pPr>
      <w:ind w:left="240" w:hanging="240"/>
    </w:pPr>
  </w:style>
  <w:style w:type="paragraph" w:styleId="aff8">
    <w:name w:val="index heading"/>
    <w:basedOn w:val="a"/>
    <w:qFormat/>
    <w:rsid w:val="00FA2AF0"/>
    <w:pPr>
      <w:suppressLineNumbers/>
      <w:suppressAutoHyphens/>
      <w:autoSpaceDE/>
      <w:autoSpaceDN/>
      <w:adjustRightInd/>
      <w:ind w:firstLine="0"/>
      <w:jc w:val="left"/>
      <w:textAlignment w:val="baseline"/>
    </w:pPr>
    <w:rPr>
      <w:rFonts w:ascii="Liberation Serif" w:eastAsia="Tahoma" w:hAnsi="Liberation Serif" w:cs="Noto Sans Devanagari"/>
      <w:kern w:val="2"/>
      <w:lang w:eastAsia="zh-CN" w:bidi="hi-IN"/>
    </w:rPr>
  </w:style>
  <w:style w:type="paragraph" w:customStyle="1" w:styleId="Textbody">
    <w:name w:val="Text body"/>
    <w:basedOn w:val="Standard"/>
    <w:qFormat/>
    <w:rsid w:val="00FA2AF0"/>
    <w:pPr>
      <w:spacing w:before="0" w:after="140" w:line="276" w:lineRule="auto"/>
    </w:pPr>
  </w:style>
  <w:style w:type="paragraph" w:styleId="aff9">
    <w:name w:val="caption"/>
    <w:basedOn w:val="Standard"/>
    <w:qFormat/>
    <w:rsid w:val="00FA2AF0"/>
    <w:pPr>
      <w:suppressLineNumbers/>
      <w:spacing w:after="120"/>
    </w:pPr>
    <w:rPr>
      <w:rFonts w:cs="Noto Sans Devanagari"/>
      <w:i/>
      <w:iCs/>
      <w:sz w:val="24"/>
      <w:szCs w:val="24"/>
    </w:rPr>
  </w:style>
  <w:style w:type="paragraph" w:customStyle="1" w:styleId="14">
    <w:name w:val="Верхний колонтитул1"/>
    <w:basedOn w:val="Standard"/>
    <w:rsid w:val="00FA2AF0"/>
    <w:pPr>
      <w:tabs>
        <w:tab w:val="center" w:pos="4677"/>
        <w:tab w:val="right" w:pos="9355"/>
      </w:tabs>
    </w:pPr>
  </w:style>
  <w:style w:type="paragraph" w:customStyle="1" w:styleId="15">
    <w:name w:val="Нижний колонтитул1"/>
    <w:basedOn w:val="Standard"/>
    <w:rsid w:val="00FA2AF0"/>
    <w:pPr>
      <w:tabs>
        <w:tab w:val="center" w:pos="4677"/>
        <w:tab w:val="right" w:pos="9355"/>
      </w:tabs>
    </w:pPr>
  </w:style>
  <w:style w:type="paragraph" w:customStyle="1" w:styleId="affa">
    <w:name w:val="Содержимое таблицы"/>
    <w:basedOn w:val="Standard"/>
    <w:qFormat/>
    <w:rsid w:val="00FA2AF0"/>
    <w:pPr>
      <w:suppressLineNumbers/>
    </w:pPr>
  </w:style>
  <w:style w:type="paragraph" w:customStyle="1" w:styleId="affb">
    <w:name w:val="Заголовок таблицы"/>
    <w:basedOn w:val="affa"/>
    <w:qFormat/>
    <w:rsid w:val="00FA2AF0"/>
    <w:pPr>
      <w:jc w:val="center"/>
    </w:pPr>
    <w:rPr>
      <w:b/>
      <w:bCs/>
    </w:rPr>
  </w:style>
  <w:style w:type="numbering" w:customStyle="1" w:styleId="WW8Num1">
    <w:name w:val="WW8Num1"/>
    <w:qFormat/>
    <w:rsid w:val="00FA2AF0"/>
  </w:style>
  <w:style w:type="numbering" w:customStyle="1" w:styleId="WW8Num2">
    <w:name w:val="WW8Num2"/>
    <w:qFormat/>
    <w:rsid w:val="00FA2AF0"/>
  </w:style>
  <w:style w:type="numbering" w:customStyle="1" w:styleId="WW8Num3">
    <w:name w:val="WW8Num3"/>
    <w:qFormat/>
    <w:rsid w:val="00FA2AF0"/>
  </w:style>
  <w:style w:type="numbering" w:customStyle="1" w:styleId="WW8Num4">
    <w:name w:val="WW8Num4"/>
    <w:qFormat/>
    <w:rsid w:val="00FA2AF0"/>
  </w:style>
  <w:style w:type="numbering" w:customStyle="1" w:styleId="WW8Num5">
    <w:name w:val="WW8Num5"/>
    <w:qFormat/>
    <w:rsid w:val="00FA2AF0"/>
  </w:style>
  <w:style w:type="numbering" w:customStyle="1" w:styleId="WW8Num6">
    <w:name w:val="WW8Num6"/>
    <w:qFormat/>
    <w:rsid w:val="00FA2AF0"/>
  </w:style>
  <w:style w:type="numbering" w:customStyle="1" w:styleId="WW8Num7">
    <w:name w:val="WW8Num7"/>
    <w:qFormat/>
    <w:rsid w:val="00FA2AF0"/>
  </w:style>
  <w:style w:type="numbering" w:customStyle="1" w:styleId="WW8Num8">
    <w:name w:val="WW8Num8"/>
    <w:qFormat/>
    <w:rsid w:val="00FA2AF0"/>
  </w:style>
  <w:style w:type="numbering" w:customStyle="1" w:styleId="WW8Num9">
    <w:name w:val="WW8Num9"/>
    <w:qFormat/>
    <w:rsid w:val="00FA2AF0"/>
  </w:style>
  <w:style w:type="numbering" w:customStyle="1" w:styleId="WW8Num10">
    <w:name w:val="WW8Num10"/>
    <w:qFormat/>
    <w:rsid w:val="00FA2AF0"/>
  </w:style>
  <w:style w:type="numbering" w:customStyle="1" w:styleId="WW8Num11">
    <w:name w:val="WW8Num11"/>
    <w:qFormat/>
    <w:rsid w:val="00FA2AF0"/>
  </w:style>
  <w:style w:type="numbering" w:customStyle="1" w:styleId="WW8Num12">
    <w:name w:val="WW8Num12"/>
    <w:qFormat/>
    <w:rsid w:val="00FA2AF0"/>
  </w:style>
  <w:style w:type="character" w:customStyle="1" w:styleId="WW8Num3z1">
    <w:name w:val="WW8Num3z1"/>
    <w:qFormat/>
    <w:rsid w:val="00350408"/>
  </w:style>
  <w:style w:type="character" w:customStyle="1" w:styleId="WW8Num3z2">
    <w:name w:val="WW8Num3z2"/>
    <w:qFormat/>
    <w:rsid w:val="00350408"/>
  </w:style>
  <w:style w:type="character" w:customStyle="1" w:styleId="WW8Num3z3">
    <w:name w:val="WW8Num3z3"/>
    <w:qFormat/>
    <w:rsid w:val="00350408"/>
  </w:style>
  <w:style w:type="character" w:customStyle="1" w:styleId="WW8Num3z4">
    <w:name w:val="WW8Num3z4"/>
    <w:qFormat/>
    <w:rsid w:val="00350408"/>
  </w:style>
  <w:style w:type="character" w:customStyle="1" w:styleId="WW8Num3z5">
    <w:name w:val="WW8Num3z5"/>
    <w:qFormat/>
    <w:rsid w:val="00350408"/>
  </w:style>
  <w:style w:type="character" w:customStyle="1" w:styleId="WW8Num3z6">
    <w:name w:val="WW8Num3z6"/>
    <w:qFormat/>
    <w:rsid w:val="00350408"/>
  </w:style>
  <w:style w:type="character" w:customStyle="1" w:styleId="WW8Num3z7">
    <w:name w:val="WW8Num3z7"/>
    <w:qFormat/>
    <w:rsid w:val="00350408"/>
  </w:style>
  <w:style w:type="character" w:customStyle="1" w:styleId="WW8Num3z8">
    <w:name w:val="WW8Num3z8"/>
    <w:qFormat/>
    <w:rsid w:val="00350408"/>
  </w:style>
  <w:style w:type="character" w:customStyle="1" w:styleId="WW8Num2z1">
    <w:name w:val="WW8Num2z1"/>
    <w:qFormat/>
    <w:rsid w:val="00350408"/>
  </w:style>
  <w:style w:type="character" w:customStyle="1" w:styleId="WW8Num2z2">
    <w:name w:val="WW8Num2z2"/>
    <w:qFormat/>
    <w:rsid w:val="00350408"/>
  </w:style>
  <w:style w:type="character" w:customStyle="1" w:styleId="WW8Num2z3">
    <w:name w:val="WW8Num2z3"/>
    <w:qFormat/>
    <w:rsid w:val="00350408"/>
  </w:style>
  <w:style w:type="character" w:customStyle="1" w:styleId="WW8Num2z4">
    <w:name w:val="WW8Num2z4"/>
    <w:qFormat/>
    <w:rsid w:val="00350408"/>
  </w:style>
  <w:style w:type="character" w:customStyle="1" w:styleId="WW8Num2z5">
    <w:name w:val="WW8Num2z5"/>
    <w:qFormat/>
    <w:rsid w:val="00350408"/>
  </w:style>
  <w:style w:type="character" w:customStyle="1" w:styleId="WW8Num2z6">
    <w:name w:val="WW8Num2z6"/>
    <w:qFormat/>
    <w:rsid w:val="00350408"/>
  </w:style>
  <w:style w:type="character" w:customStyle="1" w:styleId="WW8Num2z7">
    <w:name w:val="WW8Num2z7"/>
    <w:qFormat/>
    <w:rsid w:val="00350408"/>
  </w:style>
  <w:style w:type="character" w:customStyle="1" w:styleId="WW8Num2z8">
    <w:name w:val="WW8Num2z8"/>
    <w:qFormat/>
    <w:rsid w:val="00350408"/>
  </w:style>
  <w:style w:type="character" w:customStyle="1" w:styleId="WW8Num8z1">
    <w:name w:val="WW8Num8z1"/>
    <w:qFormat/>
    <w:rsid w:val="00350408"/>
  </w:style>
  <w:style w:type="character" w:customStyle="1" w:styleId="WW8Num8z2">
    <w:name w:val="WW8Num8z2"/>
    <w:qFormat/>
    <w:rsid w:val="00350408"/>
  </w:style>
  <w:style w:type="character" w:customStyle="1" w:styleId="WW8Num8z3">
    <w:name w:val="WW8Num8z3"/>
    <w:qFormat/>
    <w:rsid w:val="00350408"/>
  </w:style>
  <w:style w:type="character" w:customStyle="1" w:styleId="WW8Num8z4">
    <w:name w:val="WW8Num8z4"/>
    <w:qFormat/>
    <w:rsid w:val="00350408"/>
  </w:style>
  <w:style w:type="character" w:customStyle="1" w:styleId="WW8Num8z5">
    <w:name w:val="WW8Num8z5"/>
    <w:qFormat/>
    <w:rsid w:val="00350408"/>
  </w:style>
  <w:style w:type="character" w:customStyle="1" w:styleId="WW8Num8z6">
    <w:name w:val="WW8Num8z6"/>
    <w:qFormat/>
    <w:rsid w:val="00350408"/>
  </w:style>
  <w:style w:type="character" w:customStyle="1" w:styleId="WW8Num8z7">
    <w:name w:val="WW8Num8z7"/>
    <w:qFormat/>
    <w:rsid w:val="00350408"/>
  </w:style>
  <w:style w:type="character" w:customStyle="1" w:styleId="WW8Num8z8">
    <w:name w:val="WW8Num8z8"/>
    <w:qFormat/>
    <w:rsid w:val="00350408"/>
  </w:style>
  <w:style w:type="character" w:customStyle="1" w:styleId="WW8Num11z1">
    <w:name w:val="WW8Num11z1"/>
    <w:qFormat/>
    <w:rsid w:val="00350408"/>
  </w:style>
  <w:style w:type="character" w:customStyle="1" w:styleId="WW8Num11z2">
    <w:name w:val="WW8Num11z2"/>
    <w:qFormat/>
    <w:rsid w:val="00350408"/>
  </w:style>
  <w:style w:type="character" w:customStyle="1" w:styleId="WW8Num11z3">
    <w:name w:val="WW8Num11z3"/>
    <w:qFormat/>
    <w:rsid w:val="00350408"/>
  </w:style>
  <w:style w:type="character" w:customStyle="1" w:styleId="WW8Num11z4">
    <w:name w:val="WW8Num11z4"/>
    <w:qFormat/>
    <w:rsid w:val="00350408"/>
  </w:style>
  <w:style w:type="character" w:customStyle="1" w:styleId="WW8Num11z5">
    <w:name w:val="WW8Num11z5"/>
    <w:qFormat/>
    <w:rsid w:val="00350408"/>
  </w:style>
  <w:style w:type="character" w:customStyle="1" w:styleId="WW8Num11z6">
    <w:name w:val="WW8Num11z6"/>
    <w:qFormat/>
    <w:rsid w:val="00350408"/>
  </w:style>
  <w:style w:type="character" w:customStyle="1" w:styleId="WW8Num11z7">
    <w:name w:val="WW8Num11z7"/>
    <w:qFormat/>
    <w:rsid w:val="00350408"/>
  </w:style>
  <w:style w:type="character" w:customStyle="1" w:styleId="WW8Num11z8">
    <w:name w:val="WW8Num11z8"/>
    <w:qFormat/>
    <w:rsid w:val="00350408"/>
  </w:style>
  <w:style w:type="character" w:customStyle="1" w:styleId="WW8Num13z0">
    <w:name w:val="WW8Num13z0"/>
    <w:qFormat/>
    <w:rsid w:val="00350408"/>
  </w:style>
  <w:style w:type="character" w:customStyle="1" w:styleId="WW8Num13z1">
    <w:name w:val="WW8Num13z1"/>
    <w:qFormat/>
    <w:rsid w:val="00350408"/>
  </w:style>
  <w:style w:type="character" w:customStyle="1" w:styleId="WW8Num13z2">
    <w:name w:val="WW8Num13z2"/>
    <w:qFormat/>
    <w:rsid w:val="00350408"/>
  </w:style>
  <w:style w:type="character" w:customStyle="1" w:styleId="WW8Num13z3">
    <w:name w:val="WW8Num13z3"/>
    <w:qFormat/>
    <w:rsid w:val="00350408"/>
  </w:style>
  <w:style w:type="character" w:customStyle="1" w:styleId="WW8Num13z4">
    <w:name w:val="WW8Num13z4"/>
    <w:qFormat/>
    <w:rsid w:val="00350408"/>
  </w:style>
  <w:style w:type="character" w:customStyle="1" w:styleId="WW8Num13z5">
    <w:name w:val="WW8Num13z5"/>
    <w:qFormat/>
    <w:rsid w:val="00350408"/>
  </w:style>
  <w:style w:type="character" w:customStyle="1" w:styleId="WW8Num13z6">
    <w:name w:val="WW8Num13z6"/>
    <w:qFormat/>
    <w:rsid w:val="00350408"/>
  </w:style>
  <w:style w:type="character" w:customStyle="1" w:styleId="WW8Num13z7">
    <w:name w:val="WW8Num13z7"/>
    <w:qFormat/>
    <w:rsid w:val="00350408"/>
  </w:style>
  <w:style w:type="character" w:customStyle="1" w:styleId="WW8Num13z8">
    <w:name w:val="WW8Num13z8"/>
    <w:qFormat/>
    <w:rsid w:val="00350408"/>
  </w:style>
  <w:style w:type="character" w:customStyle="1" w:styleId="WW8Num14z0">
    <w:name w:val="WW8Num14z0"/>
    <w:qFormat/>
    <w:rsid w:val="00350408"/>
  </w:style>
  <w:style w:type="character" w:customStyle="1" w:styleId="WW8Num15z0">
    <w:name w:val="WW8Num15z0"/>
    <w:qFormat/>
    <w:rsid w:val="00350408"/>
  </w:style>
  <w:style w:type="character" w:customStyle="1" w:styleId="WW8Num16z0">
    <w:name w:val="WW8Num16z0"/>
    <w:qFormat/>
    <w:rsid w:val="00350408"/>
    <w:rPr>
      <w:sz w:val="28"/>
      <w:szCs w:val="28"/>
    </w:rPr>
  </w:style>
  <w:style w:type="character" w:customStyle="1" w:styleId="WW8Num16z1">
    <w:name w:val="WW8Num16z1"/>
    <w:qFormat/>
    <w:rsid w:val="00350408"/>
  </w:style>
  <w:style w:type="character" w:customStyle="1" w:styleId="WW8Num17z0">
    <w:name w:val="WW8Num17z0"/>
    <w:qFormat/>
    <w:rsid w:val="00350408"/>
  </w:style>
  <w:style w:type="character" w:customStyle="1" w:styleId="WW8Num17z1">
    <w:name w:val="WW8Num17z1"/>
    <w:qFormat/>
    <w:rsid w:val="00350408"/>
  </w:style>
  <w:style w:type="character" w:customStyle="1" w:styleId="WW8Num17z2">
    <w:name w:val="WW8Num17z2"/>
    <w:qFormat/>
    <w:rsid w:val="00350408"/>
  </w:style>
  <w:style w:type="character" w:customStyle="1" w:styleId="WW8Num17z3">
    <w:name w:val="WW8Num17z3"/>
    <w:qFormat/>
    <w:rsid w:val="00350408"/>
  </w:style>
  <w:style w:type="character" w:customStyle="1" w:styleId="WW8Num17z4">
    <w:name w:val="WW8Num17z4"/>
    <w:qFormat/>
    <w:rsid w:val="00350408"/>
  </w:style>
  <w:style w:type="character" w:customStyle="1" w:styleId="WW8Num17z5">
    <w:name w:val="WW8Num17z5"/>
    <w:qFormat/>
    <w:rsid w:val="00350408"/>
  </w:style>
  <w:style w:type="character" w:customStyle="1" w:styleId="WW8Num17z6">
    <w:name w:val="WW8Num17z6"/>
    <w:qFormat/>
    <w:rsid w:val="00350408"/>
  </w:style>
  <w:style w:type="character" w:customStyle="1" w:styleId="WW8Num17z7">
    <w:name w:val="WW8Num17z7"/>
    <w:qFormat/>
    <w:rsid w:val="00350408"/>
  </w:style>
  <w:style w:type="character" w:customStyle="1" w:styleId="WW8Num17z8">
    <w:name w:val="WW8Num17z8"/>
    <w:qFormat/>
    <w:rsid w:val="00350408"/>
  </w:style>
  <w:style w:type="character" w:customStyle="1" w:styleId="WW8Num18z0">
    <w:name w:val="WW8Num18z0"/>
    <w:qFormat/>
    <w:rsid w:val="00350408"/>
  </w:style>
  <w:style w:type="character" w:customStyle="1" w:styleId="WW8Num19z0">
    <w:name w:val="WW8Num19z0"/>
    <w:qFormat/>
    <w:rsid w:val="00350408"/>
  </w:style>
  <w:style w:type="character" w:customStyle="1" w:styleId="WW8Num20z0">
    <w:name w:val="WW8Num20z0"/>
    <w:qFormat/>
    <w:rsid w:val="00350408"/>
  </w:style>
  <w:style w:type="character" w:customStyle="1" w:styleId="WW8Num21z0">
    <w:name w:val="WW8Num21z0"/>
    <w:qFormat/>
    <w:rsid w:val="00350408"/>
  </w:style>
  <w:style w:type="character" w:customStyle="1" w:styleId="WW8Num22z0">
    <w:name w:val="WW8Num22z0"/>
    <w:qFormat/>
    <w:rsid w:val="00350408"/>
  </w:style>
  <w:style w:type="character" w:customStyle="1" w:styleId="WW8Num22z1">
    <w:name w:val="WW8Num22z1"/>
    <w:qFormat/>
    <w:rsid w:val="00350408"/>
  </w:style>
  <w:style w:type="character" w:customStyle="1" w:styleId="WW8Num22z2">
    <w:name w:val="WW8Num22z2"/>
    <w:qFormat/>
    <w:rsid w:val="00350408"/>
  </w:style>
  <w:style w:type="character" w:customStyle="1" w:styleId="WW8Num22z3">
    <w:name w:val="WW8Num22z3"/>
    <w:qFormat/>
    <w:rsid w:val="00350408"/>
  </w:style>
  <w:style w:type="character" w:customStyle="1" w:styleId="WW8Num22z4">
    <w:name w:val="WW8Num22z4"/>
    <w:qFormat/>
    <w:rsid w:val="00350408"/>
  </w:style>
  <w:style w:type="character" w:customStyle="1" w:styleId="WW8Num22z5">
    <w:name w:val="WW8Num22z5"/>
    <w:qFormat/>
    <w:rsid w:val="00350408"/>
  </w:style>
  <w:style w:type="character" w:customStyle="1" w:styleId="WW8Num22z6">
    <w:name w:val="WW8Num22z6"/>
    <w:qFormat/>
    <w:rsid w:val="00350408"/>
  </w:style>
  <w:style w:type="character" w:customStyle="1" w:styleId="WW8Num22z7">
    <w:name w:val="WW8Num22z7"/>
    <w:qFormat/>
    <w:rsid w:val="00350408"/>
  </w:style>
  <w:style w:type="character" w:customStyle="1" w:styleId="WW8Num22z8">
    <w:name w:val="WW8Num22z8"/>
    <w:qFormat/>
    <w:rsid w:val="00350408"/>
  </w:style>
  <w:style w:type="character" w:customStyle="1" w:styleId="16">
    <w:name w:val="Основной шрифт абзаца1"/>
    <w:qFormat/>
    <w:rsid w:val="00350408"/>
  </w:style>
  <w:style w:type="character" w:customStyle="1" w:styleId="affc">
    <w:name w:val="Символ сноски"/>
    <w:qFormat/>
    <w:rsid w:val="00350408"/>
    <w:rPr>
      <w:vertAlign w:val="superscript"/>
    </w:rPr>
  </w:style>
  <w:style w:type="character" w:customStyle="1" w:styleId="affd">
    <w:name w:val="Посещённая гиперссылка"/>
    <w:rsid w:val="00350408"/>
    <w:rPr>
      <w:color w:val="800080"/>
      <w:u w:val="single"/>
    </w:rPr>
  </w:style>
  <w:style w:type="character" w:customStyle="1" w:styleId="affe">
    <w:name w:val="Привязка сноски"/>
    <w:rsid w:val="00350408"/>
    <w:rPr>
      <w:vertAlign w:val="superscript"/>
    </w:rPr>
  </w:style>
  <w:style w:type="character" w:customStyle="1" w:styleId="FootnoteCharacters">
    <w:name w:val="Footnote Characters"/>
    <w:qFormat/>
    <w:rsid w:val="00350408"/>
    <w:rPr>
      <w:vertAlign w:val="superscript"/>
    </w:rPr>
  </w:style>
  <w:style w:type="character" w:customStyle="1" w:styleId="afff">
    <w:name w:val="Символ концевой сноски"/>
    <w:qFormat/>
    <w:rsid w:val="00350408"/>
    <w:rPr>
      <w:vertAlign w:val="superscript"/>
    </w:rPr>
  </w:style>
  <w:style w:type="character" w:customStyle="1" w:styleId="WW-">
    <w:name w:val="WW-Символ концевой сноски"/>
    <w:qFormat/>
    <w:rsid w:val="00350408"/>
  </w:style>
  <w:style w:type="character" w:customStyle="1" w:styleId="afff0">
    <w:name w:val="Привязка концевой сноски"/>
    <w:rsid w:val="00350408"/>
    <w:rPr>
      <w:vertAlign w:val="superscript"/>
    </w:rPr>
  </w:style>
  <w:style w:type="character" w:customStyle="1" w:styleId="WW8Num14z1">
    <w:name w:val="WW8Num14z1"/>
    <w:qFormat/>
    <w:rsid w:val="00350408"/>
  </w:style>
  <w:style w:type="character" w:customStyle="1" w:styleId="WW8Num14z2">
    <w:name w:val="WW8Num14z2"/>
    <w:qFormat/>
    <w:rsid w:val="00350408"/>
  </w:style>
  <w:style w:type="character" w:customStyle="1" w:styleId="WW8Num14z3">
    <w:name w:val="WW8Num14z3"/>
    <w:qFormat/>
    <w:rsid w:val="00350408"/>
  </w:style>
  <w:style w:type="character" w:customStyle="1" w:styleId="WW8Num14z4">
    <w:name w:val="WW8Num14z4"/>
    <w:qFormat/>
    <w:rsid w:val="00350408"/>
  </w:style>
  <w:style w:type="character" w:customStyle="1" w:styleId="WW8Num14z5">
    <w:name w:val="WW8Num14z5"/>
    <w:qFormat/>
    <w:rsid w:val="00350408"/>
  </w:style>
  <w:style w:type="character" w:customStyle="1" w:styleId="WW8Num14z6">
    <w:name w:val="WW8Num14z6"/>
    <w:qFormat/>
    <w:rsid w:val="00350408"/>
  </w:style>
  <w:style w:type="character" w:customStyle="1" w:styleId="WW8Num14z7">
    <w:name w:val="WW8Num14z7"/>
    <w:qFormat/>
    <w:rsid w:val="00350408"/>
  </w:style>
  <w:style w:type="character" w:customStyle="1" w:styleId="WW8Num14z8">
    <w:name w:val="WW8Num14z8"/>
    <w:qFormat/>
    <w:rsid w:val="00350408"/>
  </w:style>
  <w:style w:type="paragraph" w:customStyle="1" w:styleId="17">
    <w:name w:val="Указатель1"/>
    <w:basedOn w:val="a"/>
    <w:qFormat/>
    <w:rsid w:val="00350408"/>
    <w:pPr>
      <w:widowControl/>
      <w:suppressLineNumbers/>
      <w:overflowPunct w:val="0"/>
      <w:autoSpaceDE/>
      <w:autoSpaceDN/>
      <w:adjustRightInd/>
      <w:ind w:firstLine="0"/>
      <w:jc w:val="left"/>
    </w:pPr>
    <w:rPr>
      <w:rFonts w:ascii="Times New Roman" w:hAnsi="Times New Roman" w:cs="Noto Sans Devanagari;Times New"/>
      <w:sz w:val="28"/>
      <w:szCs w:val="28"/>
      <w:lang w:eastAsia="zh-CN"/>
    </w:rPr>
  </w:style>
  <w:style w:type="paragraph" w:customStyle="1" w:styleId="18">
    <w:name w:val="Текст сноски1"/>
    <w:basedOn w:val="a"/>
    <w:rsid w:val="00350408"/>
    <w:pPr>
      <w:widowControl/>
      <w:overflowPunct w:val="0"/>
      <w:autoSpaceDE/>
      <w:autoSpaceDN/>
      <w:adjustRightInd/>
      <w:ind w:firstLine="0"/>
      <w:jc w:val="left"/>
    </w:pPr>
    <w:rPr>
      <w:rFonts w:ascii="Times New Roman" w:hAnsi="Times New Roman" w:cs="Times New Roman"/>
      <w:sz w:val="20"/>
      <w:szCs w:val="20"/>
      <w:lang w:eastAsia="zh-CN"/>
    </w:rPr>
  </w:style>
  <w:style w:type="numbering" w:customStyle="1" w:styleId="WW8Num14">
    <w:name w:val="WW8Num14"/>
    <w:qFormat/>
    <w:rsid w:val="00350408"/>
  </w:style>
  <w:style w:type="paragraph" w:styleId="afff1">
    <w:name w:val="Body Text Indent"/>
    <w:basedOn w:val="a"/>
    <w:link w:val="afff2"/>
    <w:uiPriority w:val="99"/>
    <w:unhideWhenUsed/>
    <w:rsid w:val="007A21A9"/>
    <w:pPr>
      <w:spacing w:after="120"/>
      <w:ind w:left="283"/>
    </w:pPr>
  </w:style>
  <w:style w:type="character" w:customStyle="1" w:styleId="afff2">
    <w:name w:val="Основной текст с отступом Знак"/>
    <w:basedOn w:val="a0"/>
    <w:link w:val="afff1"/>
    <w:uiPriority w:val="99"/>
    <w:rsid w:val="007A21A9"/>
    <w:rPr>
      <w:rFonts w:ascii="Times New Roman CYR" w:eastAsia="Times New Roman" w:hAnsi="Times New Roman CYR" w:cs="Times New Roman CYR"/>
      <w:sz w:val="24"/>
      <w:szCs w:val="24"/>
    </w:rPr>
  </w:style>
  <w:style w:type="character" w:styleId="afff3">
    <w:name w:val="Hyperlink"/>
    <w:basedOn w:val="a0"/>
    <w:uiPriority w:val="99"/>
    <w:unhideWhenUsed/>
    <w:rsid w:val="009B3FD2"/>
    <w:rPr>
      <w:color w:val="0000FF" w:themeColor="hyperlink"/>
      <w:u w:val="single"/>
    </w:rPr>
  </w:style>
  <w:style w:type="paragraph" w:customStyle="1" w:styleId="2">
    <w:name w:val="Без интервала2"/>
    <w:qFormat/>
    <w:rsid w:val="00903989"/>
    <w:pPr>
      <w:shd w:val="nil"/>
      <w:suppressAutoHyphens/>
    </w:pPr>
    <w:rPr>
      <w:color w:val="000000"/>
      <w:sz w:val="22"/>
      <w:szCs w:val="22"/>
      <w:highlight w:val="white"/>
    </w:rPr>
  </w:style>
  <w:style w:type="character" w:styleId="afff4">
    <w:name w:val="Emphasis"/>
    <w:basedOn w:val="a0"/>
    <w:uiPriority w:val="20"/>
    <w:qFormat/>
    <w:rsid w:val="00F6071A"/>
    <w:rPr>
      <w:i/>
      <w:iCs/>
    </w:rPr>
  </w:style>
  <w:style w:type="paragraph" w:customStyle="1" w:styleId="19">
    <w:name w:val="Обычный1"/>
    <w:qFormat/>
    <w:rsid w:val="00C6616B"/>
    <w:pPr>
      <w:suppressAutoHyphens/>
      <w:spacing w:line="100" w:lineRule="atLeast"/>
    </w:pPr>
    <w:rPr>
      <w:rFonts w:ascii="PT Astra Serif" w:eastAsia="Tahoma" w:hAnsi="PT Astra Serif" w:cs="Noto Sans Devanagari"/>
      <w:sz w:val="28"/>
      <w:szCs w:val="28"/>
      <w:lang w:eastAsia="ar-SA" w:bidi="hi-IN"/>
    </w:rPr>
  </w:style>
  <w:style w:type="paragraph" w:styleId="HTML">
    <w:name w:val="HTML Preformatted"/>
    <w:basedOn w:val="a"/>
    <w:link w:val="HTML0"/>
    <w:uiPriority w:val="99"/>
    <w:semiHidden/>
    <w:unhideWhenUsed/>
    <w:rsid w:val="00490892"/>
    <w:rPr>
      <w:rFonts w:ascii="Consolas" w:hAnsi="Consolas" w:cs="Consolas"/>
      <w:sz w:val="20"/>
      <w:szCs w:val="20"/>
    </w:rPr>
  </w:style>
  <w:style w:type="character" w:customStyle="1" w:styleId="HTML0">
    <w:name w:val="Стандартный HTML Знак"/>
    <w:basedOn w:val="a0"/>
    <w:link w:val="HTML"/>
    <w:uiPriority w:val="99"/>
    <w:semiHidden/>
    <w:rsid w:val="00490892"/>
    <w:rPr>
      <w:rFonts w:ascii="Consolas" w:eastAsia="Times New Roman" w:hAnsi="Consolas" w:cs="Consolas"/>
    </w:rPr>
  </w:style>
  <w:style w:type="paragraph" w:styleId="afff5">
    <w:name w:val="Body Text First Indent"/>
    <w:basedOn w:val="aff"/>
    <w:link w:val="afff6"/>
    <w:uiPriority w:val="99"/>
    <w:unhideWhenUsed/>
    <w:rsid w:val="00E431EB"/>
    <w:pPr>
      <w:widowControl w:val="0"/>
      <w:autoSpaceDE w:val="0"/>
      <w:autoSpaceDN w:val="0"/>
      <w:adjustRightInd w:val="0"/>
      <w:spacing w:after="0"/>
      <w:ind w:firstLine="360"/>
      <w:jc w:val="both"/>
    </w:pPr>
    <w:rPr>
      <w:rFonts w:ascii="Times New Roman CYR" w:eastAsia="Times New Roman" w:hAnsi="Times New Roman CYR" w:cs="Times New Roman CYR"/>
      <w:sz w:val="24"/>
      <w:szCs w:val="24"/>
    </w:rPr>
  </w:style>
  <w:style w:type="character" w:customStyle="1" w:styleId="afff6">
    <w:name w:val="Красная строка Знак"/>
    <w:basedOn w:val="aff0"/>
    <w:link w:val="afff5"/>
    <w:uiPriority w:val="99"/>
    <w:rsid w:val="00E431EB"/>
    <w:rPr>
      <w:rFonts w:ascii="Times New Roman CYR" w:eastAsia="Times New Roman" w:hAnsi="Times New Roman CYR" w:cs="Times New Roman CYR"/>
      <w:sz w:val="24"/>
      <w:szCs w:val="24"/>
    </w:rPr>
  </w:style>
  <w:style w:type="character" w:customStyle="1" w:styleId="gwt-inlinelabel">
    <w:name w:val="gwt-inlinelabel"/>
    <w:basedOn w:val="a0"/>
    <w:rsid w:val="00290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11049">
      <w:bodyDiv w:val="1"/>
      <w:marLeft w:val="0"/>
      <w:marRight w:val="0"/>
      <w:marTop w:val="0"/>
      <w:marBottom w:val="0"/>
      <w:divBdr>
        <w:top w:val="none" w:sz="0" w:space="0" w:color="auto"/>
        <w:left w:val="none" w:sz="0" w:space="0" w:color="auto"/>
        <w:bottom w:val="none" w:sz="0" w:space="0" w:color="auto"/>
        <w:right w:val="none" w:sz="0" w:space="0" w:color="auto"/>
      </w:divBdr>
    </w:div>
    <w:div w:id="31155820">
      <w:bodyDiv w:val="1"/>
      <w:marLeft w:val="0"/>
      <w:marRight w:val="0"/>
      <w:marTop w:val="0"/>
      <w:marBottom w:val="0"/>
      <w:divBdr>
        <w:top w:val="none" w:sz="0" w:space="0" w:color="auto"/>
        <w:left w:val="none" w:sz="0" w:space="0" w:color="auto"/>
        <w:bottom w:val="none" w:sz="0" w:space="0" w:color="auto"/>
        <w:right w:val="none" w:sz="0" w:space="0" w:color="auto"/>
      </w:divBdr>
    </w:div>
    <w:div w:id="66847387">
      <w:bodyDiv w:val="1"/>
      <w:marLeft w:val="0"/>
      <w:marRight w:val="0"/>
      <w:marTop w:val="0"/>
      <w:marBottom w:val="0"/>
      <w:divBdr>
        <w:top w:val="none" w:sz="0" w:space="0" w:color="auto"/>
        <w:left w:val="none" w:sz="0" w:space="0" w:color="auto"/>
        <w:bottom w:val="none" w:sz="0" w:space="0" w:color="auto"/>
        <w:right w:val="none" w:sz="0" w:space="0" w:color="auto"/>
      </w:divBdr>
    </w:div>
    <w:div w:id="82918852">
      <w:bodyDiv w:val="1"/>
      <w:marLeft w:val="0"/>
      <w:marRight w:val="0"/>
      <w:marTop w:val="0"/>
      <w:marBottom w:val="0"/>
      <w:divBdr>
        <w:top w:val="none" w:sz="0" w:space="0" w:color="auto"/>
        <w:left w:val="none" w:sz="0" w:space="0" w:color="auto"/>
        <w:bottom w:val="none" w:sz="0" w:space="0" w:color="auto"/>
        <w:right w:val="none" w:sz="0" w:space="0" w:color="auto"/>
      </w:divBdr>
    </w:div>
    <w:div w:id="107748873">
      <w:bodyDiv w:val="1"/>
      <w:marLeft w:val="0"/>
      <w:marRight w:val="0"/>
      <w:marTop w:val="0"/>
      <w:marBottom w:val="0"/>
      <w:divBdr>
        <w:top w:val="none" w:sz="0" w:space="0" w:color="auto"/>
        <w:left w:val="none" w:sz="0" w:space="0" w:color="auto"/>
        <w:bottom w:val="none" w:sz="0" w:space="0" w:color="auto"/>
        <w:right w:val="none" w:sz="0" w:space="0" w:color="auto"/>
      </w:divBdr>
    </w:div>
    <w:div w:id="117378182">
      <w:bodyDiv w:val="1"/>
      <w:marLeft w:val="0"/>
      <w:marRight w:val="0"/>
      <w:marTop w:val="0"/>
      <w:marBottom w:val="0"/>
      <w:divBdr>
        <w:top w:val="none" w:sz="0" w:space="0" w:color="auto"/>
        <w:left w:val="none" w:sz="0" w:space="0" w:color="auto"/>
        <w:bottom w:val="none" w:sz="0" w:space="0" w:color="auto"/>
        <w:right w:val="none" w:sz="0" w:space="0" w:color="auto"/>
      </w:divBdr>
    </w:div>
    <w:div w:id="126551399">
      <w:bodyDiv w:val="1"/>
      <w:marLeft w:val="0"/>
      <w:marRight w:val="0"/>
      <w:marTop w:val="0"/>
      <w:marBottom w:val="0"/>
      <w:divBdr>
        <w:top w:val="none" w:sz="0" w:space="0" w:color="auto"/>
        <w:left w:val="none" w:sz="0" w:space="0" w:color="auto"/>
        <w:bottom w:val="none" w:sz="0" w:space="0" w:color="auto"/>
        <w:right w:val="none" w:sz="0" w:space="0" w:color="auto"/>
      </w:divBdr>
    </w:div>
    <w:div w:id="131019002">
      <w:bodyDiv w:val="1"/>
      <w:marLeft w:val="0"/>
      <w:marRight w:val="0"/>
      <w:marTop w:val="0"/>
      <w:marBottom w:val="0"/>
      <w:divBdr>
        <w:top w:val="none" w:sz="0" w:space="0" w:color="auto"/>
        <w:left w:val="none" w:sz="0" w:space="0" w:color="auto"/>
        <w:bottom w:val="none" w:sz="0" w:space="0" w:color="auto"/>
        <w:right w:val="none" w:sz="0" w:space="0" w:color="auto"/>
      </w:divBdr>
    </w:div>
    <w:div w:id="153835310">
      <w:bodyDiv w:val="1"/>
      <w:marLeft w:val="0"/>
      <w:marRight w:val="0"/>
      <w:marTop w:val="0"/>
      <w:marBottom w:val="0"/>
      <w:divBdr>
        <w:top w:val="none" w:sz="0" w:space="0" w:color="auto"/>
        <w:left w:val="none" w:sz="0" w:space="0" w:color="auto"/>
        <w:bottom w:val="none" w:sz="0" w:space="0" w:color="auto"/>
        <w:right w:val="none" w:sz="0" w:space="0" w:color="auto"/>
      </w:divBdr>
    </w:div>
    <w:div w:id="157232599">
      <w:bodyDiv w:val="1"/>
      <w:marLeft w:val="0"/>
      <w:marRight w:val="0"/>
      <w:marTop w:val="0"/>
      <w:marBottom w:val="0"/>
      <w:divBdr>
        <w:top w:val="none" w:sz="0" w:space="0" w:color="auto"/>
        <w:left w:val="none" w:sz="0" w:space="0" w:color="auto"/>
        <w:bottom w:val="none" w:sz="0" w:space="0" w:color="auto"/>
        <w:right w:val="none" w:sz="0" w:space="0" w:color="auto"/>
      </w:divBdr>
    </w:div>
    <w:div w:id="196546303">
      <w:bodyDiv w:val="1"/>
      <w:marLeft w:val="0"/>
      <w:marRight w:val="0"/>
      <w:marTop w:val="0"/>
      <w:marBottom w:val="0"/>
      <w:divBdr>
        <w:top w:val="none" w:sz="0" w:space="0" w:color="auto"/>
        <w:left w:val="none" w:sz="0" w:space="0" w:color="auto"/>
        <w:bottom w:val="none" w:sz="0" w:space="0" w:color="auto"/>
        <w:right w:val="none" w:sz="0" w:space="0" w:color="auto"/>
      </w:divBdr>
    </w:div>
    <w:div w:id="285937345">
      <w:bodyDiv w:val="1"/>
      <w:marLeft w:val="0"/>
      <w:marRight w:val="0"/>
      <w:marTop w:val="0"/>
      <w:marBottom w:val="0"/>
      <w:divBdr>
        <w:top w:val="none" w:sz="0" w:space="0" w:color="auto"/>
        <w:left w:val="none" w:sz="0" w:space="0" w:color="auto"/>
        <w:bottom w:val="none" w:sz="0" w:space="0" w:color="auto"/>
        <w:right w:val="none" w:sz="0" w:space="0" w:color="auto"/>
      </w:divBdr>
    </w:div>
    <w:div w:id="291447649">
      <w:bodyDiv w:val="1"/>
      <w:marLeft w:val="0"/>
      <w:marRight w:val="0"/>
      <w:marTop w:val="0"/>
      <w:marBottom w:val="0"/>
      <w:divBdr>
        <w:top w:val="none" w:sz="0" w:space="0" w:color="auto"/>
        <w:left w:val="none" w:sz="0" w:space="0" w:color="auto"/>
        <w:bottom w:val="none" w:sz="0" w:space="0" w:color="auto"/>
        <w:right w:val="none" w:sz="0" w:space="0" w:color="auto"/>
      </w:divBdr>
    </w:div>
    <w:div w:id="306663835">
      <w:bodyDiv w:val="1"/>
      <w:marLeft w:val="0"/>
      <w:marRight w:val="0"/>
      <w:marTop w:val="0"/>
      <w:marBottom w:val="0"/>
      <w:divBdr>
        <w:top w:val="none" w:sz="0" w:space="0" w:color="auto"/>
        <w:left w:val="none" w:sz="0" w:space="0" w:color="auto"/>
        <w:bottom w:val="none" w:sz="0" w:space="0" w:color="auto"/>
        <w:right w:val="none" w:sz="0" w:space="0" w:color="auto"/>
      </w:divBdr>
    </w:div>
    <w:div w:id="323977198">
      <w:bodyDiv w:val="1"/>
      <w:marLeft w:val="0"/>
      <w:marRight w:val="0"/>
      <w:marTop w:val="0"/>
      <w:marBottom w:val="0"/>
      <w:divBdr>
        <w:top w:val="none" w:sz="0" w:space="0" w:color="auto"/>
        <w:left w:val="none" w:sz="0" w:space="0" w:color="auto"/>
        <w:bottom w:val="none" w:sz="0" w:space="0" w:color="auto"/>
        <w:right w:val="none" w:sz="0" w:space="0" w:color="auto"/>
      </w:divBdr>
    </w:div>
    <w:div w:id="342436715">
      <w:bodyDiv w:val="1"/>
      <w:marLeft w:val="0"/>
      <w:marRight w:val="0"/>
      <w:marTop w:val="0"/>
      <w:marBottom w:val="0"/>
      <w:divBdr>
        <w:top w:val="none" w:sz="0" w:space="0" w:color="auto"/>
        <w:left w:val="none" w:sz="0" w:space="0" w:color="auto"/>
        <w:bottom w:val="none" w:sz="0" w:space="0" w:color="auto"/>
        <w:right w:val="none" w:sz="0" w:space="0" w:color="auto"/>
      </w:divBdr>
    </w:div>
    <w:div w:id="355234859">
      <w:bodyDiv w:val="1"/>
      <w:marLeft w:val="0"/>
      <w:marRight w:val="0"/>
      <w:marTop w:val="0"/>
      <w:marBottom w:val="0"/>
      <w:divBdr>
        <w:top w:val="none" w:sz="0" w:space="0" w:color="auto"/>
        <w:left w:val="none" w:sz="0" w:space="0" w:color="auto"/>
        <w:bottom w:val="none" w:sz="0" w:space="0" w:color="auto"/>
        <w:right w:val="none" w:sz="0" w:space="0" w:color="auto"/>
      </w:divBdr>
    </w:div>
    <w:div w:id="361133570">
      <w:bodyDiv w:val="1"/>
      <w:marLeft w:val="0"/>
      <w:marRight w:val="0"/>
      <w:marTop w:val="0"/>
      <w:marBottom w:val="0"/>
      <w:divBdr>
        <w:top w:val="none" w:sz="0" w:space="0" w:color="auto"/>
        <w:left w:val="none" w:sz="0" w:space="0" w:color="auto"/>
        <w:bottom w:val="none" w:sz="0" w:space="0" w:color="auto"/>
        <w:right w:val="none" w:sz="0" w:space="0" w:color="auto"/>
      </w:divBdr>
    </w:div>
    <w:div w:id="398022402">
      <w:bodyDiv w:val="1"/>
      <w:marLeft w:val="0"/>
      <w:marRight w:val="0"/>
      <w:marTop w:val="0"/>
      <w:marBottom w:val="0"/>
      <w:divBdr>
        <w:top w:val="none" w:sz="0" w:space="0" w:color="auto"/>
        <w:left w:val="none" w:sz="0" w:space="0" w:color="auto"/>
        <w:bottom w:val="none" w:sz="0" w:space="0" w:color="auto"/>
        <w:right w:val="none" w:sz="0" w:space="0" w:color="auto"/>
      </w:divBdr>
    </w:div>
    <w:div w:id="400059406">
      <w:bodyDiv w:val="1"/>
      <w:marLeft w:val="0"/>
      <w:marRight w:val="0"/>
      <w:marTop w:val="0"/>
      <w:marBottom w:val="0"/>
      <w:divBdr>
        <w:top w:val="none" w:sz="0" w:space="0" w:color="auto"/>
        <w:left w:val="none" w:sz="0" w:space="0" w:color="auto"/>
        <w:bottom w:val="none" w:sz="0" w:space="0" w:color="auto"/>
        <w:right w:val="none" w:sz="0" w:space="0" w:color="auto"/>
      </w:divBdr>
    </w:div>
    <w:div w:id="400710592">
      <w:bodyDiv w:val="1"/>
      <w:marLeft w:val="0"/>
      <w:marRight w:val="0"/>
      <w:marTop w:val="0"/>
      <w:marBottom w:val="0"/>
      <w:divBdr>
        <w:top w:val="none" w:sz="0" w:space="0" w:color="auto"/>
        <w:left w:val="none" w:sz="0" w:space="0" w:color="auto"/>
        <w:bottom w:val="none" w:sz="0" w:space="0" w:color="auto"/>
        <w:right w:val="none" w:sz="0" w:space="0" w:color="auto"/>
      </w:divBdr>
    </w:div>
    <w:div w:id="407729845">
      <w:bodyDiv w:val="1"/>
      <w:marLeft w:val="0"/>
      <w:marRight w:val="0"/>
      <w:marTop w:val="0"/>
      <w:marBottom w:val="0"/>
      <w:divBdr>
        <w:top w:val="none" w:sz="0" w:space="0" w:color="auto"/>
        <w:left w:val="none" w:sz="0" w:space="0" w:color="auto"/>
        <w:bottom w:val="none" w:sz="0" w:space="0" w:color="auto"/>
        <w:right w:val="none" w:sz="0" w:space="0" w:color="auto"/>
      </w:divBdr>
    </w:div>
    <w:div w:id="409697373">
      <w:bodyDiv w:val="1"/>
      <w:marLeft w:val="0"/>
      <w:marRight w:val="0"/>
      <w:marTop w:val="0"/>
      <w:marBottom w:val="0"/>
      <w:divBdr>
        <w:top w:val="none" w:sz="0" w:space="0" w:color="auto"/>
        <w:left w:val="none" w:sz="0" w:space="0" w:color="auto"/>
        <w:bottom w:val="none" w:sz="0" w:space="0" w:color="auto"/>
        <w:right w:val="none" w:sz="0" w:space="0" w:color="auto"/>
      </w:divBdr>
    </w:div>
    <w:div w:id="431437743">
      <w:bodyDiv w:val="1"/>
      <w:marLeft w:val="0"/>
      <w:marRight w:val="0"/>
      <w:marTop w:val="0"/>
      <w:marBottom w:val="0"/>
      <w:divBdr>
        <w:top w:val="none" w:sz="0" w:space="0" w:color="auto"/>
        <w:left w:val="none" w:sz="0" w:space="0" w:color="auto"/>
        <w:bottom w:val="none" w:sz="0" w:space="0" w:color="auto"/>
        <w:right w:val="none" w:sz="0" w:space="0" w:color="auto"/>
      </w:divBdr>
    </w:div>
    <w:div w:id="441608171">
      <w:bodyDiv w:val="1"/>
      <w:marLeft w:val="0"/>
      <w:marRight w:val="0"/>
      <w:marTop w:val="0"/>
      <w:marBottom w:val="0"/>
      <w:divBdr>
        <w:top w:val="none" w:sz="0" w:space="0" w:color="auto"/>
        <w:left w:val="none" w:sz="0" w:space="0" w:color="auto"/>
        <w:bottom w:val="none" w:sz="0" w:space="0" w:color="auto"/>
        <w:right w:val="none" w:sz="0" w:space="0" w:color="auto"/>
      </w:divBdr>
    </w:div>
    <w:div w:id="443891455">
      <w:bodyDiv w:val="1"/>
      <w:marLeft w:val="0"/>
      <w:marRight w:val="0"/>
      <w:marTop w:val="0"/>
      <w:marBottom w:val="0"/>
      <w:divBdr>
        <w:top w:val="none" w:sz="0" w:space="0" w:color="auto"/>
        <w:left w:val="none" w:sz="0" w:space="0" w:color="auto"/>
        <w:bottom w:val="none" w:sz="0" w:space="0" w:color="auto"/>
        <w:right w:val="none" w:sz="0" w:space="0" w:color="auto"/>
      </w:divBdr>
    </w:div>
    <w:div w:id="454712590">
      <w:bodyDiv w:val="1"/>
      <w:marLeft w:val="0"/>
      <w:marRight w:val="0"/>
      <w:marTop w:val="0"/>
      <w:marBottom w:val="0"/>
      <w:divBdr>
        <w:top w:val="none" w:sz="0" w:space="0" w:color="auto"/>
        <w:left w:val="none" w:sz="0" w:space="0" w:color="auto"/>
        <w:bottom w:val="none" w:sz="0" w:space="0" w:color="auto"/>
        <w:right w:val="none" w:sz="0" w:space="0" w:color="auto"/>
      </w:divBdr>
    </w:div>
    <w:div w:id="484393157">
      <w:bodyDiv w:val="1"/>
      <w:marLeft w:val="0"/>
      <w:marRight w:val="0"/>
      <w:marTop w:val="0"/>
      <w:marBottom w:val="0"/>
      <w:divBdr>
        <w:top w:val="none" w:sz="0" w:space="0" w:color="auto"/>
        <w:left w:val="none" w:sz="0" w:space="0" w:color="auto"/>
        <w:bottom w:val="none" w:sz="0" w:space="0" w:color="auto"/>
        <w:right w:val="none" w:sz="0" w:space="0" w:color="auto"/>
      </w:divBdr>
    </w:div>
    <w:div w:id="500003667">
      <w:bodyDiv w:val="1"/>
      <w:marLeft w:val="0"/>
      <w:marRight w:val="0"/>
      <w:marTop w:val="0"/>
      <w:marBottom w:val="0"/>
      <w:divBdr>
        <w:top w:val="none" w:sz="0" w:space="0" w:color="auto"/>
        <w:left w:val="none" w:sz="0" w:space="0" w:color="auto"/>
        <w:bottom w:val="none" w:sz="0" w:space="0" w:color="auto"/>
        <w:right w:val="none" w:sz="0" w:space="0" w:color="auto"/>
      </w:divBdr>
    </w:div>
    <w:div w:id="521556288">
      <w:bodyDiv w:val="1"/>
      <w:marLeft w:val="0"/>
      <w:marRight w:val="0"/>
      <w:marTop w:val="0"/>
      <w:marBottom w:val="0"/>
      <w:divBdr>
        <w:top w:val="none" w:sz="0" w:space="0" w:color="auto"/>
        <w:left w:val="none" w:sz="0" w:space="0" w:color="auto"/>
        <w:bottom w:val="none" w:sz="0" w:space="0" w:color="auto"/>
        <w:right w:val="none" w:sz="0" w:space="0" w:color="auto"/>
      </w:divBdr>
    </w:div>
    <w:div w:id="532768345">
      <w:bodyDiv w:val="1"/>
      <w:marLeft w:val="0"/>
      <w:marRight w:val="0"/>
      <w:marTop w:val="0"/>
      <w:marBottom w:val="0"/>
      <w:divBdr>
        <w:top w:val="none" w:sz="0" w:space="0" w:color="auto"/>
        <w:left w:val="none" w:sz="0" w:space="0" w:color="auto"/>
        <w:bottom w:val="none" w:sz="0" w:space="0" w:color="auto"/>
        <w:right w:val="none" w:sz="0" w:space="0" w:color="auto"/>
      </w:divBdr>
    </w:div>
    <w:div w:id="579101166">
      <w:bodyDiv w:val="1"/>
      <w:marLeft w:val="0"/>
      <w:marRight w:val="0"/>
      <w:marTop w:val="0"/>
      <w:marBottom w:val="0"/>
      <w:divBdr>
        <w:top w:val="none" w:sz="0" w:space="0" w:color="auto"/>
        <w:left w:val="none" w:sz="0" w:space="0" w:color="auto"/>
        <w:bottom w:val="none" w:sz="0" w:space="0" w:color="auto"/>
        <w:right w:val="none" w:sz="0" w:space="0" w:color="auto"/>
      </w:divBdr>
    </w:div>
    <w:div w:id="602492718">
      <w:bodyDiv w:val="1"/>
      <w:marLeft w:val="0"/>
      <w:marRight w:val="0"/>
      <w:marTop w:val="0"/>
      <w:marBottom w:val="0"/>
      <w:divBdr>
        <w:top w:val="none" w:sz="0" w:space="0" w:color="auto"/>
        <w:left w:val="none" w:sz="0" w:space="0" w:color="auto"/>
        <w:bottom w:val="none" w:sz="0" w:space="0" w:color="auto"/>
        <w:right w:val="none" w:sz="0" w:space="0" w:color="auto"/>
      </w:divBdr>
    </w:div>
    <w:div w:id="607977544">
      <w:bodyDiv w:val="1"/>
      <w:marLeft w:val="0"/>
      <w:marRight w:val="0"/>
      <w:marTop w:val="0"/>
      <w:marBottom w:val="0"/>
      <w:divBdr>
        <w:top w:val="none" w:sz="0" w:space="0" w:color="auto"/>
        <w:left w:val="none" w:sz="0" w:space="0" w:color="auto"/>
        <w:bottom w:val="none" w:sz="0" w:space="0" w:color="auto"/>
        <w:right w:val="none" w:sz="0" w:space="0" w:color="auto"/>
      </w:divBdr>
    </w:div>
    <w:div w:id="616836862">
      <w:bodyDiv w:val="1"/>
      <w:marLeft w:val="0"/>
      <w:marRight w:val="0"/>
      <w:marTop w:val="0"/>
      <w:marBottom w:val="0"/>
      <w:divBdr>
        <w:top w:val="none" w:sz="0" w:space="0" w:color="auto"/>
        <w:left w:val="none" w:sz="0" w:space="0" w:color="auto"/>
        <w:bottom w:val="none" w:sz="0" w:space="0" w:color="auto"/>
        <w:right w:val="none" w:sz="0" w:space="0" w:color="auto"/>
      </w:divBdr>
    </w:div>
    <w:div w:id="632826725">
      <w:bodyDiv w:val="1"/>
      <w:marLeft w:val="0"/>
      <w:marRight w:val="0"/>
      <w:marTop w:val="0"/>
      <w:marBottom w:val="0"/>
      <w:divBdr>
        <w:top w:val="none" w:sz="0" w:space="0" w:color="auto"/>
        <w:left w:val="none" w:sz="0" w:space="0" w:color="auto"/>
        <w:bottom w:val="none" w:sz="0" w:space="0" w:color="auto"/>
        <w:right w:val="none" w:sz="0" w:space="0" w:color="auto"/>
      </w:divBdr>
    </w:div>
    <w:div w:id="637689342">
      <w:bodyDiv w:val="1"/>
      <w:marLeft w:val="0"/>
      <w:marRight w:val="0"/>
      <w:marTop w:val="0"/>
      <w:marBottom w:val="0"/>
      <w:divBdr>
        <w:top w:val="none" w:sz="0" w:space="0" w:color="auto"/>
        <w:left w:val="none" w:sz="0" w:space="0" w:color="auto"/>
        <w:bottom w:val="none" w:sz="0" w:space="0" w:color="auto"/>
        <w:right w:val="none" w:sz="0" w:space="0" w:color="auto"/>
      </w:divBdr>
    </w:div>
    <w:div w:id="655914764">
      <w:bodyDiv w:val="1"/>
      <w:marLeft w:val="0"/>
      <w:marRight w:val="0"/>
      <w:marTop w:val="0"/>
      <w:marBottom w:val="0"/>
      <w:divBdr>
        <w:top w:val="none" w:sz="0" w:space="0" w:color="auto"/>
        <w:left w:val="none" w:sz="0" w:space="0" w:color="auto"/>
        <w:bottom w:val="none" w:sz="0" w:space="0" w:color="auto"/>
        <w:right w:val="none" w:sz="0" w:space="0" w:color="auto"/>
      </w:divBdr>
    </w:div>
    <w:div w:id="698355634">
      <w:bodyDiv w:val="1"/>
      <w:marLeft w:val="0"/>
      <w:marRight w:val="0"/>
      <w:marTop w:val="0"/>
      <w:marBottom w:val="0"/>
      <w:divBdr>
        <w:top w:val="none" w:sz="0" w:space="0" w:color="auto"/>
        <w:left w:val="none" w:sz="0" w:space="0" w:color="auto"/>
        <w:bottom w:val="none" w:sz="0" w:space="0" w:color="auto"/>
        <w:right w:val="none" w:sz="0" w:space="0" w:color="auto"/>
      </w:divBdr>
    </w:div>
    <w:div w:id="702485659">
      <w:bodyDiv w:val="1"/>
      <w:marLeft w:val="0"/>
      <w:marRight w:val="0"/>
      <w:marTop w:val="0"/>
      <w:marBottom w:val="0"/>
      <w:divBdr>
        <w:top w:val="none" w:sz="0" w:space="0" w:color="auto"/>
        <w:left w:val="none" w:sz="0" w:space="0" w:color="auto"/>
        <w:bottom w:val="none" w:sz="0" w:space="0" w:color="auto"/>
        <w:right w:val="none" w:sz="0" w:space="0" w:color="auto"/>
      </w:divBdr>
    </w:div>
    <w:div w:id="789402010">
      <w:bodyDiv w:val="1"/>
      <w:marLeft w:val="0"/>
      <w:marRight w:val="0"/>
      <w:marTop w:val="0"/>
      <w:marBottom w:val="0"/>
      <w:divBdr>
        <w:top w:val="none" w:sz="0" w:space="0" w:color="auto"/>
        <w:left w:val="none" w:sz="0" w:space="0" w:color="auto"/>
        <w:bottom w:val="none" w:sz="0" w:space="0" w:color="auto"/>
        <w:right w:val="none" w:sz="0" w:space="0" w:color="auto"/>
      </w:divBdr>
    </w:div>
    <w:div w:id="796878857">
      <w:bodyDiv w:val="1"/>
      <w:marLeft w:val="0"/>
      <w:marRight w:val="0"/>
      <w:marTop w:val="0"/>
      <w:marBottom w:val="0"/>
      <w:divBdr>
        <w:top w:val="none" w:sz="0" w:space="0" w:color="auto"/>
        <w:left w:val="none" w:sz="0" w:space="0" w:color="auto"/>
        <w:bottom w:val="none" w:sz="0" w:space="0" w:color="auto"/>
        <w:right w:val="none" w:sz="0" w:space="0" w:color="auto"/>
      </w:divBdr>
    </w:div>
    <w:div w:id="817958855">
      <w:bodyDiv w:val="1"/>
      <w:marLeft w:val="0"/>
      <w:marRight w:val="0"/>
      <w:marTop w:val="0"/>
      <w:marBottom w:val="0"/>
      <w:divBdr>
        <w:top w:val="none" w:sz="0" w:space="0" w:color="auto"/>
        <w:left w:val="none" w:sz="0" w:space="0" w:color="auto"/>
        <w:bottom w:val="none" w:sz="0" w:space="0" w:color="auto"/>
        <w:right w:val="none" w:sz="0" w:space="0" w:color="auto"/>
      </w:divBdr>
    </w:div>
    <w:div w:id="848255221">
      <w:bodyDiv w:val="1"/>
      <w:marLeft w:val="0"/>
      <w:marRight w:val="0"/>
      <w:marTop w:val="0"/>
      <w:marBottom w:val="0"/>
      <w:divBdr>
        <w:top w:val="none" w:sz="0" w:space="0" w:color="auto"/>
        <w:left w:val="none" w:sz="0" w:space="0" w:color="auto"/>
        <w:bottom w:val="none" w:sz="0" w:space="0" w:color="auto"/>
        <w:right w:val="none" w:sz="0" w:space="0" w:color="auto"/>
      </w:divBdr>
    </w:div>
    <w:div w:id="878709307">
      <w:bodyDiv w:val="1"/>
      <w:marLeft w:val="0"/>
      <w:marRight w:val="0"/>
      <w:marTop w:val="0"/>
      <w:marBottom w:val="0"/>
      <w:divBdr>
        <w:top w:val="none" w:sz="0" w:space="0" w:color="auto"/>
        <w:left w:val="none" w:sz="0" w:space="0" w:color="auto"/>
        <w:bottom w:val="none" w:sz="0" w:space="0" w:color="auto"/>
        <w:right w:val="none" w:sz="0" w:space="0" w:color="auto"/>
      </w:divBdr>
    </w:div>
    <w:div w:id="909924063">
      <w:bodyDiv w:val="1"/>
      <w:marLeft w:val="0"/>
      <w:marRight w:val="0"/>
      <w:marTop w:val="0"/>
      <w:marBottom w:val="0"/>
      <w:divBdr>
        <w:top w:val="none" w:sz="0" w:space="0" w:color="auto"/>
        <w:left w:val="none" w:sz="0" w:space="0" w:color="auto"/>
        <w:bottom w:val="none" w:sz="0" w:space="0" w:color="auto"/>
        <w:right w:val="none" w:sz="0" w:space="0" w:color="auto"/>
      </w:divBdr>
    </w:div>
    <w:div w:id="927618853">
      <w:bodyDiv w:val="1"/>
      <w:marLeft w:val="0"/>
      <w:marRight w:val="0"/>
      <w:marTop w:val="0"/>
      <w:marBottom w:val="0"/>
      <w:divBdr>
        <w:top w:val="none" w:sz="0" w:space="0" w:color="auto"/>
        <w:left w:val="none" w:sz="0" w:space="0" w:color="auto"/>
        <w:bottom w:val="none" w:sz="0" w:space="0" w:color="auto"/>
        <w:right w:val="none" w:sz="0" w:space="0" w:color="auto"/>
      </w:divBdr>
    </w:div>
    <w:div w:id="947276856">
      <w:bodyDiv w:val="1"/>
      <w:marLeft w:val="0"/>
      <w:marRight w:val="0"/>
      <w:marTop w:val="0"/>
      <w:marBottom w:val="0"/>
      <w:divBdr>
        <w:top w:val="none" w:sz="0" w:space="0" w:color="auto"/>
        <w:left w:val="none" w:sz="0" w:space="0" w:color="auto"/>
        <w:bottom w:val="none" w:sz="0" w:space="0" w:color="auto"/>
        <w:right w:val="none" w:sz="0" w:space="0" w:color="auto"/>
      </w:divBdr>
    </w:div>
    <w:div w:id="982656160">
      <w:bodyDiv w:val="1"/>
      <w:marLeft w:val="0"/>
      <w:marRight w:val="0"/>
      <w:marTop w:val="0"/>
      <w:marBottom w:val="0"/>
      <w:divBdr>
        <w:top w:val="none" w:sz="0" w:space="0" w:color="auto"/>
        <w:left w:val="none" w:sz="0" w:space="0" w:color="auto"/>
        <w:bottom w:val="none" w:sz="0" w:space="0" w:color="auto"/>
        <w:right w:val="none" w:sz="0" w:space="0" w:color="auto"/>
      </w:divBdr>
    </w:div>
    <w:div w:id="990057769">
      <w:bodyDiv w:val="1"/>
      <w:marLeft w:val="0"/>
      <w:marRight w:val="0"/>
      <w:marTop w:val="0"/>
      <w:marBottom w:val="0"/>
      <w:divBdr>
        <w:top w:val="none" w:sz="0" w:space="0" w:color="auto"/>
        <w:left w:val="none" w:sz="0" w:space="0" w:color="auto"/>
        <w:bottom w:val="none" w:sz="0" w:space="0" w:color="auto"/>
        <w:right w:val="none" w:sz="0" w:space="0" w:color="auto"/>
      </w:divBdr>
    </w:div>
    <w:div w:id="995693652">
      <w:bodyDiv w:val="1"/>
      <w:marLeft w:val="0"/>
      <w:marRight w:val="0"/>
      <w:marTop w:val="0"/>
      <w:marBottom w:val="0"/>
      <w:divBdr>
        <w:top w:val="none" w:sz="0" w:space="0" w:color="auto"/>
        <w:left w:val="none" w:sz="0" w:space="0" w:color="auto"/>
        <w:bottom w:val="none" w:sz="0" w:space="0" w:color="auto"/>
        <w:right w:val="none" w:sz="0" w:space="0" w:color="auto"/>
      </w:divBdr>
    </w:div>
    <w:div w:id="1002706242">
      <w:bodyDiv w:val="1"/>
      <w:marLeft w:val="0"/>
      <w:marRight w:val="0"/>
      <w:marTop w:val="0"/>
      <w:marBottom w:val="0"/>
      <w:divBdr>
        <w:top w:val="none" w:sz="0" w:space="0" w:color="auto"/>
        <w:left w:val="none" w:sz="0" w:space="0" w:color="auto"/>
        <w:bottom w:val="none" w:sz="0" w:space="0" w:color="auto"/>
        <w:right w:val="none" w:sz="0" w:space="0" w:color="auto"/>
      </w:divBdr>
    </w:div>
    <w:div w:id="1016537139">
      <w:bodyDiv w:val="1"/>
      <w:marLeft w:val="0"/>
      <w:marRight w:val="0"/>
      <w:marTop w:val="0"/>
      <w:marBottom w:val="0"/>
      <w:divBdr>
        <w:top w:val="none" w:sz="0" w:space="0" w:color="auto"/>
        <w:left w:val="none" w:sz="0" w:space="0" w:color="auto"/>
        <w:bottom w:val="none" w:sz="0" w:space="0" w:color="auto"/>
        <w:right w:val="none" w:sz="0" w:space="0" w:color="auto"/>
      </w:divBdr>
    </w:div>
    <w:div w:id="1017582506">
      <w:bodyDiv w:val="1"/>
      <w:marLeft w:val="0"/>
      <w:marRight w:val="0"/>
      <w:marTop w:val="0"/>
      <w:marBottom w:val="0"/>
      <w:divBdr>
        <w:top w:val="none" w:sz="0" w:space="0" w:color="auto"/>
        <w:left w:val="none" w:sz="0" w:space="0" w:color="auto"/>
        <w:bottom w:val="none" w:sz="0" w:space="0" w:color="auto"/>
        <w:right w:val="none" w:sz="0" w:space="0" w:color="auto"/>
      </w:divBdr>
    </w:div>
    <w:div w:id="1019620345">
      <w:bodyDiv w:val="1"/>
      <w:marLeft w:val="0"/>
      <w:marRight w:val="0"/>
      <w:marTop w:val="0"/>
      <w:marBottom w:val="0"/>
      <w:divBdr>
        <w:top w:val="none" w:sz="0" w:space="0" w:color="auto"/>
        <w:left w:val="none" w:sz="0" w:space="0" w:color="auto"/>
        <w:bottom w:val="none" w:sz="0" w:space="0" w:color="auto"/>
        <w:right w:val="none" w:sz="0" w:space="0" w:color="auto"/>
      </w:divBdr>
    </w:div>
    <w:div w:id="1028990425">
      <w:bodyDiv w:val="1"/>
      <w:marLeft w:val="0"/>
      <w:marRight w:val="0"/>
      <w:marTop w:val="0"/>
      <w:marBottom w:val="0"/>
      <w:divBdr>
        <w:top w:val="none" w:sz="0" w:space="0" w:color="auto"/>
        <w:left w:val="none" w:sz="0" w:space="0" w:color="auto"/>
        <w:bottom w:val="none" w:sz="0" w:space="0" w:color="auto"/>
        <w:right w:val="none" w:sz="0" w:space="0" w:color="auto"/>
      </w:divBdr>
    </w:div>
    <w:div w:id="1044477773">
      <w:bodyDiv w:val="1"/>
      <w:marLeft w:val="0"/>
      <w:marRight w:val="0"/>
      <w:marTop w:val="0"/>
      <w:marBottom w:val="0"/>
      <w:divBdr>
        <w:top w:val="none" w:sz="0" w:space="0" w:color="auto"/>
        <w:left w:val="none" w:sz="0" w:space="0" w:color="auto"/>
        <w:bottom w:val="none" w:sz="0" w:space="0" w:color="auto"/>
        <w:right w:val="none" w:sz="0" w:space="0" w:color="auto"/>
      </w:divBdr>
    </w:div>
    <w:div w:id="1061715748">
      <w:bodyDiv w:val="1"/>
      <w:marLeft w:val="0"/>
      <w:marRight w:val="0"/>
      <w:marTop w:val="0"/>
      <w:marBottom w:val="0"/>
      <w:divBdr>
        <w:top w:val="none" w:sz="0" w:space="0" w:color="auto"/>
        <w:left w:val="none" w:sz="0" w:space="0" w:color="auto"/>
        <w:bottom w:val="none" w:sz="0" w:space="0" w:color="auto"/>
        <w:right w:val="none" w:sz="0" w:space="0" w:color="auto"/>
      </w:divBdr>
    </w:div>
    <w:div w:id="1077246194">
      <w:bodyDiv w:val="1"/>
      <w:marLeft w:val="0"/>
      <w:marRight w:val="0"/>
      <w:marTop w:val="0"/>
      <w:marBottom w:val="0"/>
      <w:divBdr>
        <w:top w:val="none" w:sz="0" w:space="0" w:color="auto"/>
        <w:left w:val="none" w:sz="0" w:space="0" w:color="auto"/>
        <w:bottom w:val="none" w:sz="0" w:space="0" w:color="auto"/>
        <w:right w:val="none" w:sz="0" w:space="0" w:color="auto"/>
      </w:divBdr>
    </w:div>
    <w:div w:id="1078288375">
      <w:bodyDiv w:val="1"/>
      <w:marLeft w:val="0"/>
      <w:marRight w:val="0"/>
      <w:marTop w:val="0"/>
      <w:marBottom w:val="0"/>
      <w:divBdr>
        <w:top w:val="none" w:sz="0" w:space="0" w:color="auto"/>
        <w:left w:val="none" w:sz="0" w:space="0" w:color="auto"/>
        <w:bottom w:val="none" w:sz="0" w:space="0" w:color="auto"/>
        <w:right w:val="none" w:sz="0" w:space="0" w:color="auto"/>
      </w:divBdr>
    </w:div>
    <w:div w:id="1111360287">
      <w:bodyDiv w:val="1"/>
      <w:marLeft w:val="0"/>
      <w:marRight w:val="0"/>
      <w:marTop w:val="0"/>
      <w:marBottom w:val="0"/>
      <w:divBdr>
        <w:top w:val="none" w:sz="0" w:space="0" w:color="auto"/>
        <w:left w:val="none" w:sz="0" w:space="0" w:color="auto"/>
        <w:bottom w:val="none" w:sz="0" w:space="0" w:color="auto"/>
        <w:right w:val="none" w:sz="0" w:space="0" w:color="auto"/>
      </w:divBdr>
    </w:div>
    <w:div w:id="1118531405">
      <w:bodyDiv w:val="1"/>
      <w:marLeft w:val="0"/>
      <w:marRight w:val="0"/>
      <w:marTop w:val="0"/>
      <w:marBottom w:val="0"/>
      <w:divBdr>
        <w:top w:val="none" w:sz="0" w:space="0" w:color="auto"/>
        <w:left w:val="none" w:sz="0" w:space="0" w:color="auto"/>
        <w:bottom w:val="none" w:sz="0" w:space="0" w:color="auto"/>
        <w:right w:val="none" w:sz="0" w:space="0" w:color="auto"/>
      </w:divBdr>
    </w:div>
    <w:div w:id="1134132079">
      <w:bodyDiv w:val="1"/>
      <w:marLeft w:val="0"/>
      <w:marRight w:val="0"/>
      <w:marTop w:val="0"/>
      <w:marBottom w:val="0"/>
      <w:divBdr>
        <w:top w:val="none" w:sz="0" w:space="0" w:color="auto"/>
        <w:left w:val="none" w:sz="0" w:space="0" w:color="auto"/>
        <w:bottom w:val="none" w:sz="0" w:space="0" w:color="auto"/>
        <w:right w:val="none" w:sz="0" w:space="0" w:color="auto"/>
      </w:divBdr>
    </w:div>
    <w:div w:id="1146052239">
      <w:bodyDiv w:val="1"/>
      <w:marLeft w:val="0"/>
      <w:marRight w:val="0"/>
      <w:marTop w:val="0"/>
      <w:marBottom w:val="0"/>
      <w:divBdr>
        <w:top w:val="none" w:sz="0" w:space="0" w:color="auto"/>
        <w:left w:val="none" w:sz="0" w:space="0" w:color="auto"/>
        <w:bottom w:val="none" w:sz="0" w:space="0" w:color="auto"/>
        <w:right w:val="none" w:sz="0" w:space="0" w:color="auto"/>
      </w:divBdr>
    </w:div>
    <w:div w:id="1189485320">
      <w:bodyDiv w:val="1"/>
      <w:marLeft w:val="0"/>
      <w:marRight w:val="0"/>
      <w:marTop w:val="0"/>
      <w:marBottom w:val="0"/>
      <w:divBdr>
        <w:top w:val="none" w:sz="0" w:space="0" w:color="auto"/>
        <w:left w:val="none" w:sz="0" w:space="0" w:color="auto"/>
        <w:bottom w:val="none" w:sz="0" w:space="0" w:color="auto"/>
        <w:right w:val="none" w:sz="0" w:space="0" w:color="auto"/>
      </w:divBdr>
    </w:div>
    <w:div w:id="1192187834">
      <w:bodyDiv w:val="1"/>
      <w:marLeft w:val="0"/>
      <w:marRight w:val="0"/>
      <w:marTop w:val="0"/>
      <w:marBottom w:val="0"/>
      <w:divBdr>
        <w:top w:val="none" w:sz="0" w:space="0" w:color="auto"/>
        <w:left w:val="none" w:sz="0" w:space="0" w:color="auto"/>
        <w:bottom w:val="none" w:sz="0" w:space="0" w:color="auto"/>
        <w:right w:val="none" w:sz="0" w:space="0" w:color="auto"/>
      </w:divBdr>
    </w:div>
    <w:div w:id="1233588470">
      <w:bodyDiv w:val="1"/>
      <w:marLeft w:val="0"/>
      <w:marRight w:val="0"/>
      <w:marTop w:val="0"/>
      <w:marBottom w:val="0"/>
      <w:divBdr>
        <w:top w:val="none" w:sz="0" w:space="0" w:color="auto"/>
        <w:left w:val="none" w:sz="0" w:space="0" w:color="auto"/>
        <w:bottom w:val="none" w:sz="0" w:space="0" w:color="auto"/>
        <w:right w:val="none" w:sz="0" w:space="0" w:color="auto"/>
      </w:divBdr>
    </w:div>
    <w:div w:id="1237207994">
      <w:bodyDiv w:val="1"/>
      <w:marLeft w:val="0"/>
      <w:marRight w:val="0"/>
      <w:marTop w:val="0"/>
      <w:marBottom w:val="0"/>
      <w:divBdr>
        <w:top w:val="none" w:sz="0" w:space="0" w:color="auto"/>
        <w:left w:val="none" w:sz="0" w:space="0" w:color="auto"/>
        <w:bottom w:val="none" w:sz="0" w:space="0" w:color="auto"/>
        <w:right w:val="none" w:sz="0" w:space="0" w:color="auto"/>
      </w:divBdr>
    </w:div>
    <w:div w:id="1240485463">
      <w:bodyDiv w:val="1"/>
      <w:marLeft w:val="0"/>
      <w:marRight w:val="0"/>
      <w:marTop w:val="0"/>
      <w:marBottom w:val="0"/>
      <w:divBdr>
        <w:top w:val="none" w:sz="0" w:space="0" w:color="auto"/>
        <w:left w:val="none" w:sz="0" w:space="0" w:color="auto"/>
        <w:bottom w:val="none" w:sz="0" w:space="0" w:color="auto"/>
        <w:right w:val="none" w:sz="0" w:space="0" w:color="auto"/>
      </w:divBdr>
    </w:div>
    <w:div w:id="1245185014">
      <w:bodyDiv w:val="1"/>
      <w:marLeft w:val="0"/>
      <w:marRight w:val="0"/>
      <w:marTop w:val="0"/>
      <w:marBottom w:val="0"/>
      <w:divBdr>
        <w:top w:val="none" w:sz="0" w:space="0" w:color="auto"/>
        <w:left w:val="none" w:sz="0" w:space="0" w:color="auto"/>
        <w:bottom w:val="none" w:sz="0" w:space="0" w:color="auto"/>
        <w:right w:val="none" w:sz="0" w:space="0" w:color="auto"/>
      </w:divBdr>
    </w:div>
    <w:div w:id="1256013427">
      <w:bodyDiv w:val="1"/>
      <w:marLeft w:val="0"/>
      <w:marRight w:val="0"/>
      <w:marTop w:val="0"/>
      <w:marBottom w:val="0"/>
      <w:divBdr>
        <w:top w:val="none" w:sz="0" w:space="0" w:color="auto"/>
        <w:left w:val="none" w:sz="0" w:space="0" w:color="auto"/>
        <w:bottom w:val="none" w:sz="0" w:space="0" w:color="auto"/>
        <w:right w:val="none" w:sz="0" w:space="0" w:color="auto"/>
      </w:divBdr>
    </w:div>
    <w:div w:id="1261177017">
      <w:bodyDiv w:val="1"/>
      <w:marLeft w:val="0"/>
      <w:marRight w:val="0"/>
      <w:marTop w:val="0"/>
      <w:marBottom w:val="0"/>
      <w:divBdr>
        <w:top w:val="none" w:sz="0" w:space="0" w:color="auto"/>
        <w:left w:val="none" w:sz="0" w:space="0" w:color="auto"/>
        <w:bottom w:val="none" w:sz="0" w:space="0" w:color="auto"/>
        <w:right w:val="none" w:sz="0" w:space="0" w:color="auto"/>
      </w:divBdr>
    </w:div>
    <w:div w:id="1287926108">
      <w:bodyDiv w:val="1"/>
      <w:marLeft w:val="0"/>
      <w:marRight w:val="0"/>
      <w:marTop w:val="0"/>
      <w:marBottom w:val="0"/>
      <w:divBdr>
        <w:top w:val="none" w:sz="0" w:space="0" w:color="auto"/>
        <w:left w:val="none" w:sz="0" w:space="0" w:color="auto"/>
        <w:bottom w:val="none" w:sz="0" w:space="0" w:color="auto"/>
        <w:right w:val="none" w:sz="0" w:space="0" w:color="auto"/>
      </w:divBdr>
    </w:div>
    <w:div w:id="1348867428">
      <w:bodyDiv w:val="1"/>
      <w:marLeft w:val="0"/>
      <w:marRight w:val="0"/>
      <w:marTop w:val="0"/>
      <w:marBottom w:val="0"/>
      <w:divBdr>
        <w:top w:val="none" w:sz="0" w:space="0" w:color="auto"/>
        <w:left w:val="none" w:sz="0" w:space="0" w:color="auto"/>
        <w:bottom w:val="none" w:sz="0" w:space="0" w:color="auto"/>
        <w:right w:val="none" w:sz="0" w:space="0" w:color="auto"/>
      </w:divBdr>
    </w:div>
    <w:div w:id="1365595977">
      <w:bodyDiv w:val="1"/>
      <w:marLeft w:val="0"/>
      <w:marRight w:val="0"/>
      <w:marTop w:val="0"/>
      <w:marBottom w:val="0"/>
      <w:divBdr>
        <w:top w:val="none" w:sz="0" w:space="0" w:color="auto"/>
        <w:left w:val="none" w:sz="0" w:space="0" w:color="auto"/>
        <w:bottom w:val="none" w:sz="0" w:space="0" w:color="auto"/>
        <w:right w:val="none" w:sz="0" w:space="0" w:color="auto"/>
      </w:divBdr>
    </w:div>
    <w:div w:id="1425609437">
      <w:bodyDiv w:val="1"/>
      <w:marLeft w:val="0"/>
      <w:marRight w:val="0"/>
      <w:marTop w:val="0"/>
      <w:marBottom w:val="0"/>
      <w:divBdr>
        <w:top w:val="none" w:sz="0" w:space="0" w:color="auto"/>
        <w:left w:val="none" w:sz="0" w:space="0" w:color="auto"/>
        <w:bottom w:val="none" w:sz="0" w:space="0" w:color="auto"/>
        <w:right w:val="none" w:sz="0" w:space="0" w:color="auto"/>
      </w:divBdr>
    </w:div>
    <w:div w:id="1439641209">
      <w:bodyDiv w:val="1"/>
      <w:marLeft w:val="0"/>
      <w:marRight w:val="0"/>
      <w:marTop w:val="0"/>
      <w:marBottom w:val="0"/>
      <w:divBdr>
        <w:top w:val="none" w:sz="0" w:space="0" w:color="auto"/>
        <w:left w:val="none" w:sz="0" w:space="0" w:color="auto"/>
        <w:bottom w:val="none" w:sz="0" w:space="0" w:color="auto"/>
        <w:right w:val="none" w:sz="0" w:space="0" w:color="auto"/>
      </w:divBdr>
    </w:div>
    <w:div w:id="1479615800">
      <w:bodyDiv w:val="1"/>
      <w:marLeft w:val="0"/>
      <w:marRight w:val="0"/>
      <w:marTop w:val="0"/>
      <w:marBottom w:val="0"/>
      <w:divBdr>
        <w:top w:val="none" w:sz="0" w:space="0" w:color="auto"/>
        <w:left w:val="none" w:sz="0" w:space="0" w:color="auto"/>
        <w:bottom w:val="none" w:sz="0" w:space="0" w:color="auto"/>
        <w:right w:val="none" w:sz="0" w:space="0" w:color="auto"/>
      </w:divBdr>
    </w:div>
    <w:div w:id="1484274796">
      <w:bodyDiv w:val="1"/>
      <w:marLeft w:val="0"/>
      <w:marRight w:val="0"/>
      <w:marTop w:val="0"/>
      <w:marBottom w:val="0"/>
      <w:divBdr>
        <w:top w:val="none" w:sz="0" w:space="0" w:color="auto"/>
        <w:left w:val="none" w:sz="0" w:space="0" w:color="auto"/>
        <w:bottom w:val="none" w:sz="0" w:space="0" w:color="auto"/>
        <w:right w:val="none" w:sz="0" w:space="0" w:color="auto"/>
      </w:divBdr>
    </w:div>
    <w:div w:id="1504083087">
      <w:bodyDiv w:val="1"/>
      <w:marLeft w:val="0"/>
      <w:marRight w:val="0"/>
      <w:marTop w:val="0"/>
      <w:marBottom w:val="0"/>
      <w:divBdr>
        <w:top w:val="none" w:sz="0" w:space="0" w:color="auto"/>
        <w:left w:val="none" w:sz="0" w:space="0" w:color="auto"/>
        <w:bottom w:val="none" w:sz="0" w:space="0" w:color="auto"/>
        <w:right w:val="none" w:sz="0" w:space="0" w:color="auto"/>
      </w:divBdr>
    </w:div>
    <w:div w:id="1531650856">
      <w:bodyDiv w:val="1"/>
      <w:marLeft w:val="0"/>
      <w:marRight w:val="0"/>
      <w:marTop w:val="0"/>
      <w:marBottom w:val="0"/>
      <w:divBdr>
        <w:top w:val="none" w:sz="0" w:space="0" w:color="auto"/>
        <w:left w:val="none" w:sz="0" w:space="0" w:color="auto"/>
        <w:bottom w:val="none" w:sz="0" w:space="0" w:color="auto"/>
        <w:right w:val="none" w:sz="0" w:space="0" w:color="auto"/>
      </w:divBdr>
    </w:div>
    <w:div w:id="1558395909">
      <w:bodyDiv w:val="1"/>
      <w:marLeft w:val="0"/>
      <w:marRight w:val="0"/>
      <w:marTop w:val="0"/>
      <w:marBottom w:val="0"/>
      <w:divBdr>
        <w:top w:val="none" w:sz="0" w:space="0" w:color="auto"/>
        <w:left w:val="none" w:sz="0" w:space="0" w:color="auto"/>
        <w:bottom w:val="none" w:sz="0" w:space="0" w:color="auto"/>
        <w:right w:val="none" w:sz="0" w:space="0" w:color="auto"/>
      </w:divBdr>
    </w:div>
    <w:div w:id="1573002671">
      <w:bodyDiv w:val="1"/>
      <w:marLeft w:val="0"/>
      <w:marRight w:val="0"/>
      <w:marTop w:val="0"/>
      <w:marBottom w:val="0"/>
      <w:divBdr>
        <w:top w:val="none" w:sz="0" w:space="0" w:color="auto"/>
        <w:left w:val="none" w:sz="0" w:space="0" w:color="auto"/>
        <w:bottom w:val="none" w:sz="0" w:space="0" w:color="auto"/>
        <w:right w:val="none" w:sz="0" w:space="0" w:color="auto"/>
      </w:divBdr>
    </w:div>
    <w:div w:id="1593852356">
      <w:bodyDiv w:val="1"/>
      <w:marLeft w:val="0"/>
      <w:marRight w:val="0"/>
      <w:marTop w:val="0"/>
      <w:marBottom w:val="0"/>
      <w:divBdr>
        <w:top w:val="none" w:sz="0" w:space="0" w:color="auto"/>
        <w:left w:val="none" w:sz="0" w:space="0" w:color="auto"/>
        <w:bottom w:val="none" w:sz="0" w:space="0" w:color="auto"/>
        <w:right w:val="none" w:sz="0" w:space="0" w:color="auto"/>
      </w:divBdr>
    </w:div>
    <w:div w:id="1598249399">
      <w:bodyDiv w:val="1"/>
      <w:marLeft w:val="0"/>
      <w:marRight w:val="0"/>
      <w:marTop w:val="0"/>
      <w:marBottom w:val="0"/>
      <w:divBdr>
        <w:top w:val="none" w:sz="0" w:space="0" w:color="auto"/>
        <w:left w:val="none" w:sz="0" w:space="0" w:color="auto"/>
        <w:bottom w:val="none" w:sz="0" w:space="0" w:color="auto"/>
        <w:right w:val="none" w:sz="0" w:space="0" w:color="auto"/>
      </w:divBdr>
    </w:div>
    <w:div w:id="1606578011">
      <w:bodyDiv w:val="1"/>
      <w:marLeft w:val="0"/>
      <w:marRight w:val="0"/>
      <w:marTop w:val="0"/>
      <w:marBottom w:val="0"/>
      <w:divBdr>
        <w:top w:val="none" w:sz="0" w:space="0" w:color="auto"/>
        <w:left w:val="none" w:sz="0" w:space="0" w:color="auto"/>
        <w:bottom w:val="none" w:sz="0" w:space="0" w:color="auto"/>
        <w:right w:val="none" w:sz="0" w:space="0" w:color="auto"/>
      </w:divBdr>
    </w:div>
    <w:div w:id="1628970761">
      <w:bodyDiv w:val="1"/>
      <w:marLeft w:val="0"/>
      <w:marRight w:val="0"/>
      <w:marTop w:val="0"/>
      <w:marBottom w:val="0"/>
      <w:divBdr>
        <w:top w:val="none" w:sz="0" w:space="0" w:color="auto"/>
        <w:left w:val="none" w:sz="0" w:space="0" w:color="auto"/>
        <w:bottom w:val="none" w:sz="0" w:space="0" w:color="auto"/>
        <w:right w:val="none" w:sz="0" w:space="0" w:color="auto"/>
      </w:divBdr>
    </w:div>
    <w:div w:id="1639798190">
      <w:bodyDiv w:val="1"/>
      <w:marLeft w:val="0"/>
      <w:marRight w:val="0"/>
      <w:marTop w:val="0"/>
      <w:marBottom w:val="0"/>
      <w:divBdr>
        <w:top w:val="none" w:sz="0" w:space="0" w:color="auto"/>
        <w:left w:val="none" w:sz="0" w:space="0" w:color="auto"/>
        <w:bottom w:val="none" w:sz="0" w:space="0" w:color="auto"/>
        <w:right w:val="none" w:sz="0" w:space="0" w:color="auto"/>
      </w:divBdr>
    </w:div>
    <w:div w:id="1647509853">
      <w:bodyDiv w:val="1"/>
      <w:marLeft w:val="0"/>
      <w:marRight w:val="0"/>
      <w:marTop w:val="0"/>
      <w:marBottom w:val="0"/>
      <w:divBdr>
        <w:top w:val="none" w:sz="0" w:space="0" w:color="auto"/>
        <w:left w:val="none" w:sz="0" w:space="0" w:color="auto"/>
        <w:bottom w:val="none" w:sz="0" w:space="0" w:color="auto"/>
        <w:right w:val="none" w:sz="0" w:space="0" w:color="auto"/>
      </w:divBdr>
    </w:div>
    <w:div w:id="1660426178">
      <w:bodyDiv w:val="1"/>
      <w:marLeft w:val="0"/>
      <w:marRight w:val="0"/>
      <w:marTop w:val="0"/>
      <w:marBottom w:val="0"/>
      <w:divBdr>
        <w:top w:val="none" w:sz="0" w:space="0" w:color="auto"/>
        <w:left w:val="none" w:sz="0" w:space="0" w:color="auto"/>
        <w:bottom w:val="none" w:sz="0" w:space="0" w:color="auto"/>
        <w:right w:val="none" w:sz="0" w:space="0" w:color="auto"/>
      </w:divBdr>
    </w:div>
    <w:div w:id="1677806341">
      <w:bodyDiv w:val="1"/>
      <w:marLeft w:val="0"/>
      <w:marRight w:val="0"/>
      <w:marTop w:val="0"/>
      <w:marBottom w:val="0"/>
      <w:divBdr>
        <w:top w:val="none" w:sz="0" w:space="0" w:color="auto"/>
        <w:left w:val="none" w:sz="0" w:space="0" w:color="auto"/>
        <w:bottom w:val="none" w:sz="0" w:space="0" w:color="auto"/>
        <w:right w:val="none" w:sz="0" w:space="0" w:color="auto"/>
      </w:divBdr>
    </w:div>
    <w:div w:id="1683629569">
      <w:bodyDiv w:val="1"/>
      <w:marLeft w:val="0"/>
      <w:marRight w:val="0"/>
      <w:marTop w:val="0"/>
      <w:marBottom w:val="0"/>
      <w:divBdr>
        <w:top w:val="none" w:sz="0" w:space="0" w:color="auto"/>
        <w:left w:val="none" w:sz="0" w:space="0" w:color="auto"/>
        <w:bottom w:val="none" w:sz="0" w:space="0" w:color="auto"/>
        <w:right w:val="none" w:sz="0" w:space="0" w:color="auto"/>
      </w:divBdr>
    </w:div>
    <w:div w:id="1689939840">
      <w:bodyDiv w:val="1"/>
      <w:marLeft w:val="0"/>
      <w:marRight w:val="0"/>
      <w:marTop w:val="0"/>
      <w:marBottom w:val="0"/>
      <w:divBdr>
        <w:top w:val="none" w:sz="0" w:space="0" w:color="auto"/>
        <w:left w:val="none" w:sz="0" w:space="0" w:color="auto"/>
        <w:bottom w:val="none" w:sz="0" w:space="0" w:color="auto"/>
        <w:right w:val="none" w:sz="0" w:space="0" w:color="auto"/>
      </w:divBdr>
    </w:div>
    <w:div w:id="1695694149">
      <w:bodyDiv w:val="1"/>
      <w:marLeft w:val="0"/>
      <w:marRight w:val="0"/>
      <w:marTop w:val="0"/>
      <w:marBottom w:val="0"/>
      <w:divBdr>
        <w:top w:val="none" w:sz="0" w:space="0" w:color="auto"/>
        <w:left w:val="none" w:sz="0" w:space="0" w:color="auto"/>
        <w:bottom w:val="none" w:sz="0" w:space="0" w:color="auto"/>
        <w:right w:val="none" w:sz="0" w:space="0" w:color="auto"/>
      </w:divBdr>
    </w:div>
    <w:div w:id="1706829499">
      <w:bodyDiv w:val="1"/>
      <w:marLeft w:val="0"/>
      <w:marRight w:val="0"/>
      <w:marTop w:val="0"/>
      <w:marBottom w:val="0"/>
      <w:divBdr>
        <w:top w:val="none" w:sz="0" w:space="0" w:color="auto"/>
        <w:left w:val="none" w:sz="0" w:space="0" w:color="auto"/>
        <w:bottom w:val="none" w:sz="0" w:space="0" w:color="auto"/>
        <w:right w:val="none" w:sz="0" w:space="0" w:color="auto"/>
      </w:divBdr>
    </w:div>
    <w:div w:id="1722754280">
      <w:bodyDiv w:val="1"/>
      <w:marLeft w:val="0"/>
      <w:marRight w:val="0"/>
      <w:marTop w:val="0"/>
      <w:marBottom w:val="0"/>
      <w:divBdr>
        <w:top w:val="none" w:sz="0" w:space="0" w:color="auto"/>
        <w:left w:val="none" w:sz="0" w:space="0" w:color="auto"/>
        <w:bottom w:val="none" w:sz="0" w:space="0" w:color="auto"/>
        <w:right w:val="none" w:sz="0" w:space="0" w:color="auto"/>
      </w:divBdr>
    </w:div>
    <w:div w:id="1725179640">
      <w:bodyDiv w:val="1"/>
      <w:marLeft w:val="0"/>
      <w:marRight w:val="0"/>
      <w:marTop w:val="0"/>
      <w:marBottom w:val="0"/>
      <w:divBdr>
        <w:top w:val="none" w:sz="0" w:space="0" w:color="auto"/>
        <w:left w:val="none" w:sz="0" w:space="0" w:color="auto"/>
        <w:bottom w:val="none" w:sz="0" w:space="0" w:color="auto"/>
        <w:right w:val="none" w:sz="0" w:space="0" w:color="auto"/>
      </w:divBdr>
    </w:div>
    <w:div w:id="1739786131">
      <w:bodyDiv w:val="1"/>
      <w:marLeft w:val="0"/>
      <w:marRight w:val="0"/>
      <w:marTop w:val="0"/>
      <w:marBottom w:val="0"/>
      <w:divBdr>
        <w:top w:val="none" w:sz="0" w:space="0" w:color="auto"/>
        <w:left w:val="none" w:sz="0" w:space="0" w:color="auto"/>
        <w:bottom w:val="none" w:sz="0" w:space="0" w:color="auto"/>
        <w:right w:val="none" w:sz="0" w:space="0" w:color="auto"/>
      </w:divBdr>
    </w:div>
    <w:div w:id="1743016754">
      <w:bodyDiv w:val="1"/>
      <w:marLeft w:val="0"/>
      <w:marRight w:val="0"/>
      <w:marTop w:val="0"/>
      <w:marBottom w:val="0"/>
      <w:divBdr>
        <w:top w:val="none" w:sz="0" w:space="0" w:color="auto"/>
        <w:left w:val="none" w:sz="0" w:space="0" w:color="auto"/>
        <w:bottom w:val="none" w:sz="0" w:space="0" w:color="auto"/>
        <w:right w:val="none" w:sz="0" w:space="0" w:color="auto"/>
      </w:divBdr>
    </w:div>
    <w:div w:id="1757288887">
      <w:bodyDiv w:val="1"/>
      <w:marLeft w:val="0"/>
      <w:marRight w:val="0"/>
      <w:marTop w:val="0"/>
      <w:marBottom w:val="0"/>
      <w:divBdr>
        <w:top w:val="none" w:sz="0" w:space="0" w:color="auto"/>
        <w:left w:val="none" w:sz="0" w:space="0" w:color="auto"/>
        <w:bottom w:val="none" w:sz="0" w:space="0" w:color="auto"/>
        <w:right w:val="none" w:sz="0" w:space="0" w:color="auto"/>
      </w:divBdr>
    </w:div>
    <w:div w:id="1785147905">
      <w:bodyDiv w:val="1"/>
      <w:marLeft w:val="0"/>
      <w:marRight w:val="0"/>
      <w:marTop w:val="0"/>
      <w:marBottom w:val="0"/>
      <w:divBdr>
        <w:top w:val="none" w:sz="0" w:space="0" w:color="auto"/>
        <w:left w:val="none" w:sz="0" w:space="0" w:color="auto"/>
        <w:bottom w:val="none" w:sz="0" w:space="0" w:color="auto"/>
        <w:right w:val="none" w:sz="0" w:space="0" w:color="auto"/>
      </w:divBdr>
    </w:div>
    <w:div w:id="1821995647">
      <w:bodyDiv w:val="1"/>
      <w:marLeft w:val="0"/>
      <w:marRight w:val="0"/>
      <w:marTop w:val="0"/>
      <w:marBottom w:val="0"/>
      <w:divBdr>
        <w:top w:val="none" w:sz="0" w:space="0" w:color="auto"/>
        <w:left w:val="none" w:sz="0" w:space="0" w:color="auto"/>
        <w:bottom w:val="none" w:sz="0" w:space="0" w:color="auto"/>
        <w:right w:val="none" w:sz="0" w:space="0" w:color="auto"/>
      </w:divBdr>
    </w:div>
    <w:div w:id="1830830018">
      <w:bodyDiv w:val="1"/>
      <w:marLeft w:val="0"/>
      <w:marRight w:val="0"/>
      <w:marTop w:val="0"/>
      <w:marBottom w:val="0"/>
      <w:divBdr>
        <w:top w:val="none" w:sz="0" w:space="0" w:color="auto"/>
        <w:left w:val="none" w:sz="0" w:space="0" w:color="auto"/>
        <w:bottom w:val="none" w:sz="0" w:space="0" w:color="auto"/>
        <w:right w:val="none" w:sz="0" w:space="0" w:color="auto"/>
      </w:divBdr>
    </w:div>
    <w:div w:id="1848787840">
      <w:bodyDiv w:val="1"/>
      <w:marLeft w:val="0"/>
      <w:marRight w:val="0"/>
      <w:marTop w:val="0"/>
      <w:marBottom w:val="0"/>
      <w:divBdr>
        <w:top w:val="none" w:sz="0" w:space="0" w:color="auto"/>
        <w:left w:val="none" w:sz="0" w:space="0" w:color="auto"/>
        <w:bottom w:val="none" w:sz="0" w:space="0" w:color="auto"/>
        <w:right w:val="none" w:sz="0" w:space="0" w:color="auto"/>
      </w:divBdr>
    </w:div>
    <w:div w:id="1849909297">
      <w:bodyDiv w:val="1"/>
      <w:marLeft w:val="0"/>
      <w:marRight w:val="0"/>
      <w:marTop w:val="0"/>
      <w:marBottom w:val="0"/>
      <w:divBdr>
        <w:top w:val="none" w:sz="0" w:space="0" w:color="auto"/>
        <w:left w:val="none" w:sz="0" w:space="0" w:color="auto"/>
        <w:bottom w:val="none" w:sz="0" w:space="0" w:color="auto"/>
        <w:right w:val="none" w:sz="0" w:space="0" w:color="auto"/>
      </w:divBdr>
    </w:div>
    <w:div w:id="1893730952">
      <w:bodyDiv w:val="1"/>
      <w:marLeft w:val="0"/>
      <w:marRight w:val="0"/>
      <w:marTop w:val="0"/>
      <w:marBottom w:val="0"/>
      <w:divBdr>
        <w:top w:val="none" w:sz="0" w:space="0" w:color="auto"/>
        <w:left w:val="none" w:sz="0" w:space="0" w:color="auto"/>
        <w:bottom w:val="none" w:sz="0" w:space="0" w:color="auto"/>
        <w:right w:val="none" w:sz="0" w:space="0" w:color="auto"/>
      </w:divBdr>
    </w:div>
    <w:div w:id="1895195472">
      <w:bodyDiv w:val="1"/>
      <w:marLeft w:val="0"/>
      <w:marRight w:val="0"/>
      <w:marTop w:val="0"/>
      <w:marBottom w:val="0"/>
      <w:divBdr>
        <w:top w:val="none" w:sz="0" w:space="0" w:color="auto"/>
        <w:left w:val="none" w:sz="0" w:space="0" w:color="auto"/>
        <w:bottom w:val="none" w:sz="0" w:space="0" w:color="auto"/>
        <w:right w:val="none" w:sz="0" w:space="0" w:color="auto"/>
      </w:divBdr>
    </w:div>
    <w:div w:id="1895387579">
      <w:bodyDiv w:val="1"/>
      <w:marLeft w:val="0"/>
      <w:marRight w:val="0"/>
      <w:marTop w:val="0"/>
      <w:marBottom w:val="0"/>
      <w:divBdr>
        <w:top w:val="none" w:sz="0" w:space="0" w:color="auto"/>
        <w:left w:val="none" w:sz="0" w:space="0" w:color="auto"/>
        <w:bottom w:val="none" w:sz="0" w:space="0" w:color="auto"/>
        <w:right w:val="none" w:sz="0" w:space="0" w:color="auto"/>
      </w:divBdr>
    </w:div>
    <w:div w:id="1897549610">
      <w:bodyDiv w:val="1"/>
      <w:marLeft w:val="0"/>
      <w:marRight w:val="0"/>
      <w:marTop w:val="0"/>
      <w:marBottom w:val="0"/>
      <w:divBdr>
        <w:top w:val="none" w:sz="0" w:space="0" w:color="auto"/>
        <w:left w:val="none" w:sz="0" w:space="0" w:color="auto"/>
        <w:bottom w:val="none" w:sz="0" w:space="0" w:color="auto"/>
        <w:right w:val="none" w:sz="0" w:space="0" w:color="auto"/>
      </w:divBdr>
    </w:div>
    <w:div w:id="1899049189">
      <w:bodyDiv w:val="1"/>
      <w:marLeft w:val="0"/>
      <w:marRight w:val="0"/>
      <w:marTop w:val="0"/>
      <w:marBottom w:val="0"/>
      <w:divBdr>
        <w:top w:val="none" w:sz="0" w:space="0" w:color="auto"/>
        <w:left w:val="none" w:sz="0" w:space="0" w:color="auto"/>
        <w:bottom w:val="none" w:sz="0" w:space="0" w:color="auto"/>
        <w:right w:val="none" w:sz="0" w:space="0" w:color="auto"/>
      </w:divBdr>
    </w:div>
    <w:div w:id="1905096249">
      <w:bodyDiv w:val="1"/>
      <w:marLeft w:val="0"/>
      <w:marRight w:val="0"/>
      <w:marTop w:val="0"/>
      <w:marBottom w:val="0"/>
      <w:divBdr>
        <w:top w:val="none" w:sz="0" w:space="0" w:color="auto"/>
        <w:left w:val="none" w:sz="0" w:space="0" w:color="auto"/>
        <w:bottom w:val="none" w:sz="0" w:space="0" w:color="auto"/>
        <w:right w:val="none" w:sz="0" w:space="0" w:color="auto"/>
      </w:divBdr>
    </w:div>
    <w:div w:id="1908178847">
      <w:bodyDiv w:val="1"/>
      <w:marLeft w:val="0"/>
      <w:marRight w:val="0"/>
      <w:marTop w:val="0"/>
      <w:marBottom w:val="0"/>
      <w:divBdr>
        <w:top w:val="none" w:sz="0" w:space="0" w:color="auto"/>
        <w:left w:val="none" w:sz="0" w:space="0" w:color="auto"/>
        <w:bottom w:val="none" w:sz="0" w:space="0" w:color="auto"/>
        <w:right w:val="none" w:sz="0" w:space="0" w:color="auto"/>
      </w:divBdr>
    </w:div>
    <w:div w:id="2087456876">
      <w:bodyDiv w:val="1"/>
      <w:marLeft w:val="0"/>
      <w:marRight w:val="0"/>
      <w:marTop w:val="0"/>
      <w:marBottom w:val="0"/>
      <w:divBdr>
        <w:top w:val="none" w:sz="0" w:space="0" w:color="auto"/>
        <w:left w:val="none" w:sz="0" w:space="0" w:color="auto"/>
        <w:bottom w:val="none" w:sz="0" w:space="0" w:color="auto"/>
        <w:right w:val="none" w:sz="0" w:space="0" w:color="auto"/>
      </w:divBdr>
    </w:div>
    <w:div w:id="2098480351">
      <w:bodyDiv w:val="1"/>
      <w:marLeft w:val="0"/>
      <w:marRight w:val="0"/>
      <w:marTop w:val="0"/>
      <w:marBottom w:val="0"/>
      <w:divBdr>
        <w:top w:val="none" w:sz="0" w:space="0" w:color="auto"/>
        <w:left w:val="none" w:sz="0" w:space="0" w:color="auto"/>
        <w:bottom w:val="none" w:sz="0" w:space="0" w:color="auto"/>
        <w:right w:val="none" w:sz="0" w:space="0" w:color="auto"/>
      </w:divBdr>
    </w:div>
    <w:div w:id="2115904987">
      <w:bodyDiv w:val="1"/>
      <w:marLeft w:val="0"/>
      <w:marRight w:val="0"/>
      <w:marTop w:val="0"/>
      <w:marBottom w:val="0"/>
      <w:divBdr>
        <w:top w:val="none" w:sz="0" w:space="0" w:color="auto"/>
        <w:left w:val="none" w:sz="0" w:space="0" w:color="auto"/>
        <w:bottom w:val="none" w:sz="0" w:space="0" w:color="auto"/>
        <w:right w:val="none" w:sz="0" w:space="0" w:color="auto"/>
      </w:divBdr>
    </w:div>
    <w:div w:id="21199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6C9C-460B-4C46-A1FC-9FAA9CF3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65</Pages>
  <Words>13225</Words>
  <Characters>75386</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88435</CharactersWithSpaces>
  <SharedDoc>false</SharedDoc>
  <HLinks>
    <vt:vector size="48" baseType="variant">
      <vt:variant>
        <vt:i4>3014672</vt:i4>
      </vt:variant>
      <vt:variant>
        <vt:i4>21</vt:i4>
      </vt:variant>
      <vt:variant>
        <vt:i4>0</vt:i4>
      </vt:variant>
      <vt:variant>
        <vt:i4>5</vt:i4>
      </vt:variant>
      <vt:variant>
        <vt:lpwstr/>
      </vt:variant>
      <vt:variant>
        <vt:lpwstr>sub_1400</vt:lpwstr>
      </vt:variant>
      <vt:variant>
        <vt:i4>3014672</vt:i4>
      </vt:variant>
      <vt:variant>
        <vt:i4>18</vt:i4>
      </vt:variant>
      <vt:variant>
        <vt:i4>0</vt:i4>
      </vt:variant>
      <vt:variant>
        <vt:i4>5</vt:i4>
      </vt:variant>
      <vt:variant>
        <vt:lpwstr/>
      </vt:variant>
      <vt:variant>
        <vt:lpwstr>sub_1400</vt:lpwstr>
      </vt:variant>
      <vt:variant>
        <vt:i4>6094874</vt:i4>
      </vt:variant>
      <vt:variant>
        <vt:i4>15</vt:i4>
      </vt:variant>
      <vt:variant>
        <vt:i4>0</vt:i4>
      </vt:variant>
      <vt:variant>
        <vt:i4>5</vt:i4>
      </vt:variant>
      <vt:variant>
        <vt:lpwstr>http://mobileonline.garant.ru/document?id=12012604&amp;sub=0</vt:lpwstr>
      </vt:variant>
      <vt:variant>
        <vt:lpwstr/>
      </vt:variant>
      <vt:variant>
        <vt:i4>6815789</vt:i4>
      </vt:variant>
      <vt:variant>
        <vt:i4>12</vt:i4>
      </vt:variant>
      <vt:variant>
        <vt:i4>0</vt:i4>
      </vt:variant>
      <vt:variant>
        <vt:i4>5</vt:i4>
      </vt:variant>
      <vt:variant>
        <vt:lpwstr>http://mobileonline.garant.ru/document?id=15250772&amp;sub=1000</vt:lpwstr>
      </vt:variant>
      <vt:variant>
        <vt:lpwstr/>
      </vt:variant>
      <vt:variant>
        <vt:i4>6815789</vt:i4>
      </vt:variant>
      <vt:variant>
        <vt:i4>9</vt:i4>
      </vt:variant>
      <vt:variant>
        <vt:i4>0</vt:i4>
      </vt:variant>
      <vt:variant>
        <vt:i4>5</vt:i4>
      </vt:variant>
      <vt:variant>
        <vt:lpwstr>http://mobileonline.garant.ru/document?id=15250772&amp;sub=1000</vt:lpwstr>
      </vt:variant>
      <vt:variant>
        <vt:lpwstr/>
      </vt:variant>
      <vt:variant>
        <vt:i4>4128864</vt:i4>
      </vt:variant>
      <vt:variant>
        <vt:i4>6</vt:i4>
      </vt:variant>
      <vt:variant>
        <vt:i4>0</vt:i4>
      </vt:variant>
      <vt:variant>
        <vt:i4>5</vt:i4>
      </vt:variant>
      <vt:variant>
        <vt:lpwstr>consultantplus://offline/ref=E25B6A9079CE69334BFA4332BE984931EB4D1982EE73701FE3F048F32481E12EEED3C102CAB4A39FF594CA333C40BC8461F9FF93F4DA059F88933F9Fu720M</vt:lpwstr>
      </vt:variant>
      <vt:variant>
        <vt:lpwstr/>
      </vt:variant>
      <vt:variant>
        <vt:i4>2752528</vt:i4>
      </vt:variant>
      <vt:variant>
        <vt:i4>3</vt:i4>
      </vt:variant>
      <vt:variant>
        <vt:i4>0</vt:i4>
      </vt:variant>
      <vt:variant>
        <vt:i4>5</vt:i4>
      </vt:variant>
      <vt:variant>
        <vt:lpwstr/>
      </vt:variant>
      <vt:variant>
        <vt:lpwstr>sub_1000</vt:lpwstr>
      </vt:variant>
      <vt:variant>
        <vt:i4>6094866</vt:i4>
      </vt:variant>
      <vt:variant>
        <vt:i4>0</vt:i4>
      </vt:variant>
      <vt:variant>
        <vt:i4>0</vt:i4>
      </vt:variant>
      <vt:variant>
        <vt:i4>5</vt:i4>
      </vt:variant>
      <vt:variant>
        <vt:lpwstr>http://mobileonline.garant.ru/document?id=15240282&amp;sub=0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376</cp:revision>
  <cp:lastPrinted>2023-04-19T04:03:00Z</cp:lastPrinted>
  <dcterms:created xsi:type="dcterms:W3CDTF">2022-03-02T13:25:00Z</dcterms:created>
  <dcterms:modified xsi:type="dcterms:W3CDTF">2023-08-07T05:38:00Z</dcterms:modified>
</cp:coreProperties>
</file>